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23" w:type="dxa"/>
        <w:tblCellSpacing w:w="0" w:type="dxa"/>
        <w:tblInd w:w="-142" w:type="dxa"/>
        <w:shd w:val="clear" w:color="auto" w:fill="FFFFFF"/>
        <w:tblCellMar>
          <w:left w:w="0" w:type="dxa"/>
          <w:right w:w="0" w:type="dxa"/>
        </w:tblCellMar>
        <w:tblLook w:val="04A0" w:firstRow="1" w:lastRow="0" w:firstColumn="1" w:lastColumn="0" w:noHBand="0" w:noVBand="1"/>
      </w:tblPr>
      <w:tblGrid>
        <w:gridCol w:w="3686"/>
        <w:gridCol w:w="6237"/>
      </w:tblGrid>
      <w:tr w:rsidR="0081546B" w:rsidRPr="0081546B" w:rsidTr="0081546B">
        <w:trPr>
          <w:tblCellSpacing w:w="0" w:type="dxa"/>
        </w:trPr>
        <w:tc>
          <w:tcPr>
            <w:tcW w:w="3686" w:type="dxa"/>
            <w:shd w:val="clear" w:color="auto" w:fill="FFFFFF"/>
            <w:tcMar>
              <w:top w:w="0" w:type="dxa"/>
              <w:left w:w="108" w:type="dxa"/>
              <w:bottom w:w="0" w:type="dxa"/>
              <w:right w:w="108" w:type="dxa"/>
            </w:tcMar>
            <w:hideMark/>
          </w:tcPr>
          <w:p w:rsidR="0081546B" w:rsidRPr="0081546B" w:rsidRDefault="0081546B" w:rsidP="0081546B">
            <w:pPr>
              <w:spacing w:after="120" w:line="240" w:lineRule="auto"/>
              <w:jc w:val="center"/>
              <w:rPr>
                <w:rFonts w:ascii="Times New Roman" w:eastAsia="Times New Roman" w:hAnsi="Times New Roman" w:cs="Times New Roman"/>
                <w:bCs/>
                <w:color w:val="000000"/>
                <w:sz w:val="26"/>
                <w:szCs w:val="26"/>
              </w:rPr>
            </w:pPr>
            <w:r w:rsidRPr="0081546B">
              <w:rPr>
                <w:rFonts w:ascii="Times New Roman" w:eastAsia="Times New Roman" w:hAnsi="Times New Roman" w:cs="Times New Roman"/>
                <w:bCs/>
                <w:color w:val="000000"/>
                <w:sz w:val="26"/>
                <w:szCs w:val="26"/>
              </w:rPr>
              <w:t>[TÊN CQ/ĐV CẤP TRÊN] ...</w:t>
            </w:r>
          </w:p>
          <w:p w:rsidR="0081546B" w:rsidRPr="0081546B" w:rsidRDefault="0081546B" w:rsidP="0081546B">
            <w:pPr>
              <w:spacing w:after="12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[TÊN CQ/ĐV BÁO CÁO] …</w:t>
            </w:r>
            <w:r w:rsidRPr="0081546B">
              <w:rPr>
                <w:rFonts w:ascii="Times New Roman" w:eastAsia="Times New Roman" w:hAnsi="Times New Roman" w:cs="Times New Roman"/>
                <w:b/>
                <w:bCs/>
                <w:color w:val="000000"/>
                <w:sz w:val="26"/>
                <w:szCs w:val="26"/>
              </w:rPr>
              <w:br/>
              <w:t>-------</w:t>
            </w:r>
          </w:p>
        </w:tc>
        <w:tc>
          <w:tcPr>
            <w:tcW w:w="6237" w:type="dxa"/>
            <w:shd w:val="clear" w:color="auto" w:fill="FFFFFF"/>
            <w:tcMar>
              <w:top w:w="0" w:type="dxa"/>
              <w:left w:w="108" w:type="dxa"/>
              <w:bottom w:w="0" w:type="dxa"/>
              <w:right w:w="108" w:type="dxa"/>
            </w:tcMar>
            <w:hideMark/>
          </w:tcPr>
          <w:p w:rsidR="0081546B" w:rsidRPr="0081546B" w:rsidRDefault="0081546B" w:rsidP="0081546B">
            <w:pPr>
              <w:spacing w:after="120" w:line="240" w:lineRule="auto"/>
              <w:jc w:val="center"/>
              <w:rPr>
                <w:rFonts w:ascii="Times New Roman" w:eastAsia="Times New Roman" w:hAnsi="Times New Roman" w:cs="Times New Roman"/>
                <w:color w:val="000000"/>
                <w:sz w:val="26"/>
                <w:szCs w:val="26"/>
              </w:rPr>
            </w:pPr>
            <w:r w:rsidRPr="0081546B">
              <w:rPr>
                <w:rFonts w:ascii="Times New Roman" w:eastAsia="Times New Roman" w:hAnsi="Times New Roman" w:cs="Times New Roman"/>
                <w:b/>
                <w:bCs/>
                <w:color w:val="000000"/>
                <w:sz w:val="26"/>
                <w:szCs w:val="26"/>
              </w:rPr>
              <w:t>CỘNG HÒA XÃ HỘI CHỦ NGHĨA VIỆT NAM</w:t>
            </w:r>
            <w:r w:rsidRPr="0081546B">
              <w:rPr>
                <w:rFonts w:ascii="Times New Roman" w:eastAsia="Times New Roman" w:hAnsi="Times New Roman" w:cs="Times New Roman"/>
                <w:b/>
                <w:bCs/>
                <w:color w:val="000000"/>
                <w:sz w:val="26"/>
                <w:szCs w:val="26"/>
              </w:rPr>
              <w:br/>
              <w:t>Độc lập - Tự do - Hạnh phúc</w:t>
            </w:r>
            <w:r w:rsidRPr="0081546B">
              <w:rPr>
                <w:rFonts w:ascii="Times New Roman" w:eastAsia="Times New Roman" w:hAnsi="Times New Roman" w:cs="Times New Roman"/>
                <w:b/>
                <w:bCs/>
                <w:color w:val="000000"/>
                <w:sz w:val="26"/>
                <w:szCs w:val="26"/>
              </w:rPr>
              <w:br/>
              <w:t>---------------</w:t>
            </w:r>
          </w:p>
        </w:tc>
      </w:tr>
      <w:tr w:rsidR="0081546B" w:rsidRPr="0081546B" w:rsidTr="0081546B">
        <w:trPr>
          <w:tblCellSpacing w:w="0" w:type="dxa"/>
        </w:trPr>
        <w:tc>
          <w:tcPr>
            <w:tcW w:w="3686" w:type="dxa"/>
            <w:shd w:val="clear" w:color="auto" w:fill="FFFFFF"/>
            <w:tcMar>
              <w:top w:w="0" w:type="dxa"/>
              <w:left w:w="108" w:type="dxa"/>
              <w:bottom w:w="0" w:type="dxa"/>
              <w:right w:w="108" w:type="dxa"/>
            </w:tcMar>
            <w:hideMark/>
          </w:tcPr>
          <w:p w:rsidR="0081546B" w:rsidRPr="0081546B" w:rsidRDefault="0081546B" w:rsidP="0081546B">
            <w:pPr>
              <w:spacing w:after="120" w:line="240" w:lineRule="auto"/>
              <w:jc w:val="center"/>
              <w:rPr>
                <w:rFonts w:ascii="Times New Roman" w:eastAsia="Times New Roman" w:hAnsi="Times New Roman" w:cs="Times New Roman"/>
                <w:color w:val="000000"/>
                <w:sz w:val="26"/>
                <w:szCs w:val="26"/>
              </w:rPr>
            </w:pPr>
            <w:r w:rsidRPr="0081546B">
              <w:rPr>
                <w:rFonts w:ascii="Times New Roman" w:eastAsia="Times New Roman" w:hAnsi="Times New Roman" w:cs="Times New Roman"/>
                <w:color w:val="000000"/>
                <w:sz w:val="26"/>
                <w:szCs w:val="26"/>
              </w:rPr>
              <w:t xml:space="preserve">Số: </w:t>
            </w:r>
            <w:r>
              <w:rPr>
                <w:rFonts w:ascii="Times New Roman" w:eastAsia="Times New Roman" w:hAnsi="Times New Roman" w:cs="Times New Roman"/>
                <w:color w:val="000000"/>
                <w:sz w:val="26"/>
                <w:szCs w:val="26"/>
              </w:rPr>
              <w:t>…/BC-….</w:t>
            </w:r>
          </w:p>
        </w:tc>
        <w:tc>
          <w:tcPr>
            <w:tcW w:w="6237" w:type="dxa"/>
            <w:shd w:val="clear" w:color="auto" w:fill="FFFFFF"/>
            <w:tcMar>
              <w:top w:w="0" w:type="dxa"/>
              <w:left w:w="108" w:type="dxa"/>
              <w:bottom w:w="0" w:type="dxa"/>
              <w:right w:w="108" w:type="dxa"/>
            </w:tcMar>
            <w:hideMark/>
          </w:tcPr>
          <w:p w:rsidR="0081546B" w:rsidRPr="0081546B" w:rsidRDefault="0081546B" w:rsidP="0081546B">
            <w:pPr>
              <w:spacing w:after="12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i/>
                <w:iCs/>
                <w:color w:val="000000"/>
                <w:sz w:val="26"/>
                <w:szCs w:val="26"/>
              </w:rPr>
              <w:t>…</w:t>
            </w:r>
            <w:r w:rsidRPr="0081546B">
              <w:rPr>
                <w:rFonts w:ascii="Times New Roman" w:eastAsia="Times New Roman" w:hAnsi="Times New Roman" w:cs="Times New Roman"/>
                <w:i/>
                <w:iCs/>
                <w:color w:val="000000"/>
                <w:sz w:val="26"/>
                <w:szCs w:val="26"/>
              </w:rPr>
              <w:t xml:space="preserve">, ngày </w:t>
            </w:r>
            <w:r>
              <w:rPr>
                <w:rFonts w:ascii="Times New Roman" w:eastAsia="Times New Roman" w:hAnsi="Times New Roman" w:cs="Times New Roman"/>
                <w:i/>
                <w:iCs/>
                <w:color w:val="000000"/>
                <w:sz w:val="26"/>
                <w:szCs w:val="26"/>
              </w:rPr>
              <w:t>…</w:t>
            </w:r>
            <w:r w:rsidRPr="0081546B">
              <w:rPr>
                <w:rFonts w:ascii="Times New Roman" w:eastAsia="Times New Roman" w:hAnsi="Times New Roman" w:cs="Times New Roman"/>
                <w:i/>
                <w:iCs/>
                <w:color w:val="000000"/>
                <w:sz w:val="26"/>
                <w:szCs w:val="26"/>
              </w:rPr>
              <w:t xml:space="preserve"> tháng </w:t>
            </w:r>
            <w:r>
              <w:rPr>
                <w:rFonts w:ascii="Times New Roman" w:eastAsia="Times New Roman" w:hAnsi="Times New Roman" w:cs="Times New Roman"/>
                <w:i/>
                <w:iCs/>
                <w:color w:val="000000"/>
                <w:sz w:val="26"/>
                <w:szCs w:val="26"/>
              </w:rPr>
              <w:t>…</w:t>
            </w:r>
            <w:r w:rsidRPr="0081546B">
              <w:rPr>
                <w:rFonts w:ascii="Times New Roman" w:eastAsia="Times New Roman" w:hAnsi="Times New Roman" w:cs="Times New Roman"/>
                <w:i/>
                <w:iCs/>
                <w:color w:val="000000"/>
                <w:sz w:val="26"/>
                <w:szCs w:val="26"/>
              </w:rPr>
              <w:t xml:space="preserve"> năm 20</w:t>
            </w:r>
            <w:r>
              <w:rPr>
                <w:rFonts w:ascii="Times New Roman" w:eastAsia="Times New Roman" w:hAnsi="Times New Roman" w:cs="Times New Roman"/>
                <w:i/>
                <w:iCs/>
                <w:color w:val="000000"/>
                <w:sz w:val="26"/>
                <w:szCs w:val="26"/>
              </w:rPr>
              <w:t>…</w:t>
            </w:r>
          </w:p>
        </w:tc>
      </w:tr>
    </w:tbl>
    <w:p w:rsidR="0081546B" w:rsidRDefault="0081546B" w:rsidP="0081546B">
      <w:pPr>
        <w:shd w:val="clear" w:color="auto" w:fill="FFFFFF"/>
        <w:spacing w:after="120" w:line="240" w:lineRule="auto"/>
        <w:jc w:val="center"/>
        <w:rPr>
          <w:rFonts w:ascii="Times New Roman" w:eastAsia="Times New Roman" w:hAnsi="Times New Roman" w:cs="Times New Roman"/>
          <w:b/>
          <w:bCs/>
          <w:color w:val="000000"/>
          <w:sz w:val="26"/>
          <w:szCs w:val="26"/>
        </w:rPr>
      </w:pPr>
      <w:bookmarkStart w:id="0" w:name="loai_1"/>
    </w:p>
    <w:bookmarkEnd w:id="0"/>
    <w:p w:rsidR="0081546B" w:rsidRDefault="0081546B" w:rsidP="0081546B">
      <w:pPr>
        <w:shd w:val="clear" w:color="auto" w:fill="FFFFFF"/>
        <w:spacing w:after="120" w:line="240"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 xml:space="preserve">BÁO CÁO </w:t>
      </w:r>
    </w:p>
    <w:p w:rsidR="0081546B" w:rsidRPr="0081546B" w:rsidRDefault="0081546B" w:rsidP="0081546B">
      <w:pPr>
        <w:shd w:val="clear" w:color="auto" w:fill="FFFFFF"/>
        <w:spacing w:after="120" w:line="240"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Sơ kết đánh giá tình hình thực hiện Luật Thi đua, khen thưởng</w:t>
      </w:r>
    </w:p>
    <w:p w:rsidR="0081546B" w:rsidRPr="0081546B" w:rsidRDefault="0081546B" w:rsidP="0081546B">
      <w:pPr>
        <w:shd w:val="clear" w:color="auto" w:fill="FFFFFF"/>
        <w:spacing w:after="120" w:line="240" w:lineRule="auto"/>
        <w:rPr>
          <w:rFonts w:ascii="Times New Roman" w:eastAsia="Times New Roman" w:hAnsi="Times New Roman" w:cs="Times New Roman"/>
          <w:b/>
          <w:bCs/>
          <w:color w:val="000000"/>
          <w:sz w:val="26"/>
          <w:szCs w:val="26"/>
        </w:rPr>
      </w:pPr>
    </w:p>
    <w:p w:rsidR="0081546B" w:rsidRPr="0081546B" w:rsidRDefault="0081546B" w:rsidP="005D2A30">
      <w:pPr>
        <w:shd w:val="clear" w:color="auto" w:fill="FFFFFF"/>
        <w:spacing w:after="120" w:line="240" w:lineRule="auto"/>
        <w:jc w:val="both"/>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I. ĐẶC ĐIỂM TÌNH HÌNH</w:t>
      </w:r>
    </w:p>
    <w:p w:rsidR="008736DA" w:rsidRPr="0081546B" w:rsidRDefault="0081546B" w:rsidP="005D2A30">
      <w:pPr>
        <w:shd w:val="clear" w:color="auto" w:fill="FFFFFF"/>
        <w:spacing w:after="120" w:line="240" w:lineRule="auto"/>
        <w:jc w:val="both"/>
        <w:rPr>
          <w:rFonts w:ascii="Times New Roman" w:eastAsia="Times New Roman" w:hAnsi="Times New Roman" w:cs="Times New Roman"/>
          <w:bCs/>
          <w:color w:val="000000"/>
          <w:sz w:val="26"/>
          <w:szCs w:val="26"/>
        </w:rPr>
      </w:pPr>
      <w:r w:rsidRPr="0081546B">
        <w:rPr>
          <w:rFonts w:ascii="Times New Roman" w:eastAsia="Times New Roman" w:hAnsi="Times New Roman" w:cs="Times New Roman"/>
          <w:bCs/>
          <w:color w:val="000000"/>
          <w:sz w:val="26"/>
          <w:szCs w:val="26"/>
        </w:rPr>
        <w:t>Quá trình triển khai thực hiện và những yếu tố tác động, ảnh hưởng đến kết quả thực hiện nhiệm vụ của cơ quan, đơn vị, Cụm thi đua (tổ chức bộ máy, biên chế, tổ chức đoàn thể, cơ sở vật chất, trang thiết bị làm việc, đặc điểm của cơ quan, đơn vị, địa phương).</w:t>
      </w:r>
    </w:p>
    <w:p w:rsidR="0081546B" w:rsidRPr="0081546B" w:rsidRDefault="0081546B" w:rsidP="005D2A30">
      <w:pPr>
        <w:shd w:val="clear" w:color="auto" w:fill="FFFFFF"/>
        <w:spacing w:after="120" w:line="240" w:lineRule="auto"/>
        <w:jc w:val="both"/>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II. KẾT QUẢ THỰC HIỆN</w:t>
      </w:r>
    </w:p>
    <w:p w:rsidR="008736DA" w:rsidRPr="008736DA" w:rsidRDefault="0081546B" w:rsidP="005D2A30">
      <w:pPr>
        <w:shd w:val="clear" w:color="auto" w:fill="FFFFFF"/>
        <w:spacing w:after="120" w:line="240" w:lineRule="auto"/>
        <w:jc w:val="both"/>
        <w:rPr>
          <w:rFonts w:ascii="Times New Roman" w:eastAsia="Times New Roman" w:hAnsi="Times New Roman" w:cs="Times New Roman"/>
          <w:b/>
          <w:bCs/>
          <w:color w:val="000000"/>
          <w:sz w:val="26"/>
          <w:szCs w:val="26"/>
        </w:rPr>
      </w:pPr>
      <w:r w:rsidRPr="008736DA">
        <w:rPr>
          <w:rFonts w:ascii="Times New Roman" w:eastAsia="Times New Roman" w:hAnsi="Times New Roman" w:cs="Times New Roman"/>
          <w:b/>
          <w:bCs/>
          <w:color w:val="000000"/>
          <w:sz w:val="26"/>
          <w:szCs w:val="26"/>
        </w:rPr>
        <w:t xml:space="preserve">1. Công tác </w:t>
      </w:r>
      <w:r w:rsidR="008736DA" w:rsidRPr="008736DA">
        <w:rPr>
          <w:rFonts w:ascii="Times New Roman" w:eastAsia="Times New Roman" w:hAnsi="Times New Roman" w:cs="Times New Roman"/>
          <w:b/>
          <w:bCs/>
          <w:color w:val="000000"/>
          <w:sz w:val="26"/>
          <w:szCs w:val="26"/>
        </w:rPr>
        <w:t>q</w:t>
      </w:r>
      <w:r w:rsidR="008736DA" w:rsidRPr="008736DA">
        <w:rPr>
          <w:rFonts w:ascii="Times New Roman" w:eastAsia="Times New Roman" w:hAnsi="Times New Roman" w:cs="Times New Roman"/>
          <w:b/>
          <w:bCs/>
          <w:color w:val="000000"/>
          <w:sz w:val="26"/>
          <w:szCs w:val="26"/>
        </w:rPr>
        <w:t>uản lý nhà nước về thi đua, khen thưởng</w:t>
      </w:r>
    </w:p>
    <w:p w:rsidR="008736DA" w:rsidRPr="008736DA" w:rsidRDefault="008736DA" w:rsidP="005D2A30">
      <w:pPr>
        <w:shd w:val="clear" w:color="auto" w:fill="FFFFFF"/>
        <w:spacing w:after="120" w:line="240" w:lineRule="auto"/>
        <w:jc w:val="both"/>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w:t>
      </w:r>
      <w:r w:rsidRPr="008736DA">
        <w:rPr>
          <w:rFonts w:ascii="Times New Roman" w:eastAsia="Times New Roman" w:hAnsi="Times New Roman" w:cs="Times New Roman"/>
          <w:bCs/>
          <w:color w:val="000000"/>
          <w:sz w:val="26"/>
          <w:szCs w:val="26"/>
        </w:rPr>
        <w:t xml:space="preserve"> Ban hành theo thẩm quyền hoặc trình cấp có thẩm quyền ban hành văn bản quy phạm pháp luật về thi đua, khen thưởng;</w:t>
      </w:r>
    </w:p>
    <w:p w:rsidR="008736DA" w:rsidRPr="008736DA" w:rsidRDefault="008736DA" w:rsidP="005D2A30">
      <w:pPr>
        <w:shd w:val="clear" w:color="auto" w:fill="FFFFFF"/>
        <w:spacing w:after="120" w:line="240" w:lineRule="auto"/>
        <w:jc w:val="both"/>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w:t>
      </w:r>
      <w:r w:rsidRPr="008736DA">
        <w:rPr>
          <w:rFonts w:ascii="Times New Roman" w:eastAsia="Times New Roman" w:hAnsi="Times New Roman" w:cs="Times New Roman"/>
          <w:bCs/>
          <w:color w:val="000000"/>
          <w:sz w:val="26"/>
          <w:szCs w:val="26"/>
        </w:rPr>
        <w:t xml:space="preserve"> Xây dựng chính sách về thi đua, khen thưởng;</w:t>
      </w:r>
    </w:p>
    <w:p w:rsidR="008736DA" w:rsidRPr="008736DA" w:rsidRDefault="008736DA" w:rsidP="005D2A30">
      <w:pPr>
        <w:shd w:val="clear" w:color="auto" w:fill="FFFFFF"/>
        <w:spacing w:after="120" w:line="240" w:lineRule="auto"/>
        <w:jc w:val="both"/>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w:t>
      </w:r>
      <w:r w:rsidRPr="008736DA">
        <w:rPr>
          <w:rFonts w:ascii="Times New Roman" w:eastAsia="Times New Roman" w:hAnsi="Times New Roman" w:cs="Times New Roman"/>
          <w:bCs/>
          <w:color w:val="000000"/>
          <w:sz w:val="26"/>
          <w:szCs w:val="26"/>
        </w:rPr>
        <w:t xml:space="preserve"> Tuyên truyền, phổ biến, hướng dẫn và tổ chức thực hiện các quy định của pháp luật về thi đua, khen thưởng;</w:t>
      </w:r>
    </w:p>
    <w:p w:rsidR="008736DA" w:rsidRPr="008736DA" w:rsidRDefault="008736DA" w:rsidP="005D2A30">
      <w:pPr>
        <w:shd w:val="clear" w:color="auto" w:fill="FFFFFF"/>
        <w:spacing w:after="120" w:line="240" w:lineRule="auto"/>
        <w:jc w:val="both"/>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w:t>
      </w:r>
      <w:r w:rsidRPr="008736DA">
        <w:rPr>
          <w:rFonts w:ascii="Times New Roman" w:eastAsia="Times New Roman" w:hAnsi="Times New Roman" w:cs="Times New Roman"/>
          <w:bCs/>
          <w:color w:val="000000"/>
          <w:sz w:val="26"/>
          <w:szCs w:val="26"/>
        </w:rPr>
        <w:t xml:space="preserve"> Đào tạo, bồi dưỡng người làm công tác thi đua, khen thưởng;</w:t>
      </w:r>
      <w:bookmarkStart w:id="1" w:name="_GoBack"/>
      <w:bookmarkEnd w:id="1"/>
    </w:p>
    <w:p w:rsidR="008736DA" w:rsidRPr="008736DA" w:rsidRDefault="008736DA" w:rsidP="005D2A30">
      <w:pPr>
        <w:shd w:val="clear" w:color="auto" w:fill="FFFFFF"/>
        <w:spacing w:after="120" w:line="240" w:lineRule="auto"/>
        <w:jc w:val="both"/>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w:t>
      </w:r>
      <w:r w:rsidRPr="008736DA">
        <w:rPr>
          <w:rFonts w:ascii="Times New Roman" w:eastAsia="Times New Roman" w:hAnsi="Times New Roman" w:cs="Times New Roman"/>
          <w:bCs/>
          <w:color w:val="000000"/>
          <w:sz w:val="26"/>
          <w:szCs w:val="26"/>
        </w:rPr>
        <w:t xml:space="preserve"> Thẩm định hồ sơ trình xét tặng danh hiệu thi đua, hình thức khen thưởng;</w:t>
      </w:r>
    </w:p>
    <w:p w:rsidR="008736DA" w:rsidRPr="008736DA" w:rsidRDefault="008736DA" w:rsidP="005D2A30">
      <w:pPr>
        <w:shd w:val="clear" w:color="auto" w:fill="FFFFFF"/>
        <w:spacing w:after="120" w:line="240" w:lineRule="auto"/>
        <w:jc w:val="both"/>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w:t>
      </w:r>
      <w:r w:rsidRPr="008736DA">
        <w:rPr>
          <w:rFonts w:ascii="Times New Roman" w:eastAsia="Times New Roman" w:hAnsi="Times New Roman" w:cs="Times New Roman"/>
          <w:bCs/>
          <w:color w:val="000000"/>
          <w:sz w:val="26"/>
          <w:szCs w:val="26"/>
        </w:rPr>
        <w:t xml:space="preserve"> Ứng dụng công nghệ thông tin trong quản lý nhà nước về thi đua, khen thưởng và trong hệ thống thi đua, khen thưởng, xây dựng cơ sở dữ liệu về thi đua, khen thưởng;</w:t>
      </w:r>
    </w:p>
    <w:p w:rsidR="008736DA" w:rsidRPr="008736DA" w:rsidRDefault="008736DA" w:rsidP="005D2A30">
      <w:pPr>
        <w:shd w:val="clear" w:color="auto" w:fill="FFFFFF"/>
        <w:spacing w:after="120" w:line="240" w:lineRule="auto"/>
        <w:jc w:val="both"/>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w:t>
      </w:r>
      <w:r w:rsidRPr="008736DA">
        <w:rPr>
          <w:rFonts w:ascii="Times New Roman" w:eastAsia="Times New Roman" w:hAnsi="Times New Roman" w:cs="Times New Roman"/>
          <w:bCs/>
          <w:color w:val="000000"/>
          <w:sz w:val="26"/>
          <w:szCs w:val="26"/>
        </w:rPr>
        <w:t xml:space="preserve"> Phát động, sơ kết, tổng kết phong trào thi đua, xét tặng danh hiệu thi đua, hình thức khen thưởng; đánh giá hiệu quả công tác thi đua, khen thưởng;</w:t>
      </w:r>
    </w:p>
    <w:p w:rsidR="008736DA" w:rsidRPr="008736DA" w:rsidRDefault="008736DA" w:rsidP="005D2A30">
      <w:pPr>
        <w:shd w:val="clear" w:color="auto" w:fill="FFFFFF"/>
        <w:spacing w:after="120" w:line="240" w:lineRule="auto"/>
        <w:jc w:val="both"/>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w:t>
      </w:r>
      <w:r w:rsidRPr="008736DA">
        <w:rPr>
          <w:rFonts w:ascii="Times New Roman" w:eastAsia="Times New Roman" w:hAnsi="Times New Roman" w:cs="Times New Roman"/>
          <w:bCs/>
          <w:color w:val="000000"/>
          <w:sz w:val="26"/>
          <w:szCs w:val="26"/>
        </w:rPr>
        <w:t xml:space="preserve"> Thanh tra, kiểm tra việc thực hiện các quy định của pháp luật về thi đua, khen thưởng;</w:t>
      </w:r>
    </w:p>
    <w:p w:rsidR="008736DA" w:rsidRPr="008736DA" w:rsidRDefault="008736DA" w:rsidP="005D2A30">
      <w:pPr>
        <w:shd w:val="clear" w:color="auto" w:fill="FFFFFF"/>
        <w:spacing w:after="120" w:line="240" w:lineRule="auto"/>
        <w:jc w:val="both"/>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w:t>
      </w:r>
      <w:r w:rsidRPr="008736DA">
        <w:rPr>
          <w:rFonts w:ascii="Times New Roman" w:eastAsia="Times New Roman" w:hAnsi="Times New Roman" w:cs="Times New Roman"/>
          <w:bCs/>
          <w:color w:val="000000"/>
          <w:sz w:val="26"/>
          <w:szCs w:val="26"/>
        </w:rPr>
        <w:t xml:space="preserve"> Giải quyết khiếu nại, tố cáo, xử lý vi phạm pháp luật về thi đua, khen thưởng;</w:t>
      </w:r>
    </w:p>
    <w:p w:rsidR="008736DA" w:rsidRDefault="008736DA" w:rsidP="005D2A30">
      <w:pPr>
        <w:shd w:val="clear" w:color="auto" w:fill="FFFFFF"/>
        <w:spacing w:after="120" w:line="240" w:lineRule="auto"/>
        <w:jc w:val="both"/>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w:t>
      </w:r>
      <w:r w:rsidRPr="008736DA">
        <w:rPr>
          <w:rFonts w:ascii="Times New Roman" w:eastAsia="Times New Roman" w:hAnsi="Times New Roman" w:cs="Times New Roman"/>
          <w:bCs/>
          <w:color w:val="000000"/>
          <w:sz w:val="26"/>
          <w:szCs w:val="26"/>
        </w:rPr>
        <w:t xml:space="preserve"> Hợp tác quốc tế về thi đua, khen thưởng.</w:t>
      </w:r>
    </w:p>
    <w:p w:rsidR="0081546B" w:rsidRPr="008736DA" w:rsidRDefault="0081546B" w:rsidP="005D2A30">
      <w:pPr>
        <w:shd w:val="clear" w:color="auto" w:fill="FFFFFF"/>
        <w:spacing w:after="120" w:line="240" w:lineRule="auto"/>
        <w:jc w:val="both"/>
        <w:rPr>
          <w:rFonts w:ascii="Times New Roman" w:eastAsia="Times New Roman" w:hAnsi="Times New Roman" w:cs="Times New Roman"/>
          <w:b/>
          <w:bCs/>
          <w:color w:val="000000"/>
          <w:sz w:val="26"/>
          <w:szCs w:val="26"/>
        </w:rPr>
      </w:pPr>
      <w:r w:rsidRPr="008736DA">
        <w:rPr>
          <w:rFonts w:ascii="Times New Roman" w:eastAsia="Times New Roman" w:hAnsi="Times New Roman" w:cs="Times New Roman"/>
          <w:b/>
          <w:bCs/>
          <w:color w:val="000000"/>
          <w:sz w:val="26"/>
          <w:szCs w:val="26"/>
        </w:rPr>
        <w:t>2. Tổ chức, triển khai thực hiện phong trào thi đua</w:t>
      </w:r>
      <w:r w:rsidR="008736DA">
        <w:rPr>
          <w:rFonts w:ascii="Times New Roman" w:eastAsia="Times New Roman" w:hAnsi="Times New Roman" w:cs="Times New Roman"/>
          <w:b/>
          <w:bCs/>
          <w:color w:val="000000"/>
          <w:sz w:val="26"/>
          <w:szCs w:val="26"/>
        </w:rPr>
        <w:t>, khen thưởng</w:t>
      </w:r>
    </w:p>
    <w:p w:rsidR="0081546B" w:rsidRPr="0081546B" w:rsidRDefault="008736DA" w:rsidP="005D2A30">
      <w:pPr>
        <w:shd w:val="clear" w:color="auto" w:fill="FFFFFF"/>
        <w:spacing w:after="120" w:line="240" w:lineRule="auto"/>
        <w:jc w:val="both"/>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w:t>
      </w:r>
      <w:r w:rsidR="0081546B" w:rsidRPr="0081546B">
        <w:rPr>
          <w:rFonts w:ascii="Times New Roman" w:eastAsia="Times New Roman" w:hAnsi="Times New Roman" w:cs="Times New Roman"/>
          <w:bCs/>
          <w:color w:val="000000"/>
          <w:sz w:val="26"/>
          <w:szCs w:val="26"/>
        </w:rPr>
        <w:t xml:space="preserve"> Phong trào thi đua của </w:t>
      </w:r>
      <w:r>
        <w:rPr>
          <w:rFonts w:ascii="Times New Roman" w:eastAsia="Times New Roman" w:hAnsi="Times New Roman" w:cs="Times New Roman"/>
          <w:bCs/>
          <w:color w:val="000000"/>
          <w:sz w:val="26"/>
          <w:szCs w:val="26"/>
        </w:rPr>
        <w:t>cơ quan, đơn vị.</w:t>
      </w:r>
    </w:p>
    <w:p w:rsidR="0081546B" w:rsidRPr="0081546B" w:rsidRDefault="008736DA" w:rsidP="005D2A30">
      <w:pPr>
        <w:shd w:val="clear" w:color="auto" w:fill="FFFFFF"/>
        <w:spacing w:after="120" w:line="240" w:lineRule="auto"/>
        <w:jc w:val="both"/>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w:t>
      </w:r>
      <w:r w:rsidR="0081546B" w:rsidRPr="0081546B">
        <w:rPr>
          <w:rFonts w:ascii="Times New Roman" w:eastAsia="Times New Roman" w:hAnsi="Times New Roman" w:cs="Times New Roman"/>
          <w:bCs/>
          <w:color w:val="000000"/>
          <w:sz w:val="26"/>
          <w:szCs w:val="26"/>
        </w:rPr>
        <w:t xml:space="preserve"> Kết quả thực hiện các phong trào thi đua (nêu rõ tên và kết quả từng phong trào).</w:t>
      </w:r>
    </w:p>
    <w:p w:rsidR="0081546B" w:rsidRPr="0081546B" w:rsidRDefault="008736DA" w:rsidP="005D2A30">
      <w:pPr>
        <w:shd w:val="clear" w:color="auto" w:fill="FFFFFF"/>
        <w:spacing w:after="120" w:line="240" w:lineRule="auto"/>
        <w:jc w:val="both"/>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lastRenderedPageBreak/>
        <w:t xml:space="preserve"> -</w:t>
      </w:r>
      <w:r w:rsidR="0081546B" w:rsidRPr="0081546B">
        <w:rPr>
          <w:rFonts w:ascii="Times New Roman" w:eastAsia="Times New Roman" w:hAnsi="Times New Roman" w:cs="Times New Roman"/>
          <w:bCs/>
          <w:color w:val="000000"/>
          <w:sz w:val="26"/>
          <w:szCs w:val="26"/>
        </w:rPr>
        <w:t xml:space="preserve"> Việc triển khai thực hiện các quy định, hướng dẫn về bình xét, đánh giá thành tích, đề nghị khen thưởng; chấp hành quy định của pháp luật về lập, giải quyết hồ sơ đề nghị khen thưởng; việc trích lập, quản lý, sử dụng, thanh quyế</w:t>
      </w:r>
      <w:r>
        <w:rPr>
          <w:rFonts w:ascii="Times New Roman" w:eastAsia="Times New Roman" w:hAnsi="Times New Roman" w:cs="Times New Roman"/>
          <w:bCs/>
          <w:color w:val="000000"/>
          <w:sz w:val="26"/>
          <w:szCs w:val="26"/>
        </w:rPr>
        <w:t>t toán quỹ thi đua, khen thưởng.</w:t>
      </w:r>
    </w:p>
    <w:p w:rsidR="0081546B" w:rsidRPr="0081546B" w:rsidRDefault="008736DA" w:rsidP="005D2A30">
      <w:pPr>
        <w:shd w:val="clear" w:color="auto" w:fill="FFFFFF"/>
        <w:spacing w:after="120" w:line="240" w:lineRule="auto"/>
        <w:jc w:val="both"/>
        <w:rPr>
          <w:rFonts w:ascii="Times New Roman" w:eastAsia="Times New Roman" w:hAnsi="Times New Roman" w:cs="Times New Roman"/>
          <w:bCs/>
          <w:color w:val="000000"/>
          <w:sz w:val="26"/>
          <w:szCs w:val="26"/>
        </w:rPr>
      </w:pPr>
      <w:r w:rsidRPr="008736DA">
        <w:rPr>
          <w:rFonts w:ascii="Times New Roman" w:eastAsia="Times New Roman" w:hAnsi="Times New Roman" w:cs="Times New Roman"/>
          <w:b/>
          <w:bCs/>
          <w:color w:val="000000"/>
          <w:sz w:val="26"/>
          <w:szCs w:val="26"/>
        </w:rPr>
        <w:t>3.</w:t>
      </w:r>
      <w:r w:rsidR="0081546B" w:rsidRPr="008736DA">
        <w:rPr>
          <w:rFonts w:ascii="Times New Roman" w:eastAsia="Times New Roman" w:hAnsi="Times New Roman" w:cs="Times New Roman"/>
          <w:b/>
          <w:bCs/>
          <w:color w:val="000000"/>
          <w:sz w:val="26"/>
          <w:szCs w:val="26"/>
        </w:rPr>
        <w:t xml:space="preserve"> Kết quả thực hiện các chỉ tiêu công tác khác</w:t>
      </w:r>
      <w:r>
        <w:rPr>
          <w:rFonts w:ascii="Times New Roman" w:eastAsia="Times New Roman" w:hAnsi="Times New Roman" w:cs="Times New Roman"/>
          <w:b/>
          <w:bCs/>
          <w:color w:val="000000"/>
          <w:sz w:val="26"/>
          <w:szCs w:val="26"/>
        </w:rPr>
        <w:t xml:space="preserve"> (nếu có).</w:t>
      </w:r>
    </w:p>
    <w:p w:rsidR="0081546B" w:rsidRPr="008736DA" w:rsidRDefault="0081546B" w:rsidP="005D2A30">
      <w:pPr>
        <w:shd w:val="clear" w:color="auto" w:fill="FFFFFF"/>
        <w:spacing w:after="120" w:line="240" w:lineRule="auto"/>
        <w:jc w:val="both"/>
        <w:rPr>
          <w:rFonts w:ascii="Times New Roman" w:eastAsia="Times New Roman" w:hAnsi="Times New Roman" w:cs="Times New Roman"/>
          <w:b/>
          <w:bCs/>
          <w:color w:val="000000"/>
          <w:sz w:val="26"/>
          <w:szCs w:val="26"/>
        </w:rPr>
      </w:pPr>
      <w:r w:rsidRPr="008736DA">
        <w:rPr>
          <w:rFonts w:ascii="Times New Roman" w:eastAsia="Times New Roman" w:hAnsi="Times New Roman" w:cs="Times New Roman"/>
          <w:b/>
          <w:bCs/>
          <w:color w:val="000000"/>
          <w:sz w:val="26"/>
          <w:szCs w:val="26"/>
        </w:rPr>
        <w:t>III. ĐÁNH GI</w:t>
      </w:r>
      <w:r w:rsidR="008736DA">
        <w:rPr>
          <w:rFonts w:ascii="Times New Roman" w:eastAsia="Times New Roman" w:hAnsi="Times New Roman" w:cs="Times New Roman"/>
          <w:b/>
          <w:bCs/>
          <w:color w:val="000000"/>
          <w:sz w:val="26"/>
          <w:szCs w:val="26"/>
        </w:rPr>
        <w:t>Á CHUNG</w:t>
      </w:r>
    </w:p>
    <w:p w:rsidR="0081546B" w:rsidRPr="008736DA" w:rsidRDefault="008736DA" w:rsidP="005D2A30">
      <w:pPr>
        <w:shd w:val="clear" w:color="auto" w:fill="FFFFFF"/>
        <w:spacing w:after="120" w:line="240" w:lineRule="auto"/>
        <w:jc w:val="both"/>
        <w:rPr>
          <w:rFonts w:ascii="Times New Roman" w:eastAsia="Times New Roman" w:hAnsi="Times New Roman" w:cs="Times New Roman"/>
          <w:b/>
          <w:bCs/>
          <w:color w:val="000000"/>
          <w:sz w:val="26"/>
          <w:szCs w:val="26"/>
        </w:rPr>
      </w:pPr>
      <w:r w:rsidRPr="008736DA">
        <w:rPr>
          <w:rFonts w:ascii="Times New Roman" w:eastAsia="Times New Roman" w:hAnsi="Times New Roman" w:cs="Times New Roman"/>
          <w:b/>
          <w:bCs/>
          <w:color w:val="000000"/>
          <w:sz w:val="26"/>
          <w:szCs w:val="26"/>
        </w:rPr>
        <w:t>1. Ưu điểm</w:t>
      </w:r>
    </w:p>
    <w:p w:rsidR="0081546B" w:rsidRPr="008736DA" w:rsidRDefault="008736DA" w:rsidP="005D2A30">
      <w:pPr>
        <w:shd w:val="clear" w:color="auto" w:fill="FFFFFF"/>
        <w:spacing w:after="120" w:line="240" w:lineRule="auto"/>
        <w:jc w:val="both"/>
        <w:rPr>
          <w:rFonts w:ascii="Times New Roman" w:eastAsia="Times New Roman" w:hAnsi="Times New Roman" w:cs="Times New Roman"/>
          <w:b/>
          <w:bCs/>
          <w:color w:val="000000"/>
          <w:sz w:val="26"/>
          <w:szCs w:val="26"/>
        </w:rPr>
      </w:pPr>
      <w:r w:rsidRPr="008736DA">
        <w:rPr>
          <w:rFonts w:ascii="Times New Roman" w:eastAsia="Times New Roman" w:hAnsi="Times New Roman" w:cs="Times New Roman"/>
          <w:b/>
          <w:bCs/>
          <w:color w:val="000000"/>
          <w:sz w:val="26"/>
          <w:szCs w:val="26"/>
        </w:rPr>
        <w:t xml:space="preserve">2. </w:t>
      </w:r>
      <w:r>
        <w:rPr>
          <w:rFonts w:ascii="Times New Roman" w:eastAsia="Times New Roman" w:hAnsi="Times New Roman" w:cs="Times New Roman"/>
          <w:b/>
          <w:bCs/>
          <w:color w:val="000000"/>
          <w:sz w:val="26"/>
          <w:szCs w:val="26"/>
        </w:rPr>
        <w:t>Khó khăn, vướng mắc</w:t>
      </w:r>
    </w:p>
    <w:p w:rsidR="0081546B" w:rsidRDefault="0081546B" w:rsidP="005D2A30">
      <w:pPr>
        <w:shd w:val="clear" w:color="auto" w:fill="FFFFFF"/>
        <w:tabs>
          <w:tab w:val="left" w:pos="2055"/>
        </w:tabs>
        <w:spacing w:after="120" w:line="240" w:lineRule="auto"/>
        <w:jc w:val="both"/>
        <w:rPr>
          <w:rFonts w:ascii="Times New Roman" w:eastAsia="Times New Roman" w:hAnsi="Times New Roman" w:cs="Times New Roman"/>
          <w:b/>
          <w:bCs/>
          <w:color w:val="000000"/>
          <w:sz w:val="26"/>
          <w:szCs w:val="26"/>
        </w:rPr>
      </w:pPr>
      <w:r w:rsidRPr="008736DA">
        <w:rPr>
          <w:rFonts w:ascii="Times New Roman" w:eastAsia="Times New Roman" w:hAnsi="Times New Roman" w:cs="Times New Roman"/>
          <w:b/>
          <w:bCs/>
          <w:color w:val="000000"/>
          <w:sz w:val="26"/>
          <w:szCs w:val="26"/>
        </w:rPr>
        <w:t>3. Nguyên</w:t>
      </w:r>
      <w:r w:rsidR="008736DA" w:rsidRPr="008736DA">
        <w:rPr>
          <w:rFonts w:ascii="Times New Roman" w:eastAsia="Times New Roman" w:hAnsi="Times New Roman" w:cs="Times New Roman"/>
          <w:b/>
          <w:bCs/>
          <w:color w:val="000000"/>
          <w:sz w:val="26"/>
          <w:szCs w:val="26"/>
        </w:rPr>
        <w:t xml:space="preserve"> nhân</w:t>
      </w:r>
      <w:r w:rsidR="008736DA" w:rsidRPr="008736DA">
        <w:rPr>
          <w:rFonts w:ascii="Times New Roman" w:eastAsia="Times New Roman" w:hAnsi="Times New Roman" w:cs="Times New Roman"/>
          <w:b/>
          <w:bCs/>
          <w:color w:val="000000"/>
          <w:sz w:val="26"/>
          <w:szCs w:val="26"/>
        </w:rPr>
        <w:tab/>
      </w:r>
    </w:p>
    <w:p w:rsidR="008736DA" w:rsidRPr="008736DA" w:rsidRDefault="008736DA" w:rsidP="005D2A30">
      <w:pPr>
        <w:shd w:val="clear" w:color="auto" w:fill="FFFFFF"/>
        <w:tabs>
          <w:tab w:val="left" w:pos="2055"/>
        </w:tabs>
        <w:spacing w:after="120" w:line="240" w:lineRule="auto"/>
        <w:jc w:val="both"/>
        <w:rPr>
          <w:rFonts w:ascii="Times New Roman" w:eastAsia="Times New Roman" w:hAnsi="Times New Roman" w:cs="Times New Roman"/>
          <w:bCs/>
          <w:color w:val="000000"/>
          <w:sz w:val="26"/>
          <w:szCs w:val="26"/>
        </w:rPr>
      </w:pPr>
      <w:r w:rsidRPr="008736DA">
        <w:rPr>
          <w:rFonts w:ascii="Times New Roman" w:eastAsia="Times New Roman" w:hAnsi="Times New Roman" w:cs="Times New Roman"/>
          <w:bCs/>
          <w:color w:val="000000"/>
          <w:sz w:val="26"/>
          <w:szCs w:val="26"/>
        </w:rPr>
        <w:t>- Nguyên nhân từ t</w:t>
      </w:r>
      <w:r w:rsidRPr="008736DA">
        <w:rPr>
          <w:rFonts w:ascii="Times New Roman" w:eastAsia="Times New Roman" w:hAnsi="Times New Roman" w:cs="Times New Roman"/>
          <w:bCs/>
          <w:color w:val="000000"/>
          <w:sz w:val="26"/>
          <w:szCs w:val="26"/>
        </w:rPr>
        <w:t>hực tiễn (chủ quan, khách quan)</w:t>
      </w:r>
    </w:p>
    <w:p w:rsidR="008736DA" w:rsidRPr="008736DA" w:rsidRDefault="008736DA" w:rsidP="005D2A30">
      <w:pPr>
        <w:shd w:val="clear" w:color="auto" w:fill="FFFFFF"/>
        <w:tabs>
          <w:tab w:val="left" w:pos="2055"/>
        </w:tabs>
        <w:spacing w:after="120" w:line="240" w:lineRule="auto"/>
        <w:jc w:val="both"/>
        <w:rPr>
          <w:rFonts w:ascii="Times New Roman" w:eastAsia="Times New Roman" w:hAnsi="Times New Roman" w:cs="Times New Roman"/>
          <w:bCs/>
          <w:color w:val="000000"/>
          <w:sz w:val="26"/>
          <w:szCs w:val="26"/>
        </w:rPr>
      </w:pPr>
      <w:r w:rsidRPr="008736DA">
        <w:rPr>
          <w:rFonts w:ascii="Times New Roman" w:eastAsia="Times New Roman" w:hAnsi="Times New Roman" w:cs="Times New Roman"/>
          <w:bCs/>
          <w:color w:val="000000"/>
          <w:sz w:val="26"/>
          <w:szCs w:val="26"/>
        </w:rPr>
        <w:t>- Nguyên nhân từ các quy định của Pháp lệnh và các văn bản có liên quan.</w:t>
      </w:r>
    </w:p>
    <w:p w:rsidR="008736DA" w:rsidRPr="008736DA" w:rsidRDefault="008736DA" w:rsidP="005D2A30">
      <w:pPr>
        <w:shd w:val="clear" w:color="auto" w:fill="FFFFFF"/>
        <w:spacing w:after="120" w:line="240" w:lineRule="auto"/>
        <w:jc w:val="both"/>
        <w:rPr>
          <w:rFonts w:ascii="Times New Roman" w:eastAsia="Times New Roman" w:hAnsi="Times New Roman" w:cs="Times New Roman"/>
          <w:b/>
          <w:bCs/>
          <w:color w:val="000000"/>
          <w:sz w:val="26"/>
          <w:szCs w:val="26"/>
        </w:rPr>
      </w:pPr>
      <w:r w:rsidRPr="008736DA">
        <w:rPr>
          <w:rFonts w:ascii="Times New Roman" w:eastAsia="Times New Roman" w:hAnsi="Times New Roman" w:cs="Times New Roman"/>
          <w:b/>
          <w:bCs/>
          <w:color w:val="000000"/>
          <w:sz w:val="26"/>
          <w:szCs w:val="26"/>
        </w:rPr>
        <w:t xml:space="preserve">III. </w:t>
      </w:r>
      <w:r>
        <w:rPr>
          <w:rFonts w:ascii="Times New Roman" w:eastAsia="Times New Roman" w:hAnsi="Times New Roman" w:cs="Times New Roman"/>
          <w:b/>
          <w:bCs/>
          <w:color w:val="000000"/>
          <w:sz w:val="26"/>
          <w:szCs w:val="26"/>
        </w:rPr>
        <w:t>ĐỀ XUẤT, KIẾN NGHỊ VÀ GIẢI PHÁP</w:t>
      </w:r>
    </w:p>
    <w:p w:rsidR="008736DA" w:rsidRPr="008736DA" w:rsidRDefault="008736DA" w:rsidP="005D2A30">
      <w:pPr>
        <w:shd w:val="clear" w:color="auto" w:fill="FFFFFF"/>
        <w:spacing w:after="120" w:line="240" w:lineRule="auto"/>
        <w:jc w:val="both"/>
        <w:rPr>
          <w:rFonts w:ascii="Times New Roman" w:eastAsia="Times New Roman" w:hAnsi="Times New Roman" w:cs="Times New Roman"/>
          <w:b/>
          <w:bCs/>
          <w:color w:val="000000"/>
          <w:sz w:val="26"/>
          <w:szCs w:val="26"/>
        </w:rPr>
      </w:pPr>
      <w:r w:rsidRPr="008736DA">
        <w:rPr>
          <w:rFonts w:ascii="Times New Roman" w:eastAsia="Times New Roman" w:hAnsi="Times New Roman" w:cs="Times New Roman"/>
          <w:b/>
          <w:bCs/>
          <w:color w:val="000000"/>
          <w:sz w:val="26"/>
          <w:szCs w:val="26"/>
        </w:rPr>
        <w:t>1. Đề xuất, kiến nghị với Quốc hội, Ch</w:t>
      </w:r>
      <w:r w:rsidRPr="008736DA">
        <w:rPr>
          <w:rFonts w:ascii="Times New Roman" w:eastAsia="Times New Roman" w:hAnsi="Times New Roman" w:cs="Times New Roman"/>
          <w:b/>
          <w:bCs/>
          <w:color w:val="000000"/>
          <w:sz w:val="26"/>
          <w:szCs w:val="26"/>
        </w:rPr>
        <w:t>ính phủ, các bộ ngành, cơ quan.</w:t>
      </w:r>
    </w:p>
    <w:p w:rsidR="008736DA" w:rsidRPr="008736DA" w:rsidRDefault="008736DA" w:rsidP="005D2A30">
      <w:pPr>
        <w:shd w:val="clear" w:color="auto" w:fill="FFFFFF"/>
        <w:spacing w:after="120" w:line="240" w:lineRule="auto"/>
        <w:jc w:val="both"/>
        <w:rPr>
          <w:rFonts w:ascii="Times New Roman" w:eastAsia="Times New Roman" w:hAnsi="Times New Roman" w:cs="Times New Roman"/>
          <w:bCs/>
          <w:color w:val="000000"/>
          <w:sz w:val="26"/>
          <w:szCs w:val="26"/>
        </w:rPr>
      </w:pPr>
      <w:r w:rsidRPr="008736DA">
        <w:rPr>
          <w:rFonts w:ascii="Times New Roman" w:eastAsia="Times New Roman" w:hAnsi="Times New Roman" w:cs="Times New Roman"/>
          <w:bCs/>
          <w:color w:val="000000"/>
          <w:sz w:val="26"/>
          <w:szCs w:val="26"/>
        </w:rPr>
        <w:t>a) Về hoàn t</w:t>
      </w:r>
      <w:r>
        <w:rPr>
          <w:rFonts w:ascii="Times New Roman" w:eastAsia="Times New Roman" w:hAnsi="Times New Roman" w:cs="Times New Roman"/>
          <w:bCs/>
          <w:color w:val="000000"/>
          <w:sz w:val="26"/>
          <w:szCs w:val="26"/>
        </w:rPr>
        <w:t>hiện các quy định của pháp luật</w:t>
      </w:r>
    </w:p>
    <w:p w:rsidR="008736DA" w:rsidRPr="008736DA" w:rsidRDefault="008736DA" w:rsidP="005D2A30">
      <w:pPr>
        <w:shd w:val="clear" w:color="auto" w:fill="FFFFFF"/>
        <w:spacing w:after="120" w:line="240" w:lineRule="auto"/>
        <w:jc w:val="both"/>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 xml:space="preserve">b) </w:t>
      </w:r>
      <w:r w:rsidRPr="008736DA">
        <w:rPr>
          <w:rFonts w:ascii="Times New Roman" w:eastAsia="Times New Roman" w:hAnsi="Times New Roman" w:cs="Times New Roman"/>
          <w:bCs/>
          <w:color w:val="000000"/>
          <w:sz w:val="26"/>
          <w:szCs w:val="26"/>
        </w:rPr>
        <w:t>Các đề xuất, kiến nghị nhằm tháo gỡ khó khăn, vướng mắc trong</w:t>
      </w:r>
      <w:r>
        <w:rPr>
          <w:rFonts w:ascii="Times New Roman" w:eastAsia="Times New Roman" w:hAnsi="Times New Roman" w:cs="Times New Roman"/>
          <w:bCs/>
          <w:color w:val="000000"/>
          <w:sz w:val="26"/>
          <w:szCs w:val="26"/>
        </w:rPr>
        <w:t xml:space="preserve"> công tác thi đua, khen thưởng</w:t>
      </w:r>
    </w:p>
    <w:p w:rsidR="008736DA" w:rsidRPr="008736DA" w:rsidRDefault="008736DA" w:rsidP="005D2A30">
      <w:pPr>
        <w:shd w:val="clear" w:color="auto" w:fill="FFFFFF"/>
        <w:spacing w:after="120" w:line="240" w:lineRule="auto"/>
        <w:jc w:val="both"/>
        <w:rPr>
          <w:rFonts w:ascii="Times New Roman" w:eastAsia="Times New Roman" w:hAnsi="Times New Roman" w:cs="Times New Roman"/>
          <w:b/>
          <w:bCs/>
          <w:color w:val="000000"/>
          <w:sz w:val="26"/>
          <w:szCs w:val="26"/>
        </w:rPr>
      </w:pPr>
      <w:r w:rsidRPr="008736DA">
        <w:rPr>
          <w:rFonts w:ascii="Times New Roman" w:eastAsia="Times New Roman" w:hAnsi="Times New Roman" w:cs="Times New Roman"/>
          <w:b/>
          <w:bCs/>
          <w:color w:val="000000"/>
          <w:sz w:val="26"/>
          <w:szCs w:val="26"/>
        </w:rPr>
        <w:t>2. Giải pháp</w:t>
      </w:r>
    </w:p>
    <w:p w:rsidR="0081546B" w:rsidRPr="008736DA" w:rsidRDefault="008736DA" w:rsidP="005D2A30">
      <w:pPr>
        <w:shd w:val="clear" w:color="auto" w:fill="FFFFFF"/>
        <w:spacing w:after="120" w:line="240" w:lineRule="auto"/>
        <w:jc w:val="both"/>
        <w:rPr>
          <w:rFonts w:ascii="Times New Roman" w:eastAsia="Times New Roman" w:hAnsi="Times New Roman" w:cs="Times New Roman"/>
          <w:bCs/>
          <w:color w:val="000000"/>
          <w:sz w:val="26"/>
          <w:szCs w:val="26"/>
        </w:rPr>
      </w:pPr>
      <w:r w:rsidRPr="008736DA">
        <w:rPr>
          <w:rFonts w:ascii="Times New Roman" w:eastAsia="Times New Roman" w:hAnsi="Times New Roman" w:cs="Times New Roman"/>
          <w:bCs/>
          <w:color w:val="000000"/>
          <w:sz w:val="26"/>
          <w:szCs w:val="26"/>
        </w:rPr>
        <w:t>Các giải pháp nâng cao chất lượng, hiệu q</w:t>
      </w:r>
      <w:r>
        <w:rPr>
          <w:rFonts w:ascii="Times New Roman" w:eastAsia="Times New Roman" w:hAnsi="Times New Roman" w:cs="Times New Roman"/>
          <w:bCs/>
          <w:color w:val="000000"/>
          <w:sz w:val="26"/>
          <w:szCs w:val="26"/>
        </w:rPr>
        <w:t>uả công tác thi đua, khen thưởng</w:t>
      </w:r>
      <w:r w:rsidRPr="008736DA">
        <w:rPr>
          <w:rFonts w:ascii="Times New Roman" w:eastAsia="Times New Roman" w:hAnsi="Times New Roman" w:cs="Times New Roman"/>
          <w:bCs/>
          <w:color w:val="000000"/>
          <w:sz w:val="26"/>
          <w:szCs w:val="26"/>
        </w:rPr>
        <w:t>.</w:t>
      </w:r>
    </w:p>
    <w:p w:rsidR="005D2A30" w:rsidRPr="0081546B" w:rsidRDefault="005D2A30" w:rsidP="005D2A30">
      <w:pPr>
        <w:shd w:val="clear" w:color="auto" w:fill="FFFFFF"/>
        <w:spacing w:after="120" w:line="240" w:lineRule="auto"/>
        <w:jc w:val="both"/>
        <w:rPr>
          <w:rFonts w:ascii="Times New Roman" w:eastAsia="Times New Roman" w:hAnsi="Times New Roman" w:cs="Times New Roman"/>
          <w:bCs/>
          <w:color w:val="000000"/>
          <w:sz w:val="26"/>
          <w:szCs w:val="26"/>
        </w:rPr>
      </w:pPr>
      <w:r w:rsidRPr="005D2A30">
        <w:rPr>
          <w:rFonts w:ascii="Times New Roman" w:eastAsia="Times New Roman" w:hAnsi="Times New Roman" w:cs="Times New Roman"/>
          <w:color w:val="000000"/>
          <w:sz w:val="26"/>
          <w:szCs w:val="26"/>
        </w:rPr>
        <w:t xml:space="preserve">Trên đây là </w:t>
      </w:r>
      <w:r>
        <w:rPr>
          <w:rFonts w:ascii="Times New Roman" w:eastAsia="Times New Roman" w:hAnsi="Times New Roman" w:cs="Times New Roman"/>
          <w:color w:val="000000"/>
          <w:sz w:val="26"/>
          <w:szCs w:val="26"/>
        </w:rPr>
        <w:t xml:space="preserve">Báo cáo </w:t>
      </w:r>
      <w:r>
        <w:rPr>
          <w:rFonts w:ascii="Times New Roman" w:eastAsia="Times New Roman" w:hAnsi="Times New Roman" w:cs="Times New Roman"/>
          <w:bCs/>
          <w:color w:val="000000"/>
          <w:sz w:val="26"/>
          <w:szCs w:val="26"/>
        </w:rPr>
        <w:t>s</w:t>
      </w:r>
      <w:r w:rsidRPr="005D2A30">
        <w:rPr>
          <w:rFonts w:ascii="Times New Roman" w:eastAsia="Times New Roman" w:hAnsi="Times New Roman" w:cs="Times New Roman"/>
          <w:bCs/>
          <w:color w:val="000000"/>
          <w:sz w:val="26"/>
          <w:szCs w:val="26"/>
        </w:rPr>
        <w:t>ơ kết đánh giá tình hình thực hiện Luật Thi đua, khen thưởng</w:t>
      </w:r>
      <w:r>
        <w:rPr>
          <w:rFonts w:ascii="Times New Roman" w:eastAsia="Times New Roman" w:hAnsi="Times New Roman" w:cs="Times New Roman"/>
          <w:bCs/>
          <w:color w:val="000000"/>
          <w:sz w:val="26"/>
          <w:szCs w:val="26"/>
        </w:rPr>
        <w:t xml:space="preserve"> của </w:t>
      </w:r>
      <w:r w:rsidRPr="005D2A30">
        <w:rPr>
          <w:rFonts w:ascii="Times New Roman" w:eastAsia="Times New Roman" w:hAnsi="Times New Roman" w:cs="Times New Roman"/>
          <w:bCs/>
          <w:i/>
          <w:color w:val="000000"/>
          <w:sz w:val="26"/>
          <w:szCs w:val="26"/>
        </w:rPr>
        <w:t>[đơn vị báo cáo]</w:t>
      </w:r>
      <w:r>
        <w:rPr>
          <w:rFonts w:ascii="Times New Roman" w:eastAsia="Times New Roman" w:hAnsi="Times New Roman" w:cs="Times New Roman"/>
          <w:bCs/>
          <w:color w:val="000000"/>
          <w:sz w:val="26"/>
          <w:szCs w:val="26"/>
        </w:rPr>
        <w:t xml:space="preserve"> … gửi </w:t>
      </w:r>
      <w:r w:rsidRPr="005D2A30">
        <w:rPr>
          <w:rFonts w:ascii="Times New Roman" w:eastAsia="Times New Roman" w:hAnsi="Times New Roman" w:cs="Times New Roman"/>
          <w:bCs/>
          <w:i/>
          <w:color w:val="000000"/>
          <w:sz w:val="26"/>
          <w:szCs w:val="26"/>
        </w:rPr>
        <w:t>[đơn vị nhận báo cáo]</w:t>
      </w:r>
      <w:r>
        <w:rPr>
          <w:rFonts w:ascii="Times New Roman" w:eastAsia="Times New Roman" w:hAnsi="Times New Roman" w:cs="Times New Roman"/>
          <w:bCs/>
          <w:color w:val="000000"/>
          <w:sz w:val="26"/>
          <w:szCs w:val="26"/>
        </w:rPr>
        <w:t xml:space="preserve"> …/.</w:t>
      </w:r>
    </w:p>
    <w:p w:rsidR="0081546B" w:rsidRPr="0081546B" w:rsidRDefault="0081546B" w:rsidP="005D2A30">
      <w:pPr>
        <w:shd w:val="clear" w:color="auto" w:fill="FFFFFF"/>
        <w:tabs>
          <w:tab w:val="left" w:pos="1335"/>
        </w:tabs>
        <w:spacing w:after="120" w:line="240" w:lineRule="auto"/>
        <w:jc w:val="both"/>
        <w:rPr>
          <w:rFonts w:ascii="Times New Roman" w:eastAsia="Times New Roman" w:hAnsi="Times New Roman" w:cs="Times New Roman"/>
          <w:color w:val="000000"/>
          <w:sz w:val="26"/>
          <w:szCs w:val="26"/>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111"/>
        <w:gridCol w:w="4848"/>
      </w:tblGrid>
      <w:tr w:rsidR="0081546B" w:rsidRPr="0081546B" w:rsidTr="005D2A30">
        <w:trPr>
          <w:tblCellSpacing w:w="0" w:type="dxa"/>
        </w:trPr>
        <w:tc>
          <w:tcPr>
            <w:tcW w:w="4111" w:type="dxa"/>
            <w:shd w:val="clear" w:color="auto" w:fill="FFFFFF"/>
            <w:tcMar>
              <w:top w:w="0" w:type="dxa"/>
              <w:left w:w="108" w:type="dxa"/>
              <w:bottom w:w="0" w:type="dxa"/>
              <w:right w:w="108" w:type="dxa"/>
            </w:tcMar>
            <w:hideMark/>
          </w:tcPr>
          <w:p w:rsidR="008736DA" w:rsidRDefault="0081546B" w:rsidP="005D2A30">
            <w:pPr>
              <w:spacing w:after="120" w:line="240" w:lineRule="auto"/>
              <w:rPr>
                <w:rFonts w:ascii="Times New Roman" w:eastAsia="Times New Roman" w:hAnsi="Times New Roman" w:cs="Times New Roman"/>
                <w:b/>
                <w:bCs/>
                <w:i/>
                <w:iCs/>
                <w:color w:val="000000"/>
                <w:sz w:val="26"/>
                <w:szCs w:val="26"/>
              </w:rPr>
            </w:pPr>
            <w:r w:rsidRPr="0081546B">
              <w:rPr>
                <w:rFonts w:ascii="Times New Roman" w:eastAsia="Times New Roman" w:hAnsi="Times New Roman" w:cs="Times New Roman"/>
                <w:b/>
                <w:bCs/>
                <w:i/>
                <w:iCs/>
                <w:color w:val="000000"/>
                <w:sz w:val="26"/>
                <w:szCs w:val="26"/>
              </w:rPr>
              <w:br/>
            </w:r>
            <w:r w:rsidRPr="0081546B">
              <w:rPr>
                <w:rFonts w:ascii="Times New Roman" w:eastAsia="Times New Roman" w:hAnsi="Times New Roman" w:cs="Times New Roman"/>
                <w:b/>
                <w:bCs/>
                <w:iCs/>
                <w:color w:val="000000"/>
                <w:sz w:val="26"/>
                <w:szCs w:val="26"/>
              </w:rPr>
              <w:t>Nơi nhận:</w:t>
            </w:r>
          </w:p>
          <w:p w:rsidR="0081546B" w:rsidRDefault="0081546B" w:rsidP="005D2A30">
            <w:pPr>
              <w:spacing w:after="120" w:line="240" w:lineRule="auto"/>
              <w:rPr>
                <w:rFonts w:ascii="Times New Roman" w:eastAsia="Times New Roman" w:hAnsi="Times New Roman" w:cs="Times New Roman"/>
                <w:color w:val="000000"/>
                <w:sz w:val="26"/>
                <w:szCs w:val="26"/>
              </w:rPr>
            </w:pPr>
            <w:r w:rsidRPr="0081546B">
              <w:rPr>
                <w:rFonts w:ascii="Times New Roman" w:eastAsia="Times New Roman" w:hAnsi="Times New Roman" w:cs="Times New Roman"/>
                <w:color w:val="000000"/>
                <w:sz w:val="26"/>
                <w:szCs w:val="26"/>
              </w:rPr>
              <w:t>- Bộ LĐTBXH</w:t>
            </w:r>
          </w:p>
          <w:p w:rsidR="008736DA" w:rsidRDefault="008736DA" w:rsidP="005D2A30">
            <w:pPr>
              <w:spacing w:after="120" w:line="240" w:lineRule="auto"/>
              <w:rPr>
                <w:rFonts w:ascii="Times New Roman" w:hAnsi="Times New Roman" w:cs="Times New Roman"/>
                <w:sz w:val="26"/>
                <w:szCs w:val="26"/>
              </w:rPr>
            </w:pPr>
            <w:r>
              <w:rPr>
                <w:rFonts w:ascii="Times New Roman" w:hAnsi="Times New Roman" w:cs="Times New Roman"/>
                <w:sz w:val="26"/>
                <w:szCs w:val="26"/>
              </w:rPr>
              <w:t>- ………;</w:t>
            </w:r>
          </w:p>
          <w:p w:rsidR="008736DA" w:rsidRPr="0081546B" w:rsidRDefault="008736DA" w:rsidP="005D2A30">
            <w:pPr>
              <w:spacing w:after="120" w:line="240" w:lineRule="auto"/>
              <w:rPr>
                <w:rFonts w:ascii="Times New Roman" w:hAnsi="Times New Roman" w:cs="Times New Roman"/>
                <w:sz w:val="26"/>
                <w:szCs w:val="26"/>
              </w:rPr>
            </w:pPr>
            <w:r>
              <w:rPr>
                <w:rFonts w:ascii="Times New Roman" w:hAnsi="Times New Roman" w:cs="Times New Roman"/>
                <w:sz w:val="26"/>
                <w:szCs w:val="26"/>
              </w:rPr>
              <w:t>- Lưu VT.</w:t>
            </w:r>
          </w:p>
          <w:p w:rsidR="008736DA" w:rsidRPr="0081546B" w:rsidRDefault="008736DA" w:rsidP="005D2A30">
            <w:pPr>
              <w:spacing w:after="120" w:line="240" w:lineRule="auto"/>
              <w:jc w:val="center"/>
              <w:rPr>
                <w:rFonts w:ascii="Times New Roman" w:eastAsia="Times New Roman" w:hAnsi="Times New Roman" w:cs="Times New Roman"/>
                <w:color w:val="000000"/>
                <w:sz w:val="26"/>
                <w:szCs w:val="26"/>
              </w:rPr>
            </w:pPr>
          </w:p>
        </w:tc>
        <w:tc>
          <w:tcPr>
            <w:tcW w:w="4848" w:type="dxa"/>
            <w:shd w:val="clear" w:color="auto" w:fill="FFFFFF"/>
            <w:tcMar>
              <w:top w:w="0" w:type="dxa"/>
              <w:left w:w="108" w:type="dxa"/>
              <w:bottom w:w="0" w:type="dxa"/>
              <w:right w:w="108" w:type="dxa"/>
            </w:tcMar>
            <w:hideMark/>
          </w:tcPr>
          <w:p w:rsidR="005D2A30" w:rsidRDefault="005D2A30" w:rsidP="005D2A30">
            <w:pPr>
              <w:spacing w:after="120" w:line="240" w:lineRule="auto"/>
              <w:jc w:val="center"/>
              <w:rPr>
                <w:rFonts w:ascii="Times New Roman" w:eastAsia="Times New Roman" w:hAnsi="Times New Roman" w:cs="Times New Roman"/>
                <w:b/>
                <w:bCs/>
                <w:color w:val="000000"/>
                <w:sz w:val="26"/>
                <w:szCs w:val="26"/>
              </w:rPr>
            </w:pPr>
          </w:p>
          <w:p w:rsidR="0081546B" w:rsidRPr="0081546B" w:rsidRDefault="005D2A30" w:rsidP="005D2A30">
            <w:pPr>
              <w:spacing w:after="12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THỦ TRƯỞNG ĐƠN VỊ</w:t>
            </w:r>
            <w:r w:rsidR="0081546B" w:rsidRPr="0081546B">
              <w:rPr>
                <w:rFonts w:ascii="Times New Roman" w:eastAsia="Times New Roman" w:hAnsi="Times New Roman" w:cs="Times New Roman"/>
                <w:b/>
                <w:bCs/>
                <w:color w:val="000000"/>
                <w:sz w:val="26"/>
                <w:szCs w:val="26"/>
              </w:rPr>
              <w:br/>
            </w:r>
            <w:r w:rsidR="0081546B" w:rsidRPr="0081546B">
              <w:rPr>
                <w:rFonts w:ascii="Times New Roman" w:eastAsia="Times New Roman" w:hAnsi="Times New Roman" w:cs="Times New Roman"/>
                <w:i/>
                <w:iCs/>
                <w:color w:val="000000"/>
                <w:sz w:val="26"/>
                <w:szCs w:val="26"/>
              </w:rPr>
              <w:t>(Ký tên và đóng dấu)</w:t>
            </w:r>
          </w:p>
        </w:tc>
      </w:tr>
    </w:tbl>
    <w:p w:rsidR="008736DA" w:rsidRPr="0081546B" w:rsidRDefault="008736DA" w:rsidP="0081546B">
      <w:pPr>
        <w:spacing w:after="120" w:line="240" w:lineRule="auto"/>
        <w:rPr>
          <w:rFonts w:ascii="Times New Roman" w:hAnsi="Times New Roman" w:cs="Times New Roman"/>
          <w:sz w:val="26"/>
          <w:szCs w:val="26"/>
        </w:rPr>
      </w:pPr>
    </w:p>
    <w:sectPr w:rsidR="008736DA" w:rsidRPr="0081546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46B"/>
    <w:rsid w:val="005D2A30"/>
    <w:rsid w:val="0081546B"/>
    <w:rsid w:val="008736DA"/>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F6FAC5-BB27-43F6-8122-E34D0B6F9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546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154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68653">
      <w:bodyDiv w:val="1"/>
      <w:marLeft w:val="0"/>
      <w:marRight w:val="0"/>
      <w:marTop w:val="0"/>
      <w:marBottom w:val="0"/>
      <w:divBdr>
        <w:top w:val="none" w:sz="0" w:space="0" w:color="auto"/>
        <w:left w:val="none" w:sz="0" w:space="0" w:color="auto"/>
        <w:bottom w:val="none" w:sz="0" w:space="0" w:color="auto"/>
        <w:right w:val="none" w:sz="0" w:space="0" w:color="auto"/>
      </w:divBdr>
    </w:div>
    <w:div w:id="583421563">
      <w:bodyDiv w:val="1"/>
      <w:marLeft w:val="0"/>
      <w:marRight w:val="0"/>
      <w:marTop w:val="0"/>
      <w:marBottom w:val="0"/>
      <w:divBdr>
        <w:top w:val="none" w:sz="0" w:space="0" w:color="auto"/>
        <w:left w:val="none" w:sz="0" w:space="0" w:color="auto"/>
        <w:bottom w:val="none" w:sz="0" w:space="0" w:color="auto"/>
        <w:right w:val="none" w:sz="0" w:space="0" w:color="auto"/>
      </w:divBdr>
    </w:div>
    <w:div w:id="690572169">
      <w:bodyDiv w:val="1"/>
      <w:marLeft w:val="0"/>
      <w:marRight w:val="0"/>
      <w:marTop w:val="0"/>
      <w:marBottom w:val="0"/>
      <w:divBdr>
        <w:top w:val="none" w:sz="0" w:space="0" w:color="auto"/>
        <w:left w:val="none" w:sz="0" w:space="0" w:color="auto"/>
        <w:bottom w:val="none" w:sz="0" w:space="0" w:color="auto"/>
        <w:right w:val="none" w:sz="0" w:space="0" w:color="auto"/>
      </w:divBdr>
    </w:div>
    <w:div w:id="1152865434">
      <w:bodyDiv w:val="1"/>
      <w:marLeft w:val="0"/>
      <w:marRight w:val="0"/>
      <w:marTop w:val="0"/>
      <w:marBottom w:val="0"/>
      <w:divBdr>
        <w:top w:val="none" w:sz="0" w:space="0" w:color="auto"/>
        <w:left w:val="none" w:sz="0" w:space="0" w:color="auto"/>
        <w:bottom w:val="none" w:sz="0" w:space="0" w:color="auto"/>
        <w:right w:val="none" w:sz="0" w:space="0" w:color="auto"/>
      </w:divBdr>
    </w:div>
    <w:div w:id="1237517806">
      <w:bodyDiv w:val="1"/>
      <w:marLeft w:val="0"/>
      <w:marRight w:val="0"/>
      <w:marTop w:val="0"/>
      <w:marBottom w:val="0"/>
      <w:divBdr>
        <w:top w:val="none" w:sz="0" w:space="0" w:color="auto"/>
        <w:left w:val="none" w:sz="0" w:space="0" w:color="auto"/>
        <w:bottom w:val="none" w:sz="0" w:space="0" w:color="auto"/>
        <w:right w:val="none" w:sz="0" w:space="0" w:color="auto"/>
      </w:divBdr>
    </w:div>
    <w:div w:id="1421101380">
      <w:bodyDiv w:val="1"/>
      <w:marLeft w:val="0"/>
      <w:marRight w:val="0"/>
      <w:marTop w:val="0"/>
      <w:marBottom w:val="0"/>
      <w:divBdr>
        <w:top w:val="none" w:sz="0" w:space="0" w:color="auto"/>
        <w:left w:val="none" w:sz="0" w:space="0" w:color="auto"/>
        <w:bottom w:val="none" w:sz="0" w:space="0" w:color="auto"/>
        <w:right w:val="none" w:sz="0" w:space="0" w:color="auto"/>
      </w:divBdr>
    </w:div>
    <w:div w:id="182446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2025-05-23T07:24:00Z</dcterms:created>
  <dcterms:modified xsi:type="dcterms:W3CDTF">2025-05-23T08:01:00Z</dcterms:modified>
</cp:coreProperties>
</file>