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39F" w:rsidRPr="00C708E3" w:rsidRDefault="0061339F" w:rsidP="0061339F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5776"/>
      </w:tblGrid>
      <w:tr w:rsidR="0061339F" w:rsidRPr="00C708E3" w:rsidTr="00DE6485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39F" w:rsidRPr="00025750" w:rsidRDefault="00025750" w:rsidP="00DE648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57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[TÊN CQ/ĐV THÔNG BÁO]</w:t>
            </w:r>
          </w:p>
          <w:p w:rsidR="0061339F" w:rsidRPr="00C708E3" w:rsidRDefault="00025750" w:rsidP="00DE648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……………………</w:t>
            </w:r>
            <w:r w:rsidR="0061339F"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39F" w:rsidRPr="00C708E3" w:rsidRDefault="0061339F" w:rsidP="00DE648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C708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61339F" w:rsidRPr="00C708E3" w:rsidTr="00DE6485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39F" w:rsidRPr="00C708E3" w:rsidRDefault="0061339F" w:rsidP="0061339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loai_1"/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Số: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/CV-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bookmarkStart w:id="1" w:name="loai_1_name"/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V/v </w:t>
            </w:r>
            <w:bookmarkEnd w:id="1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thông báo thay đổi thuế suất thuế giá trị gia tăng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339F" w:rsidRPr="00C708E3" w:rsidRDefault="0061339F" w:rsidP="00DE648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r w:rsidRPr="00C708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năm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</w:p>
        </w:tc>
      </w:tr>
    </w:tbl>
    <w:p w:rsidR="0061339F" w:rsidRDefault="0061339F" w:rsidP="0002575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1339F" w:rsidRPr="0061339F" w:rsidRDefault="0061339F" w:rsidP="0002575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7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Kính gửi: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</w:p>
    <w:p w:rsidR="0061339F" w:rsidRDefault="0061339F" w:rsidP="00025750">
      <w:pPr>
        <w:shd w:val="clear" w:color="auto" w:fill="FFFFFF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Căn cứ … </w:t>
      </w:r>
      <w:r w:rsidRPr="009C4E5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(dẫn chiếu quy định về việc </w:t>
      </w:r>
      <w:r w:rsidR="009C4E5C" w:rsidRPr="009C4E5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thay đổi thuế suất thuế GTGT),</w:t>
      </w:r>
      <w:r w:rsidR="009C4E5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… </w:t>
      </w:r>
      <w:r w:rsidR="009C4E5C" w:rsidRPr="009C4E5C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(tên CQ/ĐV gửi thông báo)</w:t>
      </w:r>
      <w:r w:rsidR="009C4E5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thông báo về việc điều chỉnh thuế suất thuế giá trị gia tăng đối với … từ ngày …, cụ thể như sau:</w:t>
      </w:r>
    </w:p>
    <w:p w:rsidR="009C4E5C" w:rsidRDefault="009C4E5C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C4E5C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Danh mục hàng hóa (dịch vụ) áp dụng mức thuế suất mới: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2410"/>
        <w:gridCol w:w="2268"/>
        <w:gridCol w:w="1558"/>
      </w:tblGrid>
      <w:tr w:rsidR="009C4E5C" w:rsidTr="009C4E5C">
        <w:tc>
          <w:tcPr>
            <w:tcW w:w="511" w:type="dxa"/>
          </w:tcPr>
          <w:p w:rsidR="009C4E5C" w:rsidRPr="009C4E5C" w:rsidRDefault="009C4E5C" w:rsidP="009C4E5C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2603" w:type="dxa"/>
          </w:tcPr>
          <w:p w:rsidR="009C4E5C" w:rsidRPr="009C4E5C" w:rsidRDefault="009C4E5C" w:rsidP="009C4E5C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Hàng hóa/Dịch vụ</w:t>
            </w:r>
          </w:p>
        </w:tc>
        <w:tc>
          <w:tcPr>
            <w:tcW w:w="2410" w:type="dxa"/>
          </w:tcPr>
          <w:p w:rsidR="009C4E5C" w:rsidRPr="009C4E5C" w:rsidRDefault="009C4E5C" w:rsidP="009C4E5C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Mức thuế suất cũ</w:t>
            </w:r>
          </w:p>
        </w:tc>
        <w:tc>
          <w:tcPr>
            <w:tcW w:w="2268" w:type="dxa"/>
          </w:tcPr>
          <w:p w:rsidR="009C4E5C" w:rsidRPr="009C4E5C" w:rsidRDefault="009C4E5C" w:rsidP="009C4E5C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Mức thuế suấ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t</w:t>
            </w: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 mới</w:t>
            </w:r>
          </w:p>
        </w:tc>
        <w:tc>
          <w:tcPr>
            <w:tcW w:w="1558" w:type="dxa"/>
          </w:tcPr>
          <w:p w:rsidR="009C4E5C" w:rsidRPr="009C4E5C" w:rsidRDefault="009C4E5C" w:rsidP="009C4E5C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</w:pPr>
            <w:r w:rsidRPr="009C4E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Ghi chú</w:t>
            </w:r>
          </w:p>
        </w:tc>
      </w:tr>
      <w:tr w:rsidR="009C4E5C" w:rsidTr="009C4E5C">
        <w:tc>
          <w:tcPr>
            <w:tcW w:w="511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2603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410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5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9C4E5C" w:rsidTr="009C4E5C">
        <w:tc>
          <w:tcPr>
            <w:tcW w:w="511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2603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410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5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9C4E5C" w:rsidTr="009C4E5C">
        <w:tc>
          <w:tcPr>
            <w:tcW w:w="511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2603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410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5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9C4E5C" w:rsidTr="009C4E5C">
        <w:tc>
          <w:tcPr>
            <w:tcW w:w="511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2603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410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26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55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  <w:tr w:rsidR="009C4E5C" w:rsidTr="009C4E5C">
        <w:tc>
          <w:tcPr>
            <w:tcW w:w="511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</w:p>
        </w:tc>
        <w:tc>
          <w:tcPr>
            <w:tcW w:w="2603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</w:p>
        </w:tc>
        <w:tc>
          <w:tcPr>
            <w:tcW w:w="2410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</w:p>
        </w:tc>
        <w:tc>
          <w:tcPr>
            <w:tcW w:w="226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</w:p>
        </w:tc>
        <w:tc>
          <w:tcPr>
            <w:tcW w:w="1558" w:type="dxa"/>
          </w:tcPr>
          <w:p w:rsidR="009C4E5C" w:rsidRDefault="009C4E5C" w:rsidP="0061339F">
            <w:pPr>
              <w:spacing w:after="1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</w:p>
        </w:tc>
      </w:tr>
    </w:tbl>
    <w:p w:rsidR="009C4E5C" w:rsidRDefault="009C4E5C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C4E5C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Thời hạn áp dụng:</w:t>
      </w:r>
    </w:p>
    <w:p w:rsidR="0061339F" w:rsidRDefault="009C4E5C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Mức thuế suất điều chỉnh được áp dụng kể từ ngày ...... đến ngày …….. .</w:t>
      </w:r>
    </w:p>
    <w:p w:rsidR="009C4E5C" w:rsidRDefault="009C4E5C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- Mọi thắc mắc vui lòng liên hệ …….. để được giải đáp.</w:t>
      </w:r>
    </w:p>
    <w:p w:rsidR="009C4E5C" w:rsidRDefault="009C4E5C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Xin trân trọng cảm ơn!</w:t>
      </w:r>
    </w:p>
    <w:p w:rsidR="0061339F" w:rsidRDefault="0061339F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61339F" w:rsidRPr="00C708E3" w:rsidRDefault="0061339F" w:rsidP="0061339F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08E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171" w:type="dxa"/>
        <w:tblBorders>
          <w:top w:val="single" w:sz="6" w:space="0" w:color="EBEBEB"/>
          <w:left w:val="single" w:sz="6" w:space="0" w:color="EBEBE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4153"/>
      </w:tblGrid>
      <w:tr w:rsidR="0061339F" w:rsidRPr="00C708E3" w:rsidTr="00DE6485">
        <w:tc>
          <w:tcPr>
            <w:tcW w:w="0" w:type="auto"/>
            <w:tcBorders>
              <w:top w:val="nil"/>
              <w:left w:val="nil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1339F" w:rsidRDefault="0061339F" w:rsidP="00DE648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E74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Nơi nhận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br/>
              <w:t>- ….;</w:t>
            </w:r>
          </w:p>
          <w:p w:rsidR="0061339F" w:rsidRPr="00E741BC" w:rsidRDefault="0061339F" w:rsidP="00DE648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 …;</w:t>
            </w:r>
          </w:p>
          <w:p w:rsidR="0061339F" w:rsidRPr="00C708E3" w:rsidRDefault="0061339F" w:rsidP="0002575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-</w:t>
            </w:r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Lưu </w:t>
            </w:r>
            <w:r w:rsidR="00025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…</w:t>
            </w:r>
            <w:bookmarkStart w:id="2" w:name="_GoBack"/>
            <w:bookmarkEnd w:id="2"/>
            <w:r w:rsidRPr="00C70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                                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61339F" w:rsidRDefault="00025750" w:rsidP="0002575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ĐẠI DIỆN CQ/ĐV </w:t>
            </w:r>
          </w:p>
          <w:p w:rsidR="0061339F" w:rsidRPr="00C708E3" w:rsidRDefault="0061339F" w:rsidP="00DE6485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339F" w:rsidRPr="00C708E3" w:rsidRDefault="0061339F" w:rsidP="00025750">
            <w:pPr>
              <w:spacing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41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708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bdr w:val="none" w:sz="0" w:space="0" w:color="auto" w:frame="1"/>
              </w:rPr>
              <w:t>(Ký, ghi rõ họ tên)</w:t>
            </w:r>
          </w:p>
        </w:tc>
      </w:tr>
    </w:tbl>
    <w:p w:rsidR="0061339F" w:rsidRPr="00E741BC" w:rsidRDefault="0061339F" w:rsidP="006133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F7F13" w:rsidRDefault="00025750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9F"/>
    <w:rsid w:val="00025750"/>
    <w:rsid w:val="0061339F"/>
    <w:rsid w:val="009C4E5C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6FE6D02-D7AE-4C2A-A925-B3F53417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4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2025-06-19T09:34:00Z</dcterms:created>
  <dcterms:modified xsi:type="dcterms:W3CDTF">2025-06-19T10:16:00Z</dcterms:modified>
</cp:coreProperties>
</file>