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1E" w:rsidRPr="00F37B1E" w:rsidRDefault="00F37B1E" w:rsidP="00F37B1E">
      <w:pPr>
        <w:pStyle w:val="NormalWeb"/>
        <w:shd w:val="clear" w:color="auto" w:fill="FFFFFF"/>
        <w:spacing w:before="0" w:beforeAutospacing="0" w:after="120" w:afterAutospacing="0" w:line="276" w:lineRule="auto"/>
        <w:ind w:right="4"/>
        <w:jc w:val="center"/>
        <w:textAlignment w:val="baseline"/>
        <w:rPr>
          <w:color w:val="000000"/>
          <w:sz w:val="28"/>
          <w:szCs w:val="28"/>
        </w:rPr>
      </w:pPr>
      <w:r w:rsidRPr="00F37B1E">
        <w:rPr>
          <w:rStyle w:val="Strong"/>
          <w:color w:val="000000"/>
          <w:sz w:val="28"/>
          <w:szCs w:val="28"/>
          <w:bdr w:val="none" w:sz="0" w:space="0" w:color="auto" w:frame="1"/>
        </w:rPr>
        <w:t>CỘNG HOÀ XÃ HỘI CHỦ NGHĨA VIỆT NAM</w:t>
      </w:r>
    </w:p>
    <w:p w:rsidR="00F37B1E" w:rsidRPr="00F37B1E" w:rsidRDefault="00F37B1E" w:rsidP="00F37B1E">
      <w:pPr>
        <w:pStyle w:val="NormalWeb"/>
        <w:shd w:val="clear" w:color="auto" w:fill="FFFFFF"/>
        <w:spacing w:before="0" w:beforeAutospacing="0" w:after="120" w:afterAutospacing="0" w:line="276" w:lineRule="auto"/>
        <w:ind w:right="4"/>
        <w:jc w:val="center"/>
        <w:textAlignment w:val="baseline"/>
        <w:rPr>
          <w:color w:val="000000"/>
          <w:sz w:val="28"/>
          <w:szCs w:val="28"/>
        </w:rPr>
      </w:pPr>
      <w:r w:rsidRPr="00F37B1E">
        <w:rPr>
          <w:rStyle w:val="Strong"/>
          <w:color w:val="000000"/>
          <w:sz w:val="28"/>
          <w:szCs w:val="28"/>
          <w:bdr w:val="none" w:sz="0" w:space="0" w:color="auto" w:frame="1"/>
        </w:rPr>
        <w:t>Độc lập - Tự do - Hạnh phúc</w:t>
      </w:r>
    </w:p>
    <w:p w:rsidR="00F37B1E" w:rsidRPr="00F37B1E" w:rsidRDefault="00F37B1E" w:rsidP="00F37B1E">
      <w:pPr>
        <w:shd w:val="clear" w:color="auto" w:fill="FFFFFF"/>
        <w:spacing w:after="120" w:line="276" w:lineRule="auto"/>
        <w:ind w:right="4"/>
        <w:jc w:val="center"/>
        <w:rPr>
          <w:rFonts w:ascii="Times New Roman" w:eastAsia="Times New Roman" w:hAnsi="Times New Roman" w:cs="Times New Roman"/>
          <w:b/>
          <w:bCs/>
          <w:sz w:val="28"/>
          <w:szCs w:val="28"/>
          <w:bdr w:val="none" w:sz="0" w:space="0" w:color="auto" w:frame="1"/>
        </w:rPr>
      </w:pPr>
    </w:p>
    <w:p w:rsidR="00F37B1E" w:rsidRPr="00F37B1E" w:rsidRDefault="00F37B1E" w:rsidP="00F37B1E">
      <w:pPr>
        <w:shd w:val="clear" w:color="auto" w:fill="FFFFFF"/>
        <w:spacing w:after="120" w:line="276" w:lineRule="auto"/>
        <w:ind w:right="4"/>
        <w:jc w:val="center"/>
        <w:rPr>
          <w:rFonts w:ascii="Times New Roman" w:eastAsia="Times New Roman" w:hAnsi="Times New Roman" w:cs="Times New Roman"/>
          <w:b/>
          <w:bCs/>
          <w:sz w:val="28"/>
          <w:szCs w:val="28"/>
          <w:bdr w:val="none" w:sz="0" w:space="0" w:color="auto" w:frame="1"/>
        </w:rPr>
      </w:pPr>
      <w:r w:rsidRPr="00F37B1E">
        <w:rPr>
          <w:rFonts w:ascii="Times New Roman" w:eastAsia="Times New Roman" w:hAnsi="Times New Roman" w:cs="Times New Roman"/>
          <w:b/>
          <w:bCs/>
          <w:sz w:val="28"/>
          <w:szCs w:val="28"/>
          <w:bdr w:val="none" w:sz="0" w:space="0" w:color="auto" w:frame="1"/>
        </w:rPr>
        <w:t>BẢO LÃNH TẠM ỨNG HỢP ĐỒNG XÂY DỰNG</w:t>
      </w:r>
    </w:p>
    <w:p w:rsidR="00F37B1E" w:rsidRPr="00F37B1E" w:rsidRDefault="00F37B1E" w:rsidP="00F37B1E">
      <w:pPr>
        <w:shd w:val="clear" w:color="auto" w:fill="FFFFFF"/>
        <w:spacing w:after="120" w:line="276" w:lineRule="auto"/>
        <w:ind w:right="4"/>
        <w:jc w:val="center"/>
        <w:rPr>
          <w:rFonts w:ascii="Times New Roman" w:eastAsia="Times New Roman" w:hAnsi="Times New Roman" w:cs="Times New Roman"/>
          <w:sz w:val="28"/>
          <w:szCs w:val="28"/>
        </w:rPr>
      </w:pPr>
    </w:p>
    <w:p w:rsidR="00F37B1E" w:rsidRPr="00F37B1E" w:rsidRDefault="00F37B1E" w:rsidP="00F37B1E">
      <w:pPr>
        <w:shd w:val="clear" w:color="auto" w:fill="FFFFFF"/>
        <w:spacing w:after="120" w:line="276" w:lineRule="auto"/>
        <w:ind w:right="4"/>
        <w:jc w:val="center"/>
        <w:rPr>
          <w:rFonts w:ascii="Times New Roman" w:eastAsia="Times New Roman" w:hAnsi="Times New Roman" w:cs="Times New Roman"/>
          <w:sz w:val="28"/>
          <w:szCs w:val="28"/>
        </w:rPr>
      </w:pPr>
      <w:r w:rsidRPr="00F37B1E">
        <w:rPr>
          <w:rFonts w:ascii="Times New Roman" w:eastAsia="Times New Roman" w:hAnsi="Times New Roman" w:cs="Times New Roman"/>
          <w:b/>
          <w:bCs/>
          <w:sz w:val="28"/>
          <w:szCs w:val="28"/>
          <w:bdr w:val="none" w:sz="0" w:space="0" w:color="auto" w:frame="1"/>
        </w:rPr>
        <w:t>Kính gửi:</w:t>
      </w:r>
      <w:r w:rsidRPr="00F37B1E">
        <w:rPr>
          <w:rFonts w:ascii="Times New Roman" w:eastAsia="Times New Roman" w:hAnsi="Times New Roman" w:cs="Times New Roman"/>
          <w:sz w:val="28"/>
          <w:szCs w:val="28"/>
        </w:rPr>
        <w:t> ................................................</w:t>
      </w:r>
      <w:r>
        <w:rPr>
          <w:rFonts w:ascii="Times New Roman" w:eastAsia="Times New Roman" w:hAnsi="Times New Roman" w:cs="Times New Roman"/>
          <w:i/>
          <w:iCs/>
          <w:sz w:val="28"/>
          <w:szCs w:val="28"/>
          <w:bdr w:val="none" w:sz="0" w:space="0" w:color="auto" w:frame="1"/>
        </w:rPr>
        <w:t>[</w:t>
      </w:r>
      <w:r w:rsidRPr="00F37B1E">
        <w:rPr>
          <w:rFonts w:ascii="Times New Roman" w:eastAsia="Times New Roman" w:hAnsi="Times New Roman" w:cs="Times New Roman"/>
          <w:i/>
          <w:iCs/>
          <w:sz w:val="28"/>
          <w:szCs w:val="28"/>
          <w:bdr w:val="none" w:sz="0" w:space="0" w:color="auto" w:frame="1"/>
        </w:rPr>
        <w:t>tên chủ đầu tư]</w:t>
      </w:r>
    </w:p>
    <w:p w:rsidR="00F37B1E" w:rsidRPr="00F37B1E" w:rsidRDefault="00F37B1E" w:rsidP="00F37B1E">
      <w:pPr>
        <w:shd w:val="clear" w:color="auto" w:fill="FFFFFF"/>
        <w:spacing w:after="120" w:line="276" w:lineRule="auto"/>
        <w:ind w:right="4" w:firstLine="284"/>
        <w:jc w:val="both"/>
        <w:rPr>
          <w:rFonts w:ascii="Times New Roman" w:eastAsia="Times New Roman" w:hAnsi="Times New Roman" w:cs="Times New Roman"/>
          <w:sz w:val="28"/>
          <w:szCs w:val="28"/>
        </w:rPr>
      </w:pPr>
      <w:r w:rsidRPr="00F37B1E">
        <w:rPr>
          <w:rFonts w:ascii="Times New Roman" w:eastAsia="Times New Roman" w:hAnsi="Times New Roman" w:cs="Times New Roman"/>
          <w:sz w:val="28"/>
          <w:szCs w:val="28"/>
        </w:rPr>
        <w:t xml:space="preserve">Theo điều khoản về tạm ứng nêu trong điều kiện cụ thể của hợp </w:t>
      </w:r>
      <w:r>
        <w:rPr>
          <w:rFonts w:ascii="Times New Roman" w:eastAsia="Times New Roman" w:hAnsi="Times New Roman" w:cs="Times New Roman"/>
          <w:sz w:val="28"/>
          <w:szCs w:val="28"/>
        </w:rPr>
        <w:t xml:space="preserve">đồng, ................. </w:t>
      </w:r>
      <w:r w:rsidRPr="00F37B1E">
        <w:rPr>
          <w:rFonts w:ascii="Times New Roman" w:eastAsia="Times New Roman" w:hAnsi="Times New Roman" w:cs="Times New Roman"/>
          <w:i/>
          <w:iCs/>
          <w:sz w:val="28"/>
          <w:szCs w:val="28"/>
          <w:bdr w:val="none" w:sz="0" w:space="0" w:color="auto" w:frame="1"/>
        </w:rPr>
        <w:t>[</w:t>
      </w:r>
      <w:r>
        <w:rPr>
          <w:rFonts w:ascii="Times New Roman" w:eastAsia="Times New Roman" w:hAnsi="Times New Roman" w:cs="Times New Roman"/>
          <w:i/>
          <w:iCs/>
          <w:sz w:val="28"/>
          <w:szCs w:val="28"/>
          <w:bdr w:val="none" w:sz="0" w:space="0" w:color="auto" w:frame="1"/>
        </w:rPr>
        <w:t>tên</w:t>
      </w:r>
      <w:r w:rsidRPr="00F37B1E">
        <w:rPr>
          <w:rFonts w:ascii="Times New Roman" w:eastAsia="Times New Roman" w:hAnsi="Times New Roman" w:cs="Times New Roman"/>
          <w:i/>
          <w:iCs/>
          <w:sz w:val="28"/>
          <w:szCs w:val="28"/>
          <w:bdr w:val="none" w:sz="0" w:space="0" w:color="auto" w:frame="1"/>
        </w:rPr>
        <w:t xml:space="preserve"> nhà thầu</w:t>
      </w:r>
      <w:r>
        <w:rPr>
          <w:rFonts w:ascii="Times New Roman" w:eastAsia="Times New Roman" w:hAnsi="Times New Roman" w:cs="Times New Roman"/>
          <w:i/>
          <w:iCs/>
          <w:sz w:val="28"/>
          <w:szCs w:val="28"/>
          <w:bdr w:val="none" w:sz="0" w:space="0" w:color="auto" w:frame="1"/>
        </w:rPr>
        <w:t>]</w:t>
      </w:r>
      <w:r w:rsidRPr="00F37B1E">
        <w:rPr>
          <w:rFonts w:ascii="Times New Roman" w:eastAsia="Times New Roman" w:hAnsi="Times New Roman" w:cs="Times New Roman"/>
          <w:sz w:val="28"/>
          <w:szCs w:val="28"/>
        </w:rPr>
        <w:t xml:space="preserve"> phải nộp cho chủ đầu tư một bảo lãnh ngân hàng để bảo đảm nhà thầu sử dụng đúng mục đích khoản tiền tạm ứng</w:t>
      </w:r>
      <w:r>
        <w:rPr>
          <w:rFonts w:ascii="Times New Roman" w:eastAsia="Times New Roman" w:hAnsi="Times New Roman" w:cs="Times New Roman"/>
          <w:sz w:val="28"/>
          <w:szCs w:val="28"/>
        </w:rPr>
        <w:t xml:space="preserve"> </w:t>
      </w:r>
      <w:r w:rsidRPr="00F37B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F37B1E">
        <w:rPr>
          <w:rFonts w:ascii="Times New Roman" w:eastAsia="Times New Roman" w:hAnsi="Times New Roman" w:cs="Times New Roman"/>
          <w:i/>
          <w:iCs/>
          <w:sz w:val="28"/>
          <w:szCs w:val="28"/>
          <w:bdr w:val="none" w:sz="0" w:space="0" w:color="auto" w:frame="1"/>
        </w:rPr>
        <w:t> [Ghi rõ giá trị bằng số, bằng chữ và đồng tiền sử dụng]</w:t>
      </w:r>
      <w:r w:rsidRPr="00F37B1E">
        <w:rPr>
          <w:rFonts w:ascii="Times New Roman" w:eastAsia="Times New Roman" w:hAnsi="Times New Roman" w:cs="Times New Roman"/>
          <w:sz w:val="28"/>
          <w:szCs w:val="28"/>
        </w:rPr>
        <w:t> cho việc thực hiện hợp đồng;</w:t>
      </w:r>
    </w:p>
    <w:p w:rsidR="00F37B1E" w:rsidRDefault="00F37B1E" w:rsidP="00F37B1E">
      <w:pPr>
        <w:shd w:val="clear" w:color="auto" w:fill="FFFFFF"/>
        <w:spacing w:after="120" w:line="276" w:lineRule="auto"/>
        <w:ind w:right="4" w:firstLine="284"/>
        <w:jc w:val="both"/>
        <w:rPr>
          <w:rFonts w:ascii="Times New Roman" w:eastAsia="Times New Roman" w:hAnsi="Times New Roman" w:cs="Times New Roman"/>
          <w:sz w:val="28"/>
          <w:szCs w:val="28"/>
        </w:rPr>
      </w:pPr>
      <w:r w:rsidRPr="00F37B1E">
        <w:rPr>
          <w:rFonts w:ascii="Times New Roman" w:eastAsia="Times New Roman" w:hAnsi="Times New Roman" w:cs="Times New Roman"/>
          <w:sz w:val="28"/>
          <w:szCs w:val="28"/>
        </w:rPr>
        <w:t>Chúng tôi, ......</w:t>
      </w:r>
      <w:r>
        <w:rPr>
          <w:rFonts w:ascii="Times New Roman" w:eastAsia="Times New Roman" w:hAnsi="Times New Roman" w:cs="Times New Roman"/>
          <w:sz w:val="28"/>
          <w:szCs w:val="28"/>
        </w:rPr>
        <w:t>.....................</w:t>
      </w:r>
      <w:r w:rsidRPr="00F37B1E">
        <w:rPr>
          <w:rFonts w:ascii="Times New Roman" w:eastAsia="Times New Roman" w:hAnsi="Times New Roman" w:cs="Times New Roman"/>
          <w:i/>
          <w:iCs/>
          <w:sz w:val="28"/>
          <w:szCs w:val="28"/>
          <w:bdr w:val="none" w:sz="0" w:space="0" w:color="auto" w:frame="1"/>
        </w:rPr>
        <w:t>[Ghi tên của ngân hàng]</w:t>
      </w:r>
      <w:r w:rsidRPr="00F37B1E">
        <w:rPr>
          <w:rFonts w:ascii="Times New Roman" w:eastAsia="Times New Roman" w:hAnsi="Times New Roman" w:cs="Times New Roman"/>
          <w:sz w:val="28"/>
          <w:szCs w:val="28"/>
        </w:rPr>
        <w:t> ở....</w:t>
      </w:r>
      <w:r>
        <w:rPr>
          <w:rFonts w:ascii="Times New Roman" w:eastAsia="Times New Roman" w:hAnsi="Times New Roman" w:cs="Times New Roman"/>
          <w:sz w:val="28"/>
          <w:szCs w:val="28"/>
        </w:rPr>
        <w:t>......................</w:t>
      </w:r>
      <w:r w:rsidRPr="00F37B1E">
        <w:rPr>
          <w:rFonts w:ascii="Times New Roman" w:eastAsia="Times New Roman" w:hAnsi="Times New Roman" w:cs="Times New Roman"/>
          <w:sz w:val="28"/>
          <w:szCs w:val="28"/>
        </w:rPr>
        <w:t> </w:t>
      </w:r>
      <w:r w:rsidRPr="00F37B1E">
        <w:rPr>
          <w:rFonts w:ascii="Times New Roman" w:eastAsia="Times New Roman" w:hAnsi="Times New Roman" w:cs="Times New Roman"/>
          <w:i/>
          <w:iCs/>
          <w:sz w:val="28"/>
          <w:szCs w:val="28"/>
          <w:bdr w:val="none" w:sz="0" w:space="0" w:color="auto" w:frame="1"/>
        </w:rPr>
        <w:t>[Ghi tên quốc gia hoặc vùng lãnh thổ]</w:t>
      </w:r>
      <w:r w:rsidRPr="00F37B1E">
        <w:rPr>
          <w:rFonts w:ascii="Times New Roman" w:eastAsia="Times New Roman" w:hAnsi="Times New Roman" w:cs="Times New Roman"/>
          <w:sz w:val="28"/>
          <w:szCs w:val="28"/>
        </w:rPr>
        <w:t> có trụ sở đăng ký tại ...........................</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bdr w:val="none" w:sz="0" w:space="0" w:color="auto" w:frame="1"/>
        </w:rPr>
        <w:t>[Ghi địa chỉ của ngân hàng</w:t>
      </w:r>
      <w:r w:rsidRPr="00F37B1E">
        <w:rPr>
          <w:rFonts w:ascii="Times New Roman" w:eastAsia="Times New Roman" w:hAnsi="Times New Roman" w:cs="Times New Roman"/>
          <w:i/>
          <w:iCs/>
          <w:sz w:val="28"/>
          <w:szCs w:val="28"/>
          <w:bdr w:val="none" w:sz="0" w:space="0" w:color="auto" w:frame="1"/>
        </w:rPr>
        <w:t>]</w:t>
      </w:r>
      <w:r>
        <w:rPr>
          <w:rFonts w:ascii="Times New Roman" w:eastAsia="Times New Roman" w:hAnsi="Times New Roman" w:cs="Times New Roman"/>
          <w:sz w:val="28"/>
          <w:szCs w:val="28"/>
        </w:rPr>
        <w:t>,</w:t>
      </w:r>
      <w:r w:rsidRPr="00F37B1E">
        <w:rPr>
          <w:rFonts w:ascii="Times New Roman" w:eastAsia="Times New Roman" w:hAnsi="Times New Roman" w:cs="Times New Roman"/>
          <w:sz w:val="28"/>
          <w:szCs w:val="28"/>
        </w:rPr>
        <w:t xml:space="preserve"> theo yêu cầu của chủ đầu tư, đồng ý vô điều kiện, không hủy ngang và không yêu cầu nhà thầu phải xem xét trước, thanh toán cho chủ đầu tư khi chủ đầu tư có yêu cầu với một khoản tiền không vượt quá</w:t>
      </w:r>
      <w:r>
        <w:rPr>
          <w:rFonts w:ascii="Times New Roman" w:eastAsia="Times New Roman" w:hAnsi="Times New Roman" w:cs="Times New Roman"/>
          <w:sz w:val="28"/>
          <w:szCs w:val="28"/>
        </w:rPr>
        <w:t xml:space="preserve"> </w:t>
      </w:r>
      <w:r w:rsidRPr="00F37B1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F37B1E">
        <w:rPr>
          <w:rFonts w:ascii="Times New Roman" w:eastAsia="Times New Roman" w:hAnsi="Times New Roman" w:cs="Times New Roman"/>
          <w:sz w:val="28"/>
          <w:szCs w:val="28"/>
        </w:rPr>
        <w:t> </w:t>
      </w:r>
      <w:r w:rsidRPr="00F37B1E">
        <w:rPr>
          <w:rFonts w:ascii="Times New Roman" w:eastAsia="Times New Roman" w:hAnsi="Times New Roman" w:cs="Times New Roman"/>
          <w:i/>
          <w:iCs/>
          <w:sz w:val="28"/>
          <w:szCs w:val="28"/>
          <w:bdr w:val="none" w:sz="0" w:space="0" w:color="auto" w:frame="1"/>
        </w:rPr>
        <w:t>[Ghi rõ giá trị bằng số, bằng chữ và đồng tiền sử dụng].</w:t>
      </w:r>
    </w:p>
    <w:p w:rsidR="00F37B1E" w:rsidRDefault="00F37B1E" w:rsidP="00F37B1E">
      <w:pPr>
        <w:shd w:val="clear" w:color="auto" w:fill="FFFFFF"/>
        <w:spacing w:after="120" w:line="276" w:lineRule="auto"/>
        <w:ind w:right="4" w:firstLine="284"/>
        <w:jc w:val="both"/>
        <w:rPr>
          <w:rFonts w:ascii="Times New Roman" w:eastAsia="Times New Roman" w:hAnsi="Times New Roman" w:cs="Times New Roman"/>
          <w:sz w:val="28"/>
          <w:szCs w:val="28"/>
        </w:rPr>
      </w:pPr>
      <w:r w:rsidRPr="00F37B1E">
        <w:rPr>
          <w:rFonts w:ascii="Times New Roman" w:eastAsia="Times New Roman" w:hAnsi="Times New Roman" w:cs="Times New Roman"/>
          <w:sz w:val="28"/>
          <w:szCs w:val="28"/>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F37B1E" w:rsidRDefault="00F37B1E" w:rsidP="00F37B1E">
      <w:pPr>
        <w:shd w:val="clear" w:color="auto" w:fill="FFFFFF"/>
        <w:spacing w:after="120" w:line="276" w:lineRule="auto"/>
        <w:ind w:right="4" w:firstLine="284"/>
        <w:jc w:val="both"/>
        <w:rPr>
          <w:rFonts w:ascii="Times New Roman" w:eastAsia="Times New Roman" w:hAnsi="Times New Roman" w:cs="Times New Roman"/>
          <w:sz w:val="28"/>
          <w:szCs w:val="28"/>
        </w:rPr>
      </w:pPr>
      <w:r w:rsidRPr="00F37B1E">
        <w:rPr>
          <w:rFonts w:ascii="Times New Roman" w:eastAsia="Times New Roman" w:hAnsi="Times New Roman" w:cs="Times New Roman"/>
          <w:sz w:val="28"/>
          <w:szCs w:val="28"/>
        </w:rPr>
        <w:t xml:space="preserve">Giá trị của bảo lãnh này sẽ được giảm dần tương ứng với số tiền tạm ứng mà chủ đầu tư thu hồi qua các kỳ thanh toán </w:t>
      </w:r>
      <w:r>
        <w:rPr>
          <w:rFonts w:ascii="Times New Roman" w:eastAsia="Times New Roman" w:hAnsi="Times New Roman" w:cs="Times New Roman"/>
          <w:sz w:val="28"/>
          <w:szCs w:val="28"/>
        </w:rPr>
        <w:t>theo thỏa thuận trong</w:t>
      </w:r>
      <w:r w:rsidRPr="00F37B1E">
        <w:rPr>
          <w:rFonts w:ascii="Times New Roman" w:eastAsia="Times New Roman" w:hAnsi="Times New Roman" w:cs="Times New Roman"/>
          <w:sz w:val="28"/>
          <w:szCs w:val="28"/>
        </w:rPr>
        <w:t xml:space="preserve"> Hợp đồng sau khi nhà thầu xuất trình văn bản xác nhận của chủ đầu tư về số tiền đã thu hồi trong các kỳ thanh toán.</w:t>
      </w:r>
    </w:p>
    <w:p w:rsidR="00F37B1E" w:rsidRDefault="00F37B1E" w:rsidP="00F37B1E">
      <w:pPr>
        <w:shd w:val="clear" w:color="auto" w:fill="FFFFFF"/>
        <w:spacing w:after="120" w:line="276" w:lineRule="auto"/>
        <w:ind w:right="4" w:firstLine="284"/>
        <w:jc w:val="both"/>
        <w:rPr>
          <w:rFonts w:ascii="Times New Roman" w:eastAsia="Times New Roman" w:hAnsi="Times New Roman" w:cs="Times New Roman"/>
          <w:sz w:val="28"/>
          <w:szCs w:val="28"/>
        </w:rPr>
      </w:pPr>
      <w:r w:rsidRPr="00F37B1E">
        <w:rPr>
          <w:rFonts w:ascii="Times New Roman" w:eastAsia="Times New Roman" w:hAnsi="Times New Roman" w:cs="Times New Roman"/>
          <w:sz w:val="28"/>
          <w:szCs w:val="28"/>
        </w:rPr>
        <w:t xml:space="preserve">Bảo lãnh này có hiệu lực kể từ ngày nhà thầu nhận được khoản tạm ứng theo hợp đồng cho tới ngày </w:t>
      </w:r>
      <w:r>
        <w:rPr>
          <w:rFonts w:ascii="Times New Roman" w:eastAsia="Times New Roman" w:hAnsi="Times New Roman" w:cs="Times New Roman"/>
          <w:sz w:val="28"/>
          <w:szCs w:val="28"/>
        </w:rPr>
        <w:t>…</w:t>
      </w:r>
      <w:r w:rsidRPr="00F37B1E">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rPr>
        <w:t>…</w:t>
      </w:r>
      <w:r w:rsidRPr="00F37B1E">
        <w:rPr>
          <w:rFonts w:ascii="Times New Roman" w:eastAsia="Times New Roman" w:hAnsi="Times New Roman" w:cs="Times New Roman"/>
          <w:sz w:val="28"/>
          <w:szCs w:val="28"/>
        </w:rPr>
        <w:t xml:space="preserve"> năm </w:t>
      </w:r>
      <w:r>
        <w:rPr>
          <w:rFonts w:ascii="Times New Roman" w:eastAsia="Times New Roman" w:hAnsi="Times New Roman" w:cs="Times New Roman"/>
          <w:sz w:val="28"/>
          <w:szCs w:val="28"/>
        </w:rPr>
        <w:t>…</w:t>
      </w:r>
      <w:r w:rsidRPr="00F37B1E">
        <w:rPr>
          <w:rFonts w:ascii="Times New Roman" w:eastAsia="Times New Roman" w:hAnsi="Times New Roman" w:cs="Times New Roman"/>
          <w:sz w:val="28"/>
          <w:szCs w:val="28"/>
        </w:rPr>
        <w:t xml:space="preserve"> hoặc khi chủ đầu tư thu hồi hết số tiền tạm ứng, tùy theo ngày nào đến sớm hơn.</w:t>
      </w:r>
      <w:r w:rsidR="002B49B3">
        <w:rPr>
          <w:rFonts w:ascii="Times New Roman" w:eastAsia="Times New Roman" w:hAnsi="Times New Roman" w:cs="Times New Roman"/>
          <w:sz w:val="28"/>
          <w:szCs w:val="28"/>
        </w:rPr>
        <w:t>/.</w:t>
      </w:r>
    </w:p>
    <w:p w:rsidR="002B49B3" w:rsidRPr="00F37B1E" w:rsidRDefault="002B49B3" w:rsidP="00F37B1E">
      <w:pPr>
        <w:shd w:val="clear" w:color="auto" w:fill="FFFFFF"/>
        <w:spacing w:after="120" w:line="276" w:lineRule="auto"/>
        <w:ind w:right="4" w:firstLine="284"/>
        <w:jc w:val="both"/>
        <w:rPr>
          <w:rFonts w:ascii="Times New Roman" w:eastAsia="Times New Roman" w:hAnsi="Times New Roman" w:cs="Times New Roman"/>
          <w:sz w:val="28"/>
          <w:szCs w:val="28"/>
        </w:rPr>
      </w:pPr>
    </w:p>
    <w:tbl>
      <w:tblPr>
        <w:tblW w:w="10170" w:type="dxa"/>
        <w:shd w:val="clear" w:color="auto" w:fill="FFFFFF"/>
        <w:tblCellMar>
          <w:left w:w="0" w:type="dxa"/>
          <w:right w:w="0" w:type="dxa"/>
        </w:tblCellMar>
        <w:tblLook w:val="04A0" w:firstRow="1" w:lastRow="0" w:firstColumn="1" w:lastColumn="0" w:noHBand="0" w:noVBand="1"/>
      </w:tblPr>
      <w:tblGrid>
        <w:gridCol w:w="128"/>
        <w:gridCol w:w="10042"/>
      </w:tblGrid>
      <w:tr w:rsidR="002B49B3" w:rsidRPr="00F37B1E" w:rsidTr="00F37B1E">
        <w:tc>
          <w:tcPr>
            <w:tcW w:w="0" w:type="auto"/>
            <w:shd w:val="clear" w:color="auto" w:fill="FFFFFF"/>
            <w:tcMar>
              <w:top w:w="60" w:type="dxa"/>
              <w:left w:w="60" w:type="dxa"/>
              <w:bottom w:w="60" w:type="dxa"/>
              <w:right w:w="60" w:type="dxa"/>
            </w:tcMar>
            <w:vAlign w:val="center"/>
            <w:hideMark/>
          </w:tcPr>
          <w:p w:rsidR="00F37B1E" w:rsidRPr="00F37B1E" w:rsidRDefault="00F37B1E" w:rsidP="00F37B1E">
            <w:pPr>
              <w:spacing w:after="120" w:line="276" w:lineRule="auto"/>
              <w:ind w:right="4"/>
              <w:rPr>
                <w:rFonts w:ascii="Times New Roman" w:eastAsia="Times New Roman" w:hAnsi="Times New Roman" w:cs="Times New Roman"/>
                <w:sz w:val="28"/>
                <w:szCs w:val="28"/>
              </w:rPr>
            </w:pPr>
          </w:p>
        </w:tc>
        <w:tc>
          <w:tcPr>
            <w:tcW w:w="0" w:type="auto"/>
            <w:shd w:val="clear" w:color="auto" w:fill="FFFFFF"/>
            <w:tcMar>
              <w:top w:w="60" w:type="dxa"/>
              <w:left w:w="60" w:type="dxa"/>
              <w:bottom w:w="60" w:type="dxa"/>
              <w:right w:w="60" w:type="dxa"/>
            </w:tcMar>
            <w:vAlign w:val="center"/>
            <w:hideMark/>
          </w:tcPr>
          <w:p w:rsidR="002B49B3" w:rsidRDefault="002B49B3" w:rsidP="002B49B3">
            <w:pPr>
              <w:spacing w:after="120" w:line="276" w:lineRule="auto"/>
              <w:ind w:right="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ĐẠI DIỆN HỢP PHÁP CỦA NGÂN HÀNG</w:t>
            </w:r>
          </w:p>
          <w:p w:rsidR="00F37B1E" w:rsidRPr="00F37B1E" w:rsidRDefault="002B49B3" w:rsidP="002B49B3">
            <w:pPr>
              <w:spacing w:after="120" w:line="276" w:lineRule="auto"/>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00F37B1E" w:rsidRPr="00F37B1E">
              <w:rPr>
                <w:rFonts w:ascii="Times New Roman" w:eastAsia="Times New Roman" w:hAnsi="Times New Roman" w:cs="Times New Roman"/>
                <w:i/>
                <w:iCs/>
                <w:sz w:val="28"/>
                <w:szCs w:val="28"/>
                <w:bdr w:val="none" w:sz="0" w:space="0" w:color="auto" w:frame="1"/>
              </w:rPr>
              <w:t>[</w:t>
            </w:r>
            <w:r>
              <w:rPr>
                <w:rFonts w:ascii="Times New Roman" w:eastAsia="Times New Roman" w:hAnsi="Times New Roman" w:cs="Times New Roman"/>
                <w:i/>
                <w:iCs/>
                <w:sz w:val="28"/>
                <w:szCs w:val="28"/>
                <w:bdr w:val="none" w:sz="0" w:space="0" w:color="auto" w:frame="1"/>
              </w:rPr>
              <w:t xml:space="preserve">ký tên, </w:t>
            </w:r>
            <w:r w:rsidR="00F37B1E" w:rsidRPr="00F37B1E">
              <w:rPr>
                <w:rFonts w:ascii="Times New Roman" w:eastAsia="Times New Roman" w:hAnsi="Times New Roman" w:cs="Times New Roman"/>
                <w:i/>
                <w:iCs/>
                <w:sz w:val="28"/>
                <w:szCs w:val="28"/>
                <w:bdr w:val="none" w:sz="0" w:space="0" w:color="auto" w:frame="1"/>
              </w:rPr>
              <w:t>đóng dấu]</w:t>
            </w:r>
          </w:p>
        </w:tc>
      </w:tr>
    </w:tbl>
    <w:p w:rsidR="007F7F13" w:rsidRPr="00F37B1E" w:rsidRDefault="002B49B3" w:rsidP="00F37B1E">
      <w:pPr>
        <w:spacing w:after="120" w:line="276" w:lineRule="auto"/>
        <w:ind w:right="4"/>
        <w:rPr>
          <w:rFonts w:ascii="Times New Roman" w:hAnsi="Times New Roman" w:cs="Times New Roman"/>
          <w:sz w:val="28"/>
          <w:szCs w:val="28"/>
        </w:rPr>
      </w:pPr>
    </w:p>
    <w:sectPr w:rsidR="007F7F13" w:rsidRPr="00F37B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1E"/>
    <w:rsid w:val="002B49B3"/>
    <w:rsid w:val="00D86AED"/>
    <w:rsid w:val="00F37B1E"/>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00F0B-A3D0-4189-A265-E0399A20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B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B1E"/>
    <w:rPr>
      <w:b/>
      <w:bCs/>
    </w:rPr>
  </w:style>
  <w:style w:type="character" w:styleId="Emphasis">
    <w:name w:val="Emphasis"/>
    <w:basedOn w:val="DefaultParagraphFont"/>
    <w:uiPriority w:val="20"/>
    <w:qFormat/>
    <w:rsid w:val="00F37B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5311">
      <w:bodyDiv w:val="1"/>
      <w:marLeft w:val="0"/>
      <w:marRight w:val="0"/>
      <w:marTop w:val="0"/>
      <w:marBottom w:val="0"/>
      <w:divBdr>
        <w:top w:val="none" w:sz="0" w:space="0" w:color="auto"/>
        <w:left w:val="none" w:sz="0" w:space="0" w:color="auto"/>
        <w:bottom w:val="none" w:sz="0" w:space="0" w:color="auto"/>
        <w:right w:val="none" w:sz="0" w:space="0" w:color="auto"/>
      </w:divBdr>
    </w:div>
    <w:div w:id="13041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2025-01-10T09:05:00Z</dcterms:created>
  <dcterms:modified xsi:type="dcterms:W3CDTF">2025-01-10T09:17:00Z</dcterms:modified>
</cp:coreProperties>
</file>