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15" w:type="dxa"/>
        <w:tblInd w:w="1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0"/>
        <w:gridCol w:w="6095"/>
      </w:tblGrid>
      <w:tr w:rsidR="001320AB" w:rsidRPr="00C137A2" w:rsidTr="001320AB"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320AB" w:rsidRPr="00C137A2" w:rsidRDefault="001320AB" w:rsidP="0013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C137A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ỦY BAN NHÂN DÂN</w:t>
            </w:r>
          </w:p>
          <w:p w:rsidR="001320AB" w:rsidRPr="00C137A2" w:rsidRDefault="001320AB" w:rsidP="0013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C137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………..</w:t>
            </w:r>
          </w:p>
          <w:p w:rsidR="001320AB" w:rsidRPr="00C137A2" w:rsidRDefault="001320AB" w:rsidP="0013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1320AB" w:rsidRPr="00C137A2" w:rsidRDefault="001320AB" w:rsidP="0013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137A2">
              <w:rPr>
                <w:rFonts w:ascii="Times New Roman" w:eastAsia="Times New Roman" w:hAnsi="Times New Roman" w:cs="Times New Roman"/>
                <w:sz w:val="26"/>
                <w:szCs w:val="26"/>
              </w:rPr>
              <w:t>Số: …/BC-UBND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320AB" w:rsidRPr="00C137A2" w:rsidRDefault="001320AB" w:rsidP="0013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137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:rsidR="001320AB" w:rsidRPr="00C137A2" w:rsidRDefault="001320AB" w:rsidP="0013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nl-NL"/>
              </w:rPr>
            </w:pPr>
            <w:r w:rsidRPr="00C137A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nl-NL"/>
              </w:rPr>
              <w:t>Độc lập - Tự do - Hạnh phúc</w:t>
            </w:r>
          </w:p>
          <w:p w:rsidR="001320AB" w:rsidRPr="00C137A2" w:rsidRDefault="001320AB" w:rsidP="001320AB">
            <w:pPr>
              <w:tabs>
                <w:tab w:val="left" w:pos="22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137A2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7087D9" wp14:editId="4018865E">
                      <wp:simplePos x="0" y="0"/>
                      <wp:positionH relativeFrom="column">
                        <wp:posOffset>1360170</wp:posOffset>
                      </wp:positionH>
                      <wp:positionV relativeFrom="paragraph">
                        <wp:posOffset>58419</wp:posOffset>
                      </wp:positionV>
                      <wp:extent cx="1114425" cy="0"/>
                      <wp:effectExtent l="0" t="0" r="2857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144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383BCE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7.1pt,4.6pt" to="194.8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C137A2"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</w:r>
          </w:p>
          <w:p w:rsidR="001320AB" w:rsidRPr="00C137A2" w:rsidRDefault="001320AB" w:rsidP="001320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137A2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                 </w:t>
            </w:r>
            <w:r w:rsidRPr="00C137A2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nl-NL"/>
              </w:rPr>
              <w:t>      ..., ngày ... tháng ... năm ...</w:t>
            </w:r>
          </w:p>
        </w:tc>
      </w:tr>
    </w:tbl>
    <w:p w:rsidR="001320AB" w:rsidRPr="00C137A2" w:rsidRDefault="001320AB" w:rsidP="001320AB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nl-NL"/>
        </w:rPr>
      </w:pPr>
    </w:p>
    <w:p w:rsidR="001320AB" w:rsidRPr="00C137A2" w:rsidRDefault="001320AB" w:rsidP="001320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nl-NL"/>
        </w:rPr>
      </w:pPr>
      <w:r w:rsidRPr="00C137A2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>BÁO CÁO</w:t>
      </w:r>
    </w:p>
    <w:p w:rsidR="001320AB" w:rsidRPr="00C137A2" w:rsidRDefault="001320AB" w:rsidP="001320AB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val="nl-NL"/>
        </w:rPr>
      </w:pPr>
      <w:r w:rsidRPr="00C137A2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>Kết quả thực hiện nhiệm vụ Phòng thủ dân sự năm 2025</w:t>
      </w:r>
    </w:p>
    <w:p w:rsidR="001320AB" w:rsidRPr="00C137A2" w:rsidRDefault="001320AB" w:rsidP="00C137A2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nl-NL"/>
        </w:rPr>
      </w:pP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137A2">
        <w:rPr>
          <w:rFonts w:ascii="Times New Roman" w:hAnsi="Times New Roman" w:cs="Times New Roman"/>
          <w:sz w:val="26"/>
          <w:szCs w:val="26"/>
        </w:rPr>
        <w:t>Thực hiện Công văn số … ngày … của … về việc báo cáo kết quả thực hiện nhiệm vụ Phòng thủ dân sự năm 2025.</w:t>
      </w: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137A2">
        <w:rPr>
          <w:rFonts w:ascii="Times New Roman" w:hAnsi="Times New Roman" w:cs="Times New Roman"/>
          <w:sz w:val="26"/>
          <w:szCs w:val="26"/>
        </w:rPr>
        <w:t>Ủy ban nhân dân … đánh giá tổng hợp quá trình thực hiện nhiệm vụ Phòng thủ dân sự của xã năm 2025, với các nội dung cụ thể như sau:</w:t>
      </w: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137A2">
        <w:rPr>
          <w:rFonts w:ascii="Times New Roman" w:hAnsi="Times New Roman" w:cs="Times New Roman"/>
          <w:b/>
          <w:sz w:val="26"/>
          <w:szCs w:val="26"/>
        </w:rPr>
        <w:t>I. TÌNH HÌNH CHUNG</w:t>
      </w: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137A2">
        <w:rPr>
          <w:rFonts w:ascii="Times New Roman" w:hAnsi="Times New Roman" w:cs="Times New Roman"/>
          <w:b/>
          <w:sz w:val="26"/>
          <w:szCs w:val="26"/>
        </w:rPr>
        <w:t>1. Đặc điểm tình hình</w:t>
      </w: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137A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137A2">
        <w:rPr>
          <w:rFonts w:ascii="Times New Roman" w:hAnsi="Times New Roman" w:cs="Times New Roman"/>
          <w:b/>
          <w:sz w:val="26"/>
          <w:szCs w:val="26"/>
        </w:rPr>
        <w:t>2. Thuận lợi và khó khăn</w:t>
      </w: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137A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137A2">
        <w:rPr>
          <w:rFonts w:ascii="Times New Roman" w:hAnsi="Times New Roman" w:cs="Times New Roman"/>
          <w:b/>
          <w:sz w:val="26"/>
          <w:szCs w:val="26"/>
        </w:rPr>
        <w:t>II. NỘI DUNG TRIỂN KHAI CỤ THỂ</w:t>
      </w: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137A2">
        <w:rPr>
          <w:rFonts w:ascii="Times New Roman" w:hAnsi="Times New Roman" w:cs="Times New Roman"/>
          <w:b/>
          <w:sz w:val="26"/>
          <w:szCs w:val="26"/>
        </w:rPr>
        <w:t>1. Công tác quán triệt, triển khai trong nội bộ đơn vị</w:t>
      </w: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137A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137A2">
        <w:rPr>
          <w:rFonts w:ascii="Times New Roman" w:hAnsi="Times New Roman" w:cs="Times New Roman"/>
          <w:b/>
          <w:sz w:val="26"/>
          <w:szCs w:val="26"/>
        </w:rPr>
        <w:t>2. Công tác rà soát, kiểm tra, đánh giá nhiệm vụ phòng thủ dân sự</w:t>
      </w: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137A2">
        <w:rPr>
          <w:rFonts w:ascii="Times New Roman" w:hAnsi="Times New Roman" w:cs="Times New Roman"/>
          <w:b/>
          <w:i/>
          <w:sz w:val="26"/>
          <w:szCs w:val="26"/>
        </w:rPr>
        <w:t>2.1. Về nhân lực</w:t>
      </w: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137A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137A2">
        <w:rPr>
          <w:rFonts w:ascii="Times New Roman" w:hAnsi="Times New Roman" w:cs="Times New Roman"/>
          <w:b/>
          <w:i/>
          <w:sz w:val="26"/>
          <w:szCs w:val="26"/>
        </w:rPr>
        <w:t>2.2. Về trang thiết bị, cơ sở vật chất</w:t>
      </w: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137A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137A2">
        <w:rPr>
          <w:rFonts w:ascii="Times New Roman" w:hAnsi="Times New Roman" w:cs="Times New Roman"/>
          <w:b/>
          <w:i/>
          <w:sz w:val="26"/>
          <w:szCs w:val="26"/>
        </w:rPr>
        <w:lastRenderedPageBreak/>
        <w:t>2.3. Về kế hoạch, phương án ứng phó</w:t>
      </w: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137A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137A2">
        <w:rPr>
          <w:rFonts w:ascii="Times New Roman" w:hAnsi="Times New Roman" w:cs="Times New Roman"/>
          <w:b/>
          <w:i/>
          <w:sz w:val="26"/>
          <w:szCs w:val="26"/>
        </w:rPr>
        <w:t>2.4. Về công tác phối hợp</w:t>
      </w: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137A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137A2">
        <w:rPr>
          <w:rFonts w:ascii="Times New Roman" w:hAnsi="Times New Roman" w:cs="Times New Roman"/>
          <w:b/>
          <w:i/>
          <w:sz w:val="26"/>
          <w:szCs w:val="26"/>
        </w:rPr>
        <w:t>2.5. Về công tác thông tin, truyền thông</w:t>
      </w: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137A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137A2">
        <w:rPr>
          <w:rFonts w:ascii="Times New Roman" w:hAnsi="Times New Roman" w:cs="Times New Roman"/>
          <w:b/>
          <w:sz w:val="26"/>
          <w:szCs w:val="26"/>
        </w:rPr>
        <w:t>3. Những tồn tại, hạn chế</w:t>
      </w: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137A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137A2">
        <w:rPr>
          <w:rFonts w:ascii="Times New Roman" w:hAnsi="Times New Roman" w:cs="Times New Roman"/>
          <w:b/>
          <w:sz w:val="26"/>
          <w:szCs w:val="26"/>
        </w:rPr>
        <w:t>4. Khó khăn, vướng mắc</w:t>
      </w: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137A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137A2">
        <w:rPr>
          <w:rFonts w:ascii="Times New Roman" w:hAnsi="Times New Roman" w:cs="Times New Roman"/>
          <w:b/>
          <w:sz w:val="26"/>
          <w:szCs w:val="26"/>
        </w:rPr>
        <w:t>III. PHƯƠNG HƯỚNG, NHIỆM VỤ THỜI GIAN TỚI</w:t>
      </w: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137A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137A2">
        <w:rPr>
          <w:rFonts w:ascii="Times New Roman" w:hAnsi="Times New Roman" w:cs="Times New Roman"/>
          <w:b/>
          <w:sz w:val="26"/>
          <w:szCs w:val="26"/>
        </w:rPr>
        <w:t>IV. KIẾN NGHỊ ĐỀ XUẤT</w:t>
      </w: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137A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320AB" w:rsidRPr="00C137A2" w:rsidRDefault="001320AB" w:rsidP="00C137A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137A2">
        <w:rPr>
          <w:rFonts w:ascii="Times New Roman" w:hAnsi="Times New Roman" w:cs="Times New Roman"/>
          <w:sz w:val="26"/>
          <w:szCs w:val="26"/>
        </w:rPr>
        <w:t>Trên đây là Báo cáo kết quả thực hiện nhiệm vụ Phòng thủ dân sự năm 2025 của …/.</w:t>
      </w:r>
    </w:p>
    <w:p w:rsidR="00C137A2" w:rsidRPr="00C137A2" w:rsidRDefault="00C137A2" w:rsidP="00C137A2">
      <w:pPr>
        <w:spacing w:after="120" w:line="240" w:lineRule="auto"/>
        <w:ind w:firstLine="284"/>
        <w:rPr>
          <w:rFonts w:ascii="Times New Roman" w:hAnsi="Times New Roman" w:cs="Times New Roman"/>
          <w:sz w:val="26"/>
          <w:szCs w:val="26"/>
        </w:rPr>
      </w:pPr>
    </w:p>
    <w:tbl>
      <w:tblPr>
        <w:tblW w:w="9996" w:type="dxa"/>
        <w:tblInd w:w="28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5885"/>
      </w:tblGrid>
      <w:tr w:rsidR="00C137A2" w:rsidRPr="00C137A2" w:rsidTr="00C137A2"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7A2" w:rsidRPr="00C137A2" w:rsidRDefault="00C137A2" w:rsidP="00113FA8">
            <w:pPr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137A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vi-VN"/>
              </w:rPr>
              <w:t>Nơi nhận:</w:t>
            </w:r>
            <w:r w:rsidRPr="00C137A2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vi-VN"/>
              </w:rPr>
              <w:br/>
            </w:r>
            <w:r w:rsidRPr="00C137A2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- </w:t>
            </w:r>
            <w:r w:rsidRPr="00C137A2">
              <w:rPr>
                <w:rFonts w:ascii="Times New Roman" w:hAnsi="Times New Roman" w:cs="Times New Roman"/>
                <w:sz w:val="26"/>
                <w:szCs w:val="26"/>
              </w:rPr>
              <w:t>…;</w:t>
            </w:r>
          </w:p>
          <w:p w:rsidR="00C137A2" w:rsidRPr="00C137A2" w:rsidRDefault="00C137A2" w:rsidP="00113FA8">
            <w:pPr>
              <w:tabs>
                <w:tab w:val="right" w:pos="3495"/>
              </w:tabs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137A2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- </w:t>
            </w:r>
            <w:r w:rsidRPr="00C137A2">
              <w:rPr>
                <w:rFonts w:ascii="Times New Roman" w:hAnsi="Times New Roman" w:cs="Times New Roman"/>
                <w:sz w:val="26"/>
                <w:szCs w:val="26"/>
              </w:rPr>
              <w:t>…;</w:t>
            </w:r>
            <w:r w:rsidRPr="00C137A2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C137A2" w:rsidRPr="00C137A2" w:rsidRDefault="00C137A2" w:rsidP="00113FA8">
            <w:pPr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137A2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- </w:t>
            </w:r>
            <w:r w:rsidRPr="00C137A2">
              <w:rPr>
                <w:rFonts w:ascii="Times New Roman" w:hAnsi="Times New Roman" w:cs="Times New Roman"/>
                <w:sz w:val="26"/>
                <w:szCs w:val="26"/>
              </w:rPr>
              <w:t>…;</w:t>
            </w:r>
          </w:p>
          <w:p w:rsidR="00C137A2" w:rsidRPr="00C137A2" w:rsidRDefault="00C137A2" w:rsidP="00113FA8">
            <w:pPr>
              <w:spacing w:after="12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137A2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- Lưu: VT</w:t>
            </w:r>
            <w:r w:rsidRPr="00C137A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885" w:type="dxa"/>
          </w:tcPr>
          <w:p w:rsidR="00C137A2" w:rsidRPr="00C137A2" w:rsidRDefault="00C137A2" w:rsidP="00113FA8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137A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NGƯỜI ĐỨNG ĐẦU CQ/ĐV</w:t>
            </w:r>
          </w:p>
          <w:p w:rsidR="00C137A2" w:rsidRPr="00C137A2" w:rsidRDefault="00C137A2" w:rsidP="00113FA8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C137A2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(Ký tên, đóng dấu)</w:t>
            </w:r>
          </w:p>
        </w:tc>
      </w:tr>
    </w:tbl>
    <w:p w:rsidR="00C137A2" w:rsidRPr="00C137A2" w:rsidRDefault="00C137A2" w:rsidP="00C137A2">
      <w:pPr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C137A2" w:rsidRPr="00C137A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0AB"/>
    <w:rsid w:val="001320AB"/>
    <w:rsid w:val="00C137A2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693F8A8-EE18-45A2-B558-C1AB8C8A9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20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2025-12-18T07:47:00Z</dcterms:created>
  <dcterms:modified xsi:type="dcterms:W3CDTF">2025-12-18T08:49:00Z</dcterms:modified>
</cp:coreProperties>
</file>