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C4" w:rsidRPr="00BC5AC4" w:rsidRDefault="00BC5AC4" w:rsidP="00BC5AC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"/>
      <w:r w:rsidRPr="00BC5AC4">
        <w:rPr>
          <w:rFonts w:ascii="Arial" w:eastAsia="Times New Roman" w:hAnsi="Arial" w:cs="Arial"/>
          <w:b/>
          <w:bCs/>
          <w:color w:val="000000"/>
          <w:sz w:val="24"/>
          <w:szCs w:val="24"/>
          <w:lang w:val="vi-VN"/>
        </w:rPr>
        <w:t>PHỤ LỤC III.</w:t>
      </w:r>
      <w:bookmarkEnd w:id="0"/>
    </w:p>
    <w:p w:rsidR="00BC5AC4" w:rsidRPr="00BC5AC4" w:rsidRDefault="00BC5AC4" w:rsidP="00BC5AC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7_name"/>
      <w:r w:rsidRPr="00BC5AC4">
        <w:rPr>
          <w:rFonts w:ascii="Arial" w:eastAsia="Times New Roman" w:hAnsi="Arial" w:cs="Arial"/>
          <w:color w:val="000000"/>
          <w:sz w:val="18"/>
          <w:szCs w:val="18"/>
          <w:lang w:val="vi-VN"/>
        </w:rPr>
        <w:t>GỢI Ý BIỂU MẪU TỔNG HỢP SỬ DỤNG TRONG BÁO CÁO KẾT QUẢ ĐÁNH GIÁ THEO CHUẨN HIỆU TRƯỞNG CƠ SỞ GIÁO DỤC MẦM NON</w:t>
      </w:r>
      <w:bookmarkEnd w:id="1"/>
      <w:r w:rsidRPr="00BC5AC4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(Kèm theo Công văn số 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5568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/BGDĐT-NGCBQLGD ngày 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06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tháng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 12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năm 2018 của Bộ Giáo dục và Đào tạo)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C5AC4" w:rsidRPr="00BC5AC4" w:rsidTr="00BC5AC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UBND Tỉnh/Thành phố:</w:t>
            </w: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……….</w:t>
            </w: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Sở GD&amp;ĐT: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……………………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CỘNG HÒA XÃ HỘI CHỦ NGHĨA VIỆT NAM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phúc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---------------</w:t>
            </w:r>
          </w:p>
        </w:tc>
      </w:tr>
    </w:tbl>
    <w:p w:rsidR="00BC5AC4" w:rsidRPr="00BC5AC4" w:rsidRDefault="00BC5AC4" w:rsidP="00BC5AC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TỔNG HỢP KẾT QUẢ ĐÁNH GIÁ HIỆU TRƯỞNG/PHÓ HIỆU TRƯỞNG THEO CHUẨN HIỆU TRƯỞNG TRƯỜNG MẦM NON</w:t>
      </w:r>
    </w:p>
    <w:p w:rsidR="00BC5AC4" w:rsidRPr="00BC5AC4" w:rsidRDefault="00BC5AC4" w:rsidP="00BC5AC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color w:val="000000"/>
          <w:sz w:val="18"/>
          <w:szCs w:val="18"/>
          <w:lang w:val="vi-VN"/>
        </w:rPr>
        <w:t>Năm học </w:t>
      </w:r>
      <w:r w:rsidRPr="00BC5AC4">
        <w:rPr>
          <w:rFonts w:ascii="Arial" w:eastAsia="Times New Roman" w:hAnsi="Arial" w:cs="Arial"/>
          <w:color w:val="000000"/>
          <w:sz w:val="18"/>
          <w:szCs w:val="18"/>
        </w:rPr>
        <w:t>……..</w:t>
      </w:r>
      <w:r w:rsidRPr="00BC5AC4">
        <w:rPr>
          <w:rFonts w:ascii="Arial" w:eastAsia="Times New Roman" w:hAnsi="Arial" w:cs="Arial"/>
          <w:color w:val="000000"/>
          <w:sz w:val="18"/>
          <w:szCs w:val="18"/>
          <w:lang w:val="vi-VN"/>
        </w:rPr>
        <w:t>-</w:t>
      </w:r>
      <w:r w:rsidRPr="00BC5AC4">
        <w:rPr>
          <w:rFonts w:ascii="Arial" w:eastAsia="Times New Roman" w:hAnsi="Arial" w:cs="Arial"/>
          <w:color w:val="000000"/>
          <w:sz w:val="18"/>
          <w:szCs w:val="18"/>
        </w:rPr>
        <w:t>………</w:t>
      </w:r>
    </w:p>
    <w:p w:rsidR="00BC5AC4" w:rsidRPr="00BC5AC4" w:rsidRDefault="00BC5AC4" w:rsidP="00BC5AC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A. TỰ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771"/>
        <w:gridCol w:w="868"/>
        <w:gridCol w:w="962"/>
        <w:gridCol w:w="962"/>
        <w:gridCol w:w="962"/>
        <w:gridCol w:w="867"/>
        <w:gridCol w:w="962"/>
        <w:gridCol w:w="770"/>
      </w:tblGrid>
      <w:tr w:rsidR="00BC5AC4" w:rsidRPr="00BC5AC4" w:rsidTr="00BC5AC4">
        <w:trPr>
          <w:tblCellSpacing w:w="0" w:type="dxa"/>
        </w:trPr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Đối tượng đánh giá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Chưa đạt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Đạt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Khá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Tốt</w:t>
            </w:r>
          </w:p>
        </w:tc>
      </w:tr>
      <w:tr w:rsidR="00BC5AC4" w:rsidRPr="00BC5AC4" w:rsidTr="00BC5AC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 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Số lượng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 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Số 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1. Nhà trẻ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2. M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ẫ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u giáo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3. Mầm non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4. Tổng số (1+2+3)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5AC4" w:rsidRPr="00BC5AC4" w:rsidRDefault="00BC5AC4" w:rsidP="00BC5AC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B. CƠ QUAN QUẢN LÝ CẤP TRỰC TIẾP TRÊN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771"/>
        <w:gridCol w:w="868"/>
        <w:gridCol w:w="962"/>
        <w:gridCol w:w="962"/>
        <w:gridCol w:w="962"/>
        <w:gridCol w:w="867"/>
        <w:gridCol w:w="962"/>
        <w:gridCol w:w="770"/>
      </w:tblGrid>
      <w:tr w:rsidR="00BC5AC4" w:rsidRPr="00BC5AC4" w:rsidTr="00BC5AC4">
        <w:trPr>
          <w:tblCellSpacing w:w="0" w:type="dxa"/>
        </w:trPr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Đối tượng đánh giá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Chưa đạt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Đạt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Khá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Tốt</w:t>
            </w:r>
          </w:p>
        </w:tc>
      </w:tr>
      <w:tr w:rsidR="00BC5AC4" w:rsidRPr="00BC5AC4" w:rsidTr="00BC5AC4">
        <w:trPr>
          <w:trHeight w:val="7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 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 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lượng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 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Số 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Tỷ lệ (%)</w:t>
            </w: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1. Nhà trẻ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lastRenderedPageBreak/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2. M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ẫ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u giáo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3. Mầm non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4. Tổng số (1+2+3)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AC4" w:rsidRPr="00BC5AC4" w:rsidTr="00BC5AC4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Phó hiệu trưởng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5AC4" w:rsidRPr="00BC5AC4" w:rsidRDefault="00BC5AC4" w:rsidP="00BC5A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BC5AC4" w:rsidRPr="00BC5AC4" w:rsidTr="00BC5AC4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AC4" w:rsidRPr="00BC5AC4" w:rsidRDefault="00BC5AC4" w:rsidP="00BC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AC4" w:rsidRPr="00BC5AC4" w:rsidRDefault="00BC5AC4" w:rsidP="00BC5AC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………..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, ngày....tháng....năm 20…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THỦ TRƯỞNG ĐƠN VỊ</w:t>
            </w:r>
            <w:r w:rsidRPr="00BC5A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ý</w:t>
            </w:r>
            <w:r w:rsidRPr="00BC5AC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, đóng dấu)</w:t>
            </w:r>
          </w:p>
        </w:tc>
      </w:tr>
    </w:tbl>
    <w:p w:rsidR="00BC5AC4" w:rsidRPr="00BC5AC4" w:rsidRDefault="00BC5AC4" w:rsidP="00BC5AC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u w:val="single"/>
          <w:lang w:val="vi-VN"/>
        </w:rPr>
        <w:t>Ghi chú:</w:t>
      </w:r>
    </w:p>
    <w:p w:rsidR="00BC5AC4" w:rsidRPr="00BC5AC4" w:rsidRDefault="00BC5AC4" w:rsidP="00BC5AC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Năm học thực hiện tự đánh giá (chu kỳ một năm một lần): Báo c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á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o theo mục A.</w:t>
      </w:r>
    </w:p>
    <w:p w:rsidR="00BC5AC4" w:rsidRPr="00BC5AC4" w:rsidRDefault="00BC5AC4" w:rsidP="00BC5AC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Năm học thực hiện cơ quan quản lý cấp trên trực tiếp đ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á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nh gi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</w:rPr>
        <w:t>á </w:t>
      </w:r>
      <w:r w:rsidRPr="00BC5AC4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(chu kỳ hai năm một lần): Báo cáo theo mục A và mục B.</w:t>
      </w:r>
    </w:p>
    <w:p w:rsidR="007F7F13" w:rsidRDefault="00BC5AC4">
      <w:bookmarkStart w:id="2" w:name="_GoBack"/>
      <w:bookmarkEnd w:id="2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C4"/>
    <w:rsid w:val="00BC5AC4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0766C33-5138-4D92-B7CA-600F5BC5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5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2025-07-29T09:14:00Z</dcterms:created>
  <dcterms:modified xsi:type="dcterms:W3CDTF">2025-07-29T09:14:00Z</dcterms:modified>
</cp:coreProperties>
</file>