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7"/>
        <w:gridCol w:w="4680"/>
      </w:tblGrid>
      <w:tr w:rsidR="0057192F" w:rsidRPr="00471D99" w:rsidTr="00715EE0">
        <w:tc>
          <w:tcPr>
            <w:tcW w:w="5787" w:type="dxa"/>
            <w:tcBorders>
              <w:top w:val="nil"/>
              <w:left w:val="nil"/>
              <w:bottom w:val="nil"/>
              <w:right w:val="nil"/>
            </w:tcBorders>
          </w:tcPr>
          <w:p w:rsidR="0057192F" w:rsidRPr="00471D99" w:rsidRDefault="0057192F" w:rsidP="00715EE0">
            <w:pPr>
              <w:spacing w:after="120" w:line="276" w:lineRule="auto"/>
              <w:rPr>
                <w:spacing w:val="-16"/>
              </w:rPr>
            </w:pPr>
            <w:r w:rsidRPr="00471D99">
              <w:rPr>
                <w:spacing w:val="-16"/>
              </w:rPr>
              <w:t xml:space="preserve">          </w:t>
            </w:r>
          </w:p>
          <w:p w:rsidR="0057192F" w:rsidRPr="00471D99" w:rsidRDefault="0057192F" w:rsidP="00715EE0">
            <w:pPr>
              <w:spacing w:after="120" w:line="276" w:lineRule="auto"/>
              <w:rPr>
                <w:spacing w:val="-16"/>
              </w:rPr>
            </w:pPr>
            <w:r w:rsidRPr="00471D99">
              <w:rPr>
                <w:spacing w:val="-16"/>
              </w:rPr>
              <w:t xml:space="preserve">  ĐẢNG </w:t>
            </w:r>
            <w:r w:rsidRPr="00471D99">
              <w:rPr>
                <w:spacing w:val="-8"/>
              </w:rPr>
              <w:t>ỦY ………………………………....</w:t>
            </w:r>
          </w:p>
          <w:p w:rsidR="0057192F" w:rsidRPr="00471D99" w:rsidRDefault="0057192F" w:rsidP="00715EE0">
            <w:pPr>
              <w:spacing w:after="120" w:line="276" w:lineRule="auto"/>
              <w:rPr>
                <w:b/>
                <w:spacing w:val="-8"/>
              </w:rPr>
            </w:pPr>
            <w:r w:rsidRPr="00471D99">
              <w:rPr>
                <w:b/>
                <w:spacing w:val="-8"/>
              </w:rPr>
              <w:t xml:space="preserve">  CHI BỘ </w:t>
            </w:r>
            <w:r w:rsidRPr="00471D99">
              <w:rPr>
                <w:spacing w:val="-8"/>
              </w:rPr>
              <w:t xml:space="preserve">…………………………………... </w:t>
            </w:r>
          </w:p>
          <w:p w:rsidR="0057192F" w:rsidRPr="00471D99" w:rsidRDefault="0057192F" w:rsidP="00715EE0">
            <w:pPr>
              <w:spacing w:after="120" w:line="276" w:lineRule="auto"/>
              <w:jc w:val="center"/>
              <w:rPr>
                <w:color w:val="000000"/>
              </w:rPr>
            </w:pPr>
            <w:r w:rsidRPr="00471D99">
              <w:rPr>
                <w:color w:val="000000"/>
              </w:rPr>
              <w:t>*</w:t>
            </w:r>
          </w:p>
        </w:tc>
        <w:tc>
          <w:tcPr>
            <w:tcW w:w="4680" w:type="dxa"/>
            <w:tcBorders>
              <w:top w:val="nil"/>
              <w:left w:val="nil"/>
              <w:bottom w:val="nil"/>
              <w:right w:val="nil"/>
            </w:tcBorders>
          </w:tcPr>
          <w:p w:rsidR="0057192F" w:rsidRPr="00471D99" w:rsidRDefault="0057192F" w:rsidP="00715EE0">
            <w:pPr>
              <w:tabs>
                <w:tab w:val="center" w:pos="2340"/>
                <w:tab w:val="center" w:pos="7150"/>
              </w:tabs>
              <w:spacing w:after="120" w:line="276" w:lineRule="auto"/>
              <w:jc w:val="center"/>
              <w:rPr>
                <w:i/>
              </w:rPr>
            </w:pPr>
          </w:p>
          <w:p w:rsidR="0057192F" w:rsidRPr="00471D99" w:rsidRDefault="0057192F" w:rsidP="00715EE0">
            <w:pPr>
              <w:tabs>
                <w:tab w:val="center" w:pos="2340"/>
                <w:tab w:val="center" w:pos="7150"/>
              </w:tabs>
              <w:spacing w:after="120" w:line="276" w:lineRule="auto"/>
              <w:jc w:val="center"/>
            </w:pPr>
            <w:r w:rsidRPr="00471D99">
              <w:rPr>
                <w:b/>
              </w:rPr>
              <w:t>ĐẢNG CỘNG SẢN VIỆT NAM</w:t>
            </w:r>
          </w:p>
          <w:p w:rsidR="0057192F" w:rsidRPr="00471D99" w:rsidRDefault="0057192F" w:rsidP="00715EE0">
            <w:pPr>
              <w:tabs>
                <w:tab w:val="center" w:pos="2340"/>
                <w:tab w:val="center" w:pos="7150"/>
              </w:tabs>
              <w:spacing w:after="120" w:line="276" w:lineRule="auto"/>
              <w:rPr>
                <w:i/>
              </w:rPr>
            </w:pPr>
            <w:r w:rsidRPr="00471D99">
              <w:rPr>
                <w:i/>
                <w:noProof/>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9525</wp:posOffset>
                      </wp:positionV>
                      <wp:extent cx="2514600" cy="0"/>
                      <wp:effectExtent l="12700" t="10795" r="635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748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5pt" to="21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"/>
                  </w:pict>
                </mc:Fallback>
              </mc:AlternateContent>
            </w:r>
            <w:r w:rsidRPr="00471D99">
              <w:rPr>
                <w:i/>
              </w:rPr>
              <w:t xml:space="preserve">    …., ngày … tháng … năm …</w:t>
            </w:r>
          </w:p>
          <w:p w:rsidR="0057192F" w:rsidRPr="00471D99" w:rsidRDefault="0057192F" w:rsidP="00715EE0">
            <w:pPr>
              <w:tabs>
                <w:tab w:val="center" w:pos="2340"/>
                <w:tab w:val="center" w:pos="7150"/>
              </w:tabs>
              <w:spacing w:after="120" w:line="276" w:lineRule="auto"/>
            </w:pPr>
          </w:p>
        </w:tc>
      </w:tr>
      <w:tr w:rsidR="0057192F" w:rsidRPr="00471D99" w:rsidTr="00715EE0">
        <w:tc>
          <w:tcPr>
            <w:tcW w:w="5787" w:type="dxa"/>
            <w:tcBorders>
              <w:top w:val="nil"/>
              <w:left w:val="nil"/>
              <w:bottom w:val="nil"/>
              <w:right w:val="nil"/>
            </w:tcBorders>
          </w:tcPr>
          <w:p w:rsidR="0057192F" w:rsidRPr="00471D99" w:rsidRDefault="0057192F" w:rsidP="00715EE0">
            <w:pPr>
              <w:spacing w:after="120" w:line="276" w:lineRule="auto"/>
              <w:rPr>
                <w:spacing w:val="-16"/>
              </w:rPr>
            </w:pPr>
          </w:p>
        </w:tc>
        <w:tc>
          <w:tcPr>
            <w:tcW w:w="4680" w:type="dxa"/>
            <w:tcBorders>
              <w:top w:val="nil"/>
              <w:left w:val="nil"/>
              <w:bottom w:val="nil"/>
              <w:right w:val="nil"/>
            </w:tcBorders>
          </w:tcPr>
          <w:p w:rsidR="0057192F" w:rsidRPr="00471D99" w:rsidRDefault="0057192F" w:rsidP="00715EE0">
            <w:pPr>
              <w:tabs>
                <w:tab w:val="center" w:pos="7150"/>
              </w:tabs>
              <w:spacing w:after="120" w:line="276" w:lineRule="auto"/>
              <w:jc w:val="center"/>
              <w:rPr>
                <w:b/>
              </w:rPr>
            </w:pPr>
          </w:p>
        </w:tc>
      </w:tr>
    </w:tbl>
    <w:p w:rsidR="0057192F" w:rsidRPr="00471D99" w:rsidRDefault="0057192F" w:rsidP="0057192F">
      <w:pPr>
        <w:spacing w:after="120" w:line="276" w:lineRule="auto"/>
        <w:jc w:val="center"/>
        <w:rPr>
          <w:b/>
        </w:rPr>
      </w:pPr>
      <w:r w:rsidRPr="00471D99">
        <w:rPr>
          <w:b/>
        </w:rPr>
        <w:t>BẢN ĐĂNG KÝ</w:t>
      </w:r>
    </w:p>
    <w:p w:rsidR="0057192F" w:rsidRPr="00471D99" w:rsidRDefault="0057192F" w:rsidP="0057192F">
      <w:pPr>
        <w:spacing w:after="120" w:line="276" w:lineRule="auto"/>
        <w:jc w:val="center"/>
        <w:rPr>
          <w:b/>
        </w:rPr>
      </w:pPr>
      <w:r w:rsidRPr="00471D99">
        <w:rPr>
          <w:b/>
        </w:rPr>
        <w:t>CHƯƠNG TRÌNH HÀNH ĐỘNG CÁ NHÂN</w:t>
      </w:r>
    </w:p>
    <w:p w:rsidR="0057192F" w:rsidRPr="00471D99" w:rsidRDefault="0057192F" w:rsidP="0057192F">
      <w:pPr>
        <w:spacing w:after="120" w:line="276" w:lineRule="auto"/>
        <w:jc w:val="center"/>
        <w:rPr>
          <w:b/>
        </w:rPr>
      </w:pPr>
      <w:r w:rsidRPr="00471D99">
        <w:rPr>
          <w:b/>
        </w:rPr>
        <w:t>NĂM……</w:t>
      </w:r>
    </w:p>
    <w:p w:rsidR="0057192F" w:rsidRPr="00471D99" w:rsidRDefault="0057192F" w:rsidP="0057192F">
      <w:pPr>
        <w:tabs>
          <w:tab w:val="left" w:leader="dot" w:pos="6237"/>
        </w:tabs>
        <w:spacing w:after="120" w:line="276" w:lineRule="auto"/>
        <w:ind w:firstLine="540"/>
        <w:jc w:val="both"/>
      </w:pPr>
    </w:p>
    <w:p w:rsidR="0057192F" w:rsidRPr="00471D99" w:rsidRDefault="0057192F" w:rsidP="0057192F">
      <w:pPr>
        <w:tabs>
          <w:tab w:val="left" w:leader="dot" w:pos="6237"/>
        </w:tabs>
        <w:spacing w:after="120" w:line="276" w:lineRule="auto"/>
        <w:jc w:val="both"/>
      </w:pPr>
      <w:r w:rsidRPr="00471D99">
        <w:t>Tôi tên: ………………………………………………....Năm sinh: …………</w:t>
      </w:r>
    </w:p>
    <w:p w:rsidR="0057192F" w:rsidRPr="00471D99" w:rsidRDefault="0057192F" w:rsidP="0057192F">
      <w:pPr>
        <w:tabs>
          <w:tab w:val="left" w:leader="dot" w:pos="9360"/>
        </w:tabs>
        <w:spacing w:after="120" w:line="276" w:lineRule="auto"/>
        <w:jc w:val="both"/>
      </w:pPr>
      <w:r w:rsidRPr="00471D99">
        <w:t xml:space="preserve">Ngày vào Đảng: …………….……Ngày chính thức: </w:t>
      </w:r>
      <w:r w:rsidRPr="00471D99">
        <w:tab/>
        <w:t xml:space="preserve"> </w:t>
      </w:r>
    </w:p>
    <w:p w:rsidR="0057192F" w:rsidRPr="00471D99" w:rsidRDefault="0057192F" w:rsidP="0057192F">
      <w:pPr>
        <w:tabs>
          <w:tab w:val="left" w:leader="dot" w:pos="9360"/>
        </w:tabs>
        <w:spacing w:after="120" w:line="276" w:lineRule="auto"/>
        <w:jc w:val="both"/>
      </w:pPr>
      <w:r w:rsidRPr="00471D99">
        <w:t xml:space="preserve">Chức vụ Đảng: </w:t>
      </w:r>
      <w:r w:rsidRPr="00471D99">
        <w:tab/>
      </w:r>
    </w:p>
    <w:p w:rsidR="0057192F" w:rsidRPr="00471D99" w:rsidRDefault="0057192F" w:rsidP="0057192F">
      <w:pPr>
        <w:tabs>
          <w:tab w:val="left" w:leader="dot" w:pos="9360"/>
        </w:tabs>
        <w:spacing w:after="120" w:line="276" w:lineRule="auto"/>
        <w:jc w:val="both"/>
      </w:pPr>
      <w:r w:rsidRPr="00471D99">
        <w:t>Chức vụ chính quyền, đoàn thể:</w:t>
      </w:r>
      <w:r w:rsidRPr="00471D99">
        <w:tab/>
      </w:r>
    </w:p>
    <w:p w:rsidR="0057192F" w:rsidRPr="00471D99" w:rsidRDefault="0057192F" w:rsidP="0057192F">
      <w:pPr>
        <w:tabs>
          <w:tab w:val="left" w:leader="dot" w:pos="9360"/>
        </w:tabs>
        <w:spacing w:after="120" w:line="276" w:lineRule="auto"/>
        <w:jc w:val="both"/>
      </w:pPr>
      <w:r w:rsidRPr="00471D99">
        <w:t xml:space="preserve">Hiện đang sinh hoạt đảng tại Chi bộ: </w:t>
      </w:r>
      <w:r w:rsidRPr="00471D99">
        <w:tab/>
      </w:r>
    </w:p>
    <w:p w:rsidR="0057192F" w:rsidRPr="00471D99" w:rsidRDefault="0057192F" w:rsidP="0057192F">
      <w:pPr>
        <w:spacing w:after="120" w:line="276" w:lineRule="auto"/>
        <w:jc w:val="both"/>
      </w:pPr>
      <w:r w:rsidRPr="00471D99">
        <w:t xml:space="preserve">- Thực hiện Nghị quyết Đại hội Đảng các cấp; Chỉ thị số 05-CT/TW ngày 15 tháng 5 năm 2016 của Bộ Chính trị về đẩy mạnh học tập và làm theo tư tưởng, đạo đức, phong cách Hồ Chí Minh; Quy định số 101-QĐ/TW ngày 07 tháng 6 năm 2012 của Ban Bí thư về trách nhiệm nêu gương của cán bộ, đảng viên, nhất là cán bộ lãnh đạo chủ chốt các cấp; </w:t>
      </w:r>
      <w:r w:rsidRPr="00471D99">
        <w:rPr>
          <w:spacing w:val="-4"/>
        </w:rPr>
        <w:t>Quy định số 55-QĐ/TW ngày 19 tháng 12 năm 2016 của Bộ Chính trị về một số việc cần làm ngay để tăng cường vai trò nêu gương của cán bộ, đảng viên; Quy định số 08-QĐi/TW</w:t>
      </w:r>
      <w:r w:rsidRPr="00471D99">
        <w:t xml:space="preserve"> ngày 25 tháng 10 năm 2018 của Ban Chấp hành Trung ương Đảng về trách nhiệm nêu gương của cán bộ, đảng viên, trước hết là Ủy viên Bộ Chính trị, Ủy viên Ban Bí thư, Ủy viên Ban Chấp hành Trung ương;</w:t>
      </w:r>
    </w:p>
    <w:p w:rsidR="0057192F" w:rsidRDefault="0057192F" w:rsidP="0057192F">
      <w:pPr>
        <w:spacing w:after="120" w:line="276" w:lineRule="auto"/>
        <w:jc w:val="both"/>
      </w:pPr>
      <w:r w:rsidRPr="00471D99">
        <w:t>- Thực hiện Nghị quyết/Chương trình/Kế hoạch công tác của chi bộ năm …………,</w:t>
      </w:r>
    </w:p>
    <w:p w:rsidR="0057192F" w:rsidRPr="00471D99" w:rsidRDefault="0057192F" w:rsidP="0057192F">
      <w:pPr>
        <w:spacing w:after="120" w:line="276" w:lineRule="auto"/>
        <w:jc w:val="both"/>
      </w:pPr>
      <w:r w:rsidRPr="00471D99">
        <w:t>Tôi đăng ký chương trình hành động trong năm …….. , cụ thể như sau:</w:t>
      </w:r>
    </w:p>
    <w:p w:rsidR="0057192F" w:rsidRDefault="0057192F" w:rsidP="0057192F">
      <w:pPr>
        <w:spacing w:after="120" w:line="276" w:lineRule="auto"/>
        <w:jc w:val="both"/>
        <w:rPr>
          <w:b/>
        </w:rPr>
      </w:pPr>
      <w:r w:rsidRPr="00471D99">
        <w:rPr>
          <w:b/>
          <w:spacing w:val="-4"/>
        </w:rPr>
        <w:t>I. HỌC TẬP VÀ LÀM THEO TƯ TƯỞNG, ĐẠO ĐỨC, PHONG CÁCH</w:t>
      </w:r>
      <w:r w:rsidRPr="00471D99">
        <w:rPr>
          <w:b/>
        </w:rPr>
        <w:t xml:space="preserve"> HỒ CHÍ MINH </w:t>
      </w:r>
    </w:p>
    <w:p w:rsidR="0057192F" w:rsidRPr="0057192F" w:rsidRDefault="0057192F" w:rsidP="0057192F">
      <w:pPr>
        <w:spacing w:after="120" w:line="276" w:lineRule="auto"/>
        <w:jc w:val="both"/>
        <w:rPr>
          <w:b/>
          <w:i/>
        </w:rPr>
      </w:pPr>
      <w:r w:rsidRPr="0057192F">
        <w:rPr>
          <w:i/>
        </w:rPr>
        <w:t>(</w:t>
      </w:r>
      <w:r w:rsidRPr="0057192F">
        <w:rPr>
          <w:i/>
        </w:rPr>
        <w:t>Đảng viên đăng ký việc làm cụ thể của bản thân theo các nội dung gợi ý</w:t>
      </w:r>
      <w:r w:rsidRPr="0057192F">
        <w:rPr>
          <w:i/>
        </w:rPr>
        <w:t xml:space="preserve"> dưới đây)</w:t>
      </w:r>
    </w:p>
    <w:p w:rsidR="0057192F" w:rsidRDefault="0057192F" w:rsidP="0057192F">
      <w:pPr>
        <w:spacing w:after="120" w:line="276" w:lineRule="auto"/>
        <w:jc w:val="both"/>
      </w:pPr>
      <w:r w:rsidRPr="00471D99">
        <w:t>- Học tập, nghiên cứu về chủ nghĩa Mác – Lênin và tư tưởng Hồ Chí Minh.</w:t>
      </w:r>
    </w:p>
    <w:p w:rsidR="0057192F" w:rsidRDefault="0057192F" w:rsidP="0057192F">
      <w:pPr>
        <w:spacing w:after="120" w:line="276" w:lineRule="auto"/>
        <w:jc w:val="both"/>
      </w:pPr>
      <w:r>
        <w:lastRenderedPageBreak/>
        <w:t>………………………………………………………………………………………………………………………………………………………………………………………………………………………………………………………………………..</w:t>
      </w:r>
    </w:p>
    <w:p w:rsidR="0057192F" w:rsidRDefault="0057192F" w:rsidP="0057192F">
      <w:pPr>
        <w:spacing w:after="120" w:line="276" w:lineRule="auto"/>
        <w:jc w:val="both"/>
      </w:pPr>
      <w:r w:rsidRPr="00471D99">
        <w:t>- Học tập và làm theo tư tưởng, đạo đức, phong cách Hồ Chí Minh hàng tháng, hàng quý và năm.</w:t>
      </w:r>
    </w:p>
    <w:p w:rsidR="0057192F" w:rsidRPr="00471D99" w:rsidRDefault="0057192F" w:rsidP="0057192F">
      <w:pPr>
        <w:spacing w:after="120" w:line="276" w:lineRule="auto"/>
        <w:jc w:val="both"/>
      </w:pPr>
      <w:r>
        <w:t>………………………………………………………………………………………………………………………………………………………………………………………………………………………………………………………………………..</w:t>
      </w:r>
    </w:p>
    <w:p w:rsidR="0057192F" w:rsidRPr="00471D99" w:rsidRDefault="0057192F" w:rsidP="0057192F">
      <w:pPr>
        <w:spacing w:after="120" w:line="276" w:lineRule="auto"/>
        <w:jc w:val="both"/>
      </w:pPr>
      <w:r w:rsidRPr="00471D99">
        <w:t>- Rèn luyện, giữ gìn phẩm chất chính trị, đạo đức, lối sống; giữ gìn đoàn kết nội bộ.</w:t>
      </w:r>
    </w:p>
    <w:p w:rsidR="0057192F" w:rsidRDefault="0057192F" w:rsidP="0057192F">
      <w:pPr>
        <w:pStyle w:val="NormalWeb"/>
        <w:spacing w:before="0" w:beforeAutospacing="0" w:after="120" w:afterAutospacing="0" w:line="276" w:lineRule="auto"/>
        <w:jc w:val="both"/>
        <w:rPr>
          <w:sz w:val="28"/>
          <w:szCs w:val="28"/>
        </w:rPr>
      </w:pPr>
      <w:r w:rsidRPr="00471D99">
        <w:rPr>
          <w:sz w:val="28"/>
          <w:szCs w:val="28"/>
        </w:rPr>
        <w:t>- Phát huy tính tiền phong, gương mẫu của người đảng viên.</w:t>
      </w:r>
    </w:p>
    <w:p w:rsidR="0057192F" w:rsidRPr="00471D99" w:rsidRDefault="0057192F" w:rsidP="0057192F">
      <w:pPr>
        <w:spacing w:after="120" w:line="276" w:lineRule="auto"/>
        <w:jc w:val="both"/>
      </w:pPr>
      <w:r>
        <w:t>………………………………………………………………………………………………………………………………………………………………………………………………………………………………………………………………………..</w:t>
      </w:r>
    </w:p>
    <w:p w:rsidR="0057192F" w:rsidRDefault="0057192F" w:rsidP="0057192F">
      <w:pPr>
        <w:spacing w:after="120" w:line="276" w:lineRule="auto"/>
        <w:jc w:val="both"/>
      </w:pPr>
      <w:r w:rsidRPr="00471D99">
        <w:t>- Việc thực hành tiết kiệm, chống các b</w:t>
      </w:r>
      <w:r>
        <w:t>iểu hiện quan liêu, tham nhũng,</w:t>
      </w:r>
      <w:r w:rsidRPr="00471D99">
        <w:t xml:space="preserve"> lãng phí, tiêu cực.</w:t>
      </w:r>
    </w:p>
    <w:p w:rsidR="0057192F" w:rsidRPr="00471D99" w:rsidRDefault="0057192F" w:rsidP="0057192F">
      <w:pPr>
        <w:spacing w:after="120" w:line="276" w:lineRule="auto"/>
        <w:jc w:val="both"/>
      </w:pPr>
      <w:r>
        <w:t>………………………………………………………………………………………………………………………………………………………………………………………………………………………………………………………………………..</w:t>
      </w:r>
    </w:p>
    <w:p w:rsidR="0057192F" w:rsidRDefault="0057192F" w:rsidP="0057192F">
      <w:pPr>
        <w:spacing w:after="120" w:line="276" w:lineRule="auto"/>
        <w:jc w:val="both"/>
      </w:pPr>
      <w:r w:rsidRPr="00471D99">
        <w:t>- Trách nhiệm với công việc; ý thức học tập, rèn luyện, nâng cao trình độ, năng lực ch</w:t>
      </w:r>
      <w:r>
        <w:t>uyên môn, kỹ năng nghiệp vụ…</w:t>
      </w:r>
    </w:p>
    <w:p w:rsidR="0057192F" w:rsidRPr="00471D99" w:rsidRDefault="0057192F" w:rsidP="0057192F">
      <w:pPr>
        <w:spacing w:after="120" w:line="276" w:lineRule="auto"/>
        <w:jc w:val="both"/>
      </w:pPr>
      <w:r>
        <w:t>………………………………………………………………………………………………………………………………………………………………………………………………………………………………………………………………………..</w:t>
      </w:r>
    </w:p>
    <w:p w:rsidR="0057192F" w:rsidRDefault="0057192F" w:rsidP="0057192F">
      <w:pPr>
        <w:spacing w:after="120" w:line="276" w:lineRule="auto"/>
        <w:jc w:val="both"/>
      </w:pPr>
      <w:r w:rsidRPr="00471D99">
        <w:t>- Thực hiện quy tắc ứng xử nơi công sở; tinh thần, thái độ phục vụ nhân dân.</w:t>
      </w:r>
    </w:p>
    <w:p w:rsidR="0057192F" w:rsidRPr="00471D99" w:rsidRDefault="0057192F" w:rsidP="0057192F">
      <w:pPr>
        <w:spacing w:after="120" w:line="276" w:lineRule="auto"/>
        <w:jc w:val="both"/>
      </w:pPr>
      <w:r>
        <w:t>………………………………………………………………………………………………………………………………………………………………………………………………………………………………………………………………………..</w:t>
      </w:r>
    </w:p>
    <w:p w:rsidR="0057192F" w:rsidRDefault="0057192F" w:rsidP="0057192F">
      <w:pPr>
        <w:spacing w:after="120" w:line="276" w:lineRule="auto"/>
        <w:jc w:val="both"/>
        <w:rPr>
          <w:b/>
        </w:rPr>
      </w:pPr>
      <w:r w:rsidRPr="00471D99">
        <w:rPr>
          <w:b/>
        </w:rPr>
        <w:t xml:space="preserve">II. THỰC HIỆN NGHỊ QUYẾT TRUNG ƯƠNG </w:t>
      </w:r>
      <w:r>
        <w:rPr>
          <w:b/>
        </w:rPr>
        <w:t>…</w:t>
      </w:r>
      <w:r w:rsidRPr="00471D99">
        <w:rPr>
          <w:b/>
        </w:rPr>
        <w:t xml:space="preserve"> KHÓA </w:t>
      </w:r>
      <w:r>
        <w:rPr>
          <w:b/>
        </w:rPr>
        <w:t>…</w:t>
      </w:r>
    </w:p>
    <w:p w:rsidR="0057192F" w:rsidRPr="0057192F" w:rsidRDefault="0057192F" w:rsidP="0057192F">
      <w:pPr>
        <w:spacing w:after="120" w:line="276" w:lineRule="auto"/>
        <w:jc w:val="both"/>
        <w:rPr>
          <w:b/>
          <w:i/>
        </w:rPr>
      </w:pPr>
      <w:r w:rsidRPr="0057192F">
        <w:rPr>
          <w:i/>
        </w:rPr>
        <w:t>(</w:t>
      </w:r>
      <w:r w:rsidRPr="0057192F">
        <w:rPr>
          <w:i/>
        </w:rPr>
        <w:t>Đảng viên đăng ký việc làm cụ thể của bản thân theo các nội dung gợi ý</w:t>
      </w:r>
      <w:r w:rsidRPr="0057192F">
        <w:rPr>
          <w:i/>
        </w:rPr>
        <w:t xml:space="preserve"> dưới đây)</w:t>
      </w:r>
    </w:p>
    <w:p w:rsidR="0057192F" w:rsidRDefault="0057192F" w:rsidP="0057192F">
      <w:pPr>
        <w:pStyle w:val="NormalWeb"/>
        <w:spacing w:before="0" w:beforeAutospacing="0" w:after="120" w:afterAutospacing="0" w:line="276" w:lineRule="auto"/>
        <w:jc w:val="both"/>
        <w:rPr>
          <w:sz w:val="28"/>
          <w:szCs w:val="28"/>
        </w:rPr>
      </w:pPr>
      <w:r w:rsidRPr="00471D99">
        <w:rPr>
          <w:sz w:val="28"/>
          <w:szCs w:val="28"/>
        </w:rPr>
        <w:t>- Trau dồi lý tưởng cách mạng; quan điểm, bản lĩnh chính trị.</w:t>
      </w:r>
    </w:p>
    <w:p w:rsidR="0057192F" w:rsidRPr="00471D99" w:rsidRDefault="0057192F" w:rsidP="0057192F">
      <w:pPr>
        <w:spacing w:after="120" w:line="276" w:lineRule="auto"/>
        <w:jc w:val="both"/>
      </w:pPr>
      <w:r>
        <w:lastRenderedPageBreak/>
        <w:t>………………………………………………………………………………………………………………………………………………………………………………………………………………………………………………………………………..</w:t>
      </w:r>
    </w:p>
    <w:p w:rsidR="0057192F" w:rsidRDefault="0057192F" w:rsidP="0057192F">
      <w:pPr>
        <w:pStyle w:val="NormalWeb"/>
        <w:spacing w:before="0" w:beforeAutospacing="0" w:after="120" w:afterAutospacing="0" w:line="276" w:lineRule="auto"/>
        <w:jc w:val="both"/>
        <w:rPr>
          <w:sz w:val="28"/>
          <w:szCs w:val="28"/>
        </w:rPr>
      </w:pPr>
      <w:r w:rsidRPr="00471D99">
        <w:rPr>
          <w:sz w:val="28"/>
          <w:szCs w:val="28"/>
        </w:rPr>
        <w:t>- Học tập các nghị quyết của Đảng; tham gia các đợt sinh hoạt chính trị.</w:t>
      </w:r>
    </w:p>
    <w:p w:rsidR="0057192F" w:rsidRPr="00471D99" w:rsidRDefault="0057192F" w:rsidP="0057192F">
      <w:pPr>
        <w:spacing w:after="120" w:line="276" w:lineRule="auto"/>
        <w:jc w:val="both"/>
      </w:pPr>
      <w:r>
        <w:t>………………………………………………………………………………………………………………………………………………………………………………………………………………………………………………………………………..</w:t>
      </w:r>
    </w:p>
    <w:p w:rsidR="0057192F" w:rsidRDefault="0057192F" w:rsidP="0057192F">
      <w:pPr>
        <w:spacing w:after="120" w:line="276" w:lineRule="auto"/>
        <w:jc w:val="both"/>
        <w:rPr>
          <w:spacing w:val="4"/>
        </w:rPr>
      </w:pPr>
      <w:r w:rsidRPr="00471D99">
        <w:rPr>
          <w:spacing w:val="4"/>
        </w:rPr>
        <w:t xml:space="preserve">- Việc chấp hành đường lối, chủ trương của Đảng, chính sách, pháp luật của </w:t>
      </w:r>
      <w:r w:rsidRPr="00471D99">
        <w:rPr>
          <w:spacing w:val="2"/>
        </w:rPr>
        <w:t>nhà nước và các nguyên tắc tổ chức và hoạt động của Đảng (nguyên tắc tập trung</w:t>
      </w:r>
      <w:r w:rsidRPr="00471D99">
        <w:rPr>
          <w:spacing w:val="4"/>
        </w:rPr>
        <w:t xml:space="preserve"> dân chủ, tự phê bình và phê bình; đoàn kết thống nhất…); chấp hành nội quy, quy định của cơ quan, đơn vị, tổ chức; ý thức chấp hành sự phân công, chỉ đạo của cấp trên.</w:t>
      </w:r>
    </w:p>
    <w:p w:rsidR="0057192F" w:rsidRPr="0057192F" w:rsidRDefault="0057192F" w:rsidP="0057192F">
      <w:pPr>
        <w:spacing w:after="120" w:line="276" w:lineRule="auto"/>
        <w:jc w:val="both"/>
      </w:pPr>
      <w:r>
        <w:t>………………………………………………………………………………………………………………………………………………………………………………………………………………………………………………………………………..</w:t>
      </w:r>
    </w:p>
    <w:p w:rsidR="0057192F" w:rsidRPr="00471D99" w:rsidRDefault="0057192F" w:rsidP="0057192F">
      <w:pPr>
        <w:pStyle w:val="NormalWeb"/>
        <w:spacing w:before="0" w:beforeAutospacing="0" w:after="120" w:afterAutospacing="0" w:line="276" w:lineRule="auto"/>
        <w:jc w:val="both"/>
        <w:rPr>
          <w:sz w:val="28"/>
          <w:szCs w:val="28"/>
        </w:rPr>
      </w:pPr>
      <w:r w:rsidRPr="00471D99">
        <w:rPr>
          <w:sz w:val="28"/>
          <w:szCs w:val="28"/>
        </w:rPr>
        <w:t>- Tuyên truyền, lan tỏa thông tin tích cực; đấu tranh phản bác các quan điểm sai trái, thù địch trên internet và mạng xã hội.</w:t>
      </w:r>
    </w:p>
    <w:p w:rsidR="0057192F" w:rsidRPr="00471D99" w:rsidRDefault="0057192F" w:rsidP="0057192F">
      <w:pPr>
        <w:spacing w:after="120" w:line="276" w:lineRule="auto"/>
        <w:jc w:val="both"/>
      </w:pPr>
      <w:r>
        <w:t>………………………………………………………………………………………………………………………………………………………………………………………………………………………………………………………………………..</w:t>
      </w:r>
    </w:p>
    <w:p w:rsidR="0057192F" w:rsidRDefault="0057192F" w:rsidP="0057192F">
      <w:pPr>
        <w:spacing w:after="120" w:line="276" w:lineRule="auto"/>
        <w:jc w:val="both"/>
        <w:rPr>
          <w:b/>
        </w:rPr>
      </w:pPr>
      <w:r w:rsidRPr="00471D99">
        <w:rPr>
          <w:b/>
        </w:rPr>
        <w:t xml:space="preserve">III. THỰC HIỆN NGHỊ QUYẾT ĐẠI HỘI ĐẢNG CÁC CẤP </w:t>
      </w:r>
    </w:p>
    <w:p w:rsidR="0057192F" w:rsidRPr="00471D99" w:rsidRDefault="0057192F" w:rsidP="0057192F">
      <w:pPr>
        <w:spacing w:after="120" w:line="276" w:lineRule="auto"/>
        <w:jc w:val="both"/>
        <w:rPr>
          <w:b/>
        </w:rPr>
      </w:pPr>
      <w:r>
        <w:rPr>
          <w:i/>
        </w:rPr>
        <w:t>(</w:t>
      </w:r>
      <w:r w:rsidRPr="0057192F">
        <w:rPr>
          <w:i/>
        </w:rPr>
        <w:t>Căn cứ Nghị quyết Đại hội Đảng các cấp, theo điều kiện, khả năng và chức trách,  nhiệm vụ được giao, cá nhân đăng ký chương trình hành động cụ thể để thực hiện trong năm.</w:t>
      </w:r>
      <w:r>
        <w:rPr>
          <w:i/>
        </w:rPr>
        <w:t>)</w:t>
      </w:r>
    </w:p>
    <w:p w:rsidR="0057192F" w:rsidRDefault="0057192F" w:rsidP="0057192F">
      <w:pPr>
        <w:spacing w:after="120" w:line="276" w:lineRule="auto"/>
        <w:jc w:val="both"/>
        <w:rPr>
          <w:b/>
        </w:rPr>
      </w:pPr>
      <w:r>
        <w:rPr>
          <w:b/>
        </w:rPr>
        <w:t xml:space="preserve">3.1. </w:t>
      </w:r>
      <w:r w:rsidRPr="00471D99">
        <w:rPr>
          <w:b/>
        </w:rPr>
        <w:t>Nghị quyết Đại hội Đảng bộ cấp trên</w:t>
      </w:r>
    </w:p>
    <w:p w:rsidR="0057192F" w:rsidRPr="00471D99" w:rsidRDefault="0057192F" w:rsidP="0057192F">
      <w:pPr>
        <w:spacing w:after="120" w:line="276" w:lineRule="auto"/>
        <w:jc w:val="both"/>
      </w:pPr>
      <w:r>
        <w:t>………………………………………………………………………………………………………………………………………………………………………………………………………………………………………………………………………..</w:t>
      </w:r>
    </w:p>
    <w:p w:rsidR="0057192F" w:rsidRDefault="0057192F" w:rsidP="0057192F">
      <w:pPr>
        <w:pStyle w:val="NormalWeb"/>
        <w:spacing w:before="0" w:beforeAutospacing="0" w:after="120" w:afterAutospacing="0" w:line="276" w:lineRule="auto"/>
        <w:jc w:val="both"/>
        <w:rPr>
          <w:b/>
          <w:sz w:val="28"/>
          <w:szCs w:val="28"/>
        </w:rPr>
      </w:pPr>
      <w:r>
        <w:rPr>
          <w:b/>
          <w:sz w:val="28"/>
          <w:szCs w:val="28"/>
        </w:rPr>
        <w:t>3.2</w:t>
      </w:r>
      <w:bookmarkStart w:id="0" w:name="_GoBack"/>
      <w:bookmarkEnd w:id="0"/>
      <w:r w:rsidRPr="00471D99">
        <w:rPr>
          <w:b/>
          <w:sz w:val="28"/>
          <w:szCs w:val="28"/>
        </w:rPr>
        <w:t>. Nghị quyết Đại hội Chi bộ</w:t>
      </w:r>
    </w:p>
    <w:p w:rsidR="0057192F" w:rsidRPr="00471D99" w:rsidRDefault="0057192F" w:rsidP="0057192F">
      <w:pPr>
        <w:spacing w:after="120" w:line="276" w:lineRule="auto"/>
        <w:jc w:val="both"/>
      </w:pPr>
      <w:r>
        <w:t>………………………………………………………………………………………………………………………………………………………………………………………………………………………………………………………………………..</w:t>
      </w:r>
    </w:p>
    <w:p w:rsidR="0057192F" w:rsidRPr="00471D99" w:rsidRDefault="0057192F" w:rsidP="0057192F">
      <w:pPr>
        <w:pStyle w:val="NormalWeb"/>
        <w:spacing w:before="0" w:beforeAutospacing="0" w:after="120" w:afterAutospacing="0" w:line="276" w:lineRule="auto"/>
        <w:jc w:val="both"/>
        <w:rPr>
          <w:b/>
          <w:sz w:val="28"/>
          <w:szCs w:val="28"/>
        </w:rPr>
      </w:pPr>
    </w:p>
    <w:p w:rsidR="0057192F" w:rsidRPr="00471D99" w:rsidRDefault="0057192F" w:rsidP="0057192F">
      <w:pPr>
        <w:spacing w:after="120" w:line="276" w:lineRule="auto"/>
        <w:jc w:val="both"/>
      </w:pPr>
      <w:r w:rsidRPr="00471D99">
        <w:rPr>
          <w:b/>
        </w:rPr>
        <w:lastRenderedPageBreak/>
        <w:t>IV. CHƯƠNG TRÌNH HÀNH ĐỘNG THỰC HIỆN NHIỆM VỤ</w:t>
      </w:r>
    </w:p>
    <w:p w:rsidR="0057192F" w:rsidRPr="00471D99" w:rsidRDefault="0057192F" w:rsidP="0057192F">
      <w:pPr>
        <w:spacing w:after="120" w:line="276" w:lineRule="auto"/>
        <w:jc w:val="both"/>
        <w:rPr>
          <w:lang w:val="nl-NL"/>
        </w:rPr>
      </w:pPr>
      <w:r w:rsidRPr="00471D99">
        <w:t>- Thực hiện nhiệm vụ học tập, rèn luyện.</w:t>
      </w:r>
    </w:p>
    <w:p w:rsidR="0057192F" w:rsidRPr="00471D99" w:rsidRDefault="0057192F" w:rsidP="0057192F">
      <w:pPr>
        <w:spacing w:after="120" w:line="276" w:lineRule="auto"/>
        <w:jc w:val="both"/>
        <w:rPr>
          <w:lang w:val="nl-NL"/>
        </w:rPr>
      </w:pPr>
      <w:r w:rsidRPr="00471D99">
        <w:rPr>
          <w:lang w:val="nl-NL"/>
        </w:rPr>
        <w:t>- Thực hiện nhiệm vụ đảng viên; nhiệm vụ của đoàn viên, hội viên (ở các tổ chức chính trị - xã hội mà bản thân tham gia) theo phân công.</w:t>
      </w:r>
    </w:p>
    <w:p w:rsidR="0057192F" w:rsidRPr="00471D99" w:rsidRDefault="0057192F" w:rsidP="0057192F">
      <w:pPr>
        <w:spacing w:after="120" w:line="276" w:lineRule="auto"/>
        <w:jc w:val="both"/>
        <w:rPr>
          <w:lang w:val="nl-NL"/>
        </w:rPr>
      </w:pPr>
      <w:r w:rsidRPr="00471D99">
        <w:rPr>
          <w:lang w:val="nl-NL"/>
        </w:rPr>
        <w:t>- Khắc phục những hạn chế, khuyết điểm được chỉ ra qua kiểm điểm tự phê bình và phê bình hàng năm.</w:t>
      </w:r>
    </w:p>
    <w:p w:rsidR="0057192F" w:rsidRPr="00471D99" w:rsidRDefault="0057192F" w:rsidP="0057192F">
      <w:pPr>
        <w:spacing w:after="120" w:line="276" w:lineRule="auto"/>
        <w:ind w:firstLine="720"/>
        <w:jc w:val="center"/>
        <w:rPr>
          <w:b/>
          <w:lang w:val="nl-NL"/>
        </w:rPr>
      </w:pPr>
    </w:p>
    <w:p w:rsidR="0057192F" w:rsidRPr="00471D99" w:rsidRDefault="0057192F" w:rsidP="0057192F">
      <w:pPr>
        <w:spacing w:after="120" w:line="276" w:lineRule="auto"/>
        <w:ind w:firstLine="720"/>
        <w:jc w:val="center"/>
        <w:rPr>
          <w:b/>
          <w:lang w:val="nl-NL"/>
        </w:rPr>
      </w:pPr>
      <w:r w:rsidRPr="00471D99">
        <w:rPr>
          <w:b/>
          <w:lang w:val="nl-NL"/>
        </w:rPr>
        <w:tab/>
      </w:r>
      <w:r w:rsidRPr="00471D99">
        <w:rPr>
          <w:b/>
          <w:lang w:val="nl-NL"/>
        </w:rPr>
        <w:tab/>
      </w:r>
      <w:r w:rsidRPr="00471D99">
        <w:rPr>
          <w:b/>
          <w:lang w:val="nl-NL"/>
        </w:rPr>
        <w:tab/>
      </w:r>
      <w:r w:rsidRPr="00471D99">
        <w:rPr>
          <w:b/>
          <w:lang w:val="nl-NL"/>
        </w:rPr>
        <w:tab/>
      </w:r>
      <w:r w:rsidRPr="00471D99">
        <w:rPr>
          <w:b/>
          <w:lang w:val="nl-NL"/>
        </w:rPr>
        <w:tab/>
      </w:r>
      <w:r w:rsidRPr="00471D99">
        <w:rPr>
          <w:b/>
          <w:lang w:val="nl-NL"/>
        </w:rPr>
        <w:tab/>
        <w:t xml:space="preserve">Người đăng ký </w:t>
      </w:r>
    </w:p>
    <w:p w:rsidR="0057192F" w:rsidRPr="00471D99" w:rsidRDefault="0057192F" w:rsidP="0057192F">
      <w:pPr>
        <w:spacing w:after="120" w:line="276" w:lineRule="auto"/>
        <w:ind w:firstLine="720"/>
        <w:jc w:val="center"/>
        <w:rPr>
          <w:lang w:val="nl-NL"/>
        </w:rPr>
      </w:pPr>
      <w:r w:rsidRPr="00471D99">
        <w:rPr>
          <w:lang w:val="nl-NL"/>
        </w:rPr>
        <w:tab/>
      </w:r>
      <w:r w:rsidRPr="00471D99">
        <w:rPr>
          <w:lang w:val="nl-NL"/>
        </w:rPr>
        <w:tab/>
      </w:r>
      <w:r w:rsidRPr="00471D99">
        <w:rPr>
          <w:lang w:val="nl-NL"/>
        </w:rPr>
        <w:tab/>
      </w:r>
      <w:r w:rsidRPr="00471D99">
        <w:rPr>
          <w:lang w:val="nl-NL"/>
        </w:rPr>
        <w:tab/>
      </w:r>
      <w:r w:rsidRPr="00471D99">
        <w:rPr>
          <w:lang w:val="nl-NL"/>
        </w:rPr>
        <w:tab/>
      </w:r>
      <w:r w:rsidRPr="00471D99">
        <w:rPr>
          <w:lang w:val="nl-NL"/>
        </w:rPr>
        <w:tab/>
        <w:t>(Ký tên và ghi rõ họ tên)</w:t>
      </w:r>
    </w:p>
    <w:p w:rsidR="0057192F" w:rsidRPr="00471D99" w:rsidRDefault="0057192F" w:rsidP="0057192F">
      <w:pPr>
        <w:spacing w:after="120" w:line="276" w:lineRule="auto"/>
        <w:ind w:firstLine="539"/>
        <w:jc w:val="both"/>
        <w:rPr>
          <w:lang w:val="nl-NL"/>
        </w:rPr>
      </w:pPr>
    </w:p>
    <w:p w:rsidR="007F7F13" w:rsidRDefault="0057192F"/>
    <w:sectPr w:rsidR="007F7F13" w:rsidSect="004A5443">
      <w:footerReference w:type="default" r:id="rId4"/>
      <w:footerReference w:type="first" r:id="rId5"/>
      <w:pgSz w:w="12240" w:h="15840"/>
      <w:pgMar w:top="851" w:right="851" w:bottom="851" w:left="1985" w:header="720"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36" w:rsidRDefault="0057192F">
    <w:pPr>
      <w:pStyle w:val="Footer"/>
      <w:jc w:val="right"/>
    </w:pPr>
    <w:r>
      <w:fldChar w:fldCharType="begin"/>
    </w:r>
    <w:r>
      <w:instrText xml:space="preserve"> PAGE   \* MERGEFORMAT </w:instrText>
    </w:r>
    <w:r>
      <w:fldChar w:fldCharType="separate"/>
    </w:r>
    <w:r>
      <w:rPr>
        <w:noProof/>
      </w:rPr>
      <w:t>4</w:t>
    </w:r>
    <w:r>
      <w:rPr>
        <w:noProof/>
      </w:rPr>
      <w:fldChar w:fldCharType="end"/>
    </w:r>
  </w:p>
  <w:p w:rsidR="00251D36" w:rsidRDefault="00571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36" w:rsidRDefault="0057192F">
    <w:pPr>
      <w:pStyle w:val="Footer"/>
      <w:jc w:val="right"/>
    </w:pPr>
  </w:p>
  <w:p w:rsidR="00251D36" w:rsidRDefault="005719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2F"/>
    <w:rsid w:val="0057192F"/>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7D3EF-EFEA-4FD4-A754-1CEC54A1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9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192F"/>
    <w:pPr>
      <w:spacing w:before="100" w:beforeAutospacing="1" w:after="100" w:afterAutospacing="1"/>
    </w:pPr>
    <w:rPr>
      <w:sz w:val="24"/>
      <w:szCs w:val="24"/>
    </w:rPr>
  </w:style>
  <w:style w:type="paragraph" w:styleId="Footer">
    <w:name w:val="footer"/>
    <w:basedOn w:val="Normal"/>
    <w:link w:val="FooterChar"/>
    <w:uiPriority w:val="99"/>
    <w:unhideWhenUsed/>
    <w:rsid w:val="0057192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7192F"/>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2025-02-22T09:41:00Z</dcterms:created>
  <dcterms:modified xsi:type="dcterms:W3CDTF">2025-02-22T09:47:00Z</dcterms:modified>
</cp:coreProperties>
</file>