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356" w:rsidRPr="00D57356" w:rsidRDefault="00D57356" w:rsidP="00D57356">
      <w:pPr>
        <w:spacing w:after="120"/>
        <w:jc w:val="both"/>
      </w:pPr>
      <w:r>
        <w:t> </w:t>
      </w:r>
    </w:p>
    <w:tbl>
      <w:tblPr>
        <w:tblW w:w="9587" w:type="dxa"/>
        <w:tblInd w:w="709" w:type="dxa"/>
        <w:tblCellMar>
          <w:left w:w="0" w:type="dxa"/>
          <w:right w:w="0" w:type="dxa"/>
        </w:tblCellMar>
        <w:tblLook w:val="0000" w:firstRow="0" w:lastRow="0" w:firstColumn="0" w:lastColumn="0" w:noHBand="0" w:noVBand="0"/>
      </w:tblPr>
      <w:tblGrid>
        <w:gridCol w:w="3827"/>
        <w:gridCol w:w="5760"/>
      </w:tblGrid>
      <w:tr w:rsidR="00D57356" w:rsidRPr="00D57356" w:rsidTr="00D57356">
        <w:tc>
          <w:tcPr>
            <w:tcW w:w="3827" w:type="dxa"/>
            <w:tcMar>
              <w:top w:w="0" w:type="dxa"/>
              <w:left w:w="108" w:type="dxa"/>
              <w:bottom w:w="0" w:type="dxa"/>
              <w:right w:w="108" w:type="dxa"/>
            </w:tcMar>
          </w:tcPr>
          <w:p w:rsidR="00D57356" w:rsidRPr="00D57356" w:rsidRDefault="00D57356" w:rsidP="00D57356">
            <w:pPr>
              <w:pStyle w:val="Heading2"/>
              <w:spacing w:before="0" w:beforeAutospacing="0" w:after="120" w:afterAutospacing="0"/>
              <w:jc w:val="both"/>
              <w:rPr>
                <w:caps/>
                <w:sz w:val="24"/>
                <w:szCs w:val="24"/>
              </w:rPr>
            </w:pPr>
            <w:r w:rsidRPr="00D57356">
              <w:rPr>
                <w:b w:val="0"/>
                <w:bCs w:val="0"/>
                <w:caps/>
                <w:sz w:val="24"/>
                <w:szCs w:val="24"/>
              </w:rPr>
              <w:t xml:space="preserve">ĐẢNG </w:t>
            </w:r>
            <w:r>
              <w:rPr>
                <w:b w:val="0"/>
                <w:bCs w:val="0"/>
                <w:caps/>
                <w:sz w:val="24"/>
                <w:szCs w:val="24"/>
              </w:rPr>
              <w:t>ỦY</w:t>
            </w:r>
            <w:r w:rsidRPr="00D57356">
              <w:rPr>
                <w:b w:val="0"/>
                <w:bCs w:val="0"/>
                <w:caps/>
                <w:sz w:val="24"/>
                <w:szCs w:val="24"/>
              </w:rPr>
              <w:t xml:space="preserve"> .....</w:t>
            </w:r>
          </w:p>
        </w:tc>
        <w:tc>
          <w:tcPr>
            <w:tcW w:w="5760" w:type="dxa"/>
            <w:tcMar>
              <w:top w:w="0" w:type="dxa"/>
              <w:left w:w="108" w:type="dxa"/>
              <w:bottom w:w="0" w:type="dxa"/>
              <w:right w:w="108" w:type="dxa"/>
            </w:tcMar>
          </w:tcPr>
          <w:p w:rsidR="00D57356" w:rsidRPr="00D57356" w:rsidRDefault="00D57356" w:rsidP="00D57356">
            <w:pPr>
              <w:pStyle w:val="Heading1"/>
              <w:spacing w:before="0" w:beforeAutospacing="0" w:after="120" w:afterAutospacing="0"/>
              <w:jc w:val="center"/>
              <w:rPr>
                <w:sz w:val="24"/>
                <w:szCs w:val="24"/>
              </w:rPr>
            </w:pPr>
            <w:r w:rsidRPr="00D57356">
              <w:rPr>
                <w:sz w:val="24"/>
                <w:szCs w:val="24"/>
                <w:u w:val="single"/>
              </w:rPr>
              <w:t>ĐẢNG CỘNG SẢN VIỆT NAM</w:t>
            </w:r>
          </w:p>
        </w:tc>
      </w:tr>
      <w:tr w:rsidR="00D57356" w:rsidRPr="00D57356" w:rsidTr="00D57356">
        <w:tc>
          <w:tcPr>
            <w:tcW w:w="3827" w:type="dxa"/>
            <w:tcMar>
              <w:top w:w="0" w:type="dxa"/>
              <w:left w:w="108" w:type="dxa"/>
              <w:bottom w:w="0" w:type="dxa"/>
              <w:right w:w="108" w:type="dxa"/>
            </w:tcMar>
          </w:tcPr>
          <w:p w:rsidR="00D57356" w:rsidRDefault="00D57356" w:rsidP="00D57356">
            <w:pPr>
              <w:pStyle w:val="Heading5"/>
              <w:spacing w:before="0" w:beforeAutospacing="0" w:after="120" w:afterAutospacing="0"/>
              <w:jc w:val="both"/>
              <w:rPr>
                <w:sz w:val="24"/>
                <w:szCs w:val="24"/>
              </w:rPr>
            </w:pPr>
            <w:r w:rsidRPr="00D57356">
              <w:rPr>
                <w:sz w:val="24"/>
                <w:szCs w:val="24"/>
              </w:rPr>
              <w:t>CHI BỘ.......</w:t>
            </w:r>
          </w:p>
          <w:p w:rsidR="00D57356" w:rsidRPr="00D57356" w:rsidRDefault="00D57356" w:rsidP="00D57356">
            <w:pPr>
              <w:pStyle w:val="Heading5"/>
              <w:spacing w:before="0" w:beforeAutospacing="0" w:after="120" w:afterAutospacing="0"/>
              <w:rPr>
                <w:sz w:val="24"/>
                <w:szCs w:val="24"/>
              </w:rPr>
            </w:pPr>
            <w:r>
              <w:rPr>
                <w:sz w:val="24"/>
                <w:szCs w:val="24"/>
              </w:rPr>
              <w:t xml:space="preserve">         *</w:t>
            </w:r>
          </w:p>
        </w:tc>
        <w:tc>
          <w:tcPr>
            <w:tcW w:w="5760" w:type="dxa"/>
            <w:tcMar>
              <w:top w:w="0" w:type="dxa"/>
              <w:left w:w="108" w:type="dxa"/>
              <w:bottom w:w="0" w:type="dxa"/>
              <w:right w:w="108" w:type="dxa"/>
            </w:tcMar>
          </w:tcPr>
          <w:p w:rsidR="00D57356" w:rsidRPr="00D57356" w:rsidRDefault="00D57356" w:rsidP="00D57356">
            <w:pPr>
              <w:spacing w:after="120"/>
              <w:jc w:val="center"/>
            </w:pPr>
            <w:r>
              <w:rPr>
                <w:i/>
                <w:iCs/>
              </w:rPr>
              <w:t>….</w:t>
            </w:r>
            <w:r w:rsidRPr="00D57356">
              <w:rPr>
                <w:i/>
                <w:iCs/>
              </w:rPr>
              <w:t>, ngày      tháng      năm 20</w:t>
            </w:r>
            <w:r>
              <w:rPr>
                <w:i/>
                <w:iCs/>
              </w:rPr>
              <w:t>25</w:t>
            </w:r>
          </w:p>
        </w:tc>
      </w:tr>
      <w:tr w:rsidR="00D57356" w:rsidRPr="00D57356" w:rsidTr="00D57356">
        <w:tc>
          <w:tcPr>
            <w:tcW w:w="3827" w:type="dxa"/>
            <w:tcMar>
              <w:top w:w="0" w:type="dxa"/>
              <w:left w:w="108" w:type="dxa"/>
              <w:bottom w:w="0" w:type="dxa"/>
              <w:right w:w="108" w:type="dxa"/>
            </w:tcMar>
          </w:tcPr>
          <w:p w:rsidR="00D57356" w:rsidRPr="00D57356" w:rsidRDefault="00D57356" w:rsidP="00D57356">
            <w:pPr>
              <w:pStyle w:val="Heading5"/>
              <w:tabs>
                <w:tab w:val="left" w:pos="1950"/>
                <w:tab w:val="center" w:pos="2035"/>
              </w:tabs>
              <w:spacing w:before="0" w:beforeAutospacing="0" w:after="120" w:afterAutospacing="0"/>
              <w:rPr>
                <w:sz w:val="24"/>
                <w:szCs w:val="24"/>
              </w:rPr>
            </w:pPr>
            <w:r>
              <w:rPr>
                <w:sz w:val="24"/>
                <w:szCs w:val="24"/>
              </w:rPr>
              <w:tab/>
            </w:r>
          </w:p>
        </w:tc>
        <w:tc>
          <w:tcPr>
            <w:tcW w:w="5760" w:type="dxa"/>
            <w:tcMar>
              <w:top w:w="0" w:type="dxa"/>
              <w:left w:w="108" w:type="dxa"/>
              <w:bottom w:w="0" w:type="dxa"/>
              <w:right w:w="108" w:type="dxa"/>
            </w:tcMar>
          </w:tcPr>
          <w:p w:rsidR="00D57356" w:rsidRPr="00D57356" w:rsidRDefault="00D57356" w:rsidP="00D57356">
            <w:pPr>
              <w:spacing w:after="120"/>
              <w:jc w:val="both"/>
            </w:pPr>
          </w:p>
        </w:tc>
      </w:tr>
    </w:tbl>
    <w:p w:rsidR="00D57356" w:rsidRPr="00D57356" w:rsidRDefault="00D57356" w:rsidP="00D57356">
      <w:pPr>
        <w:spacing w:after="120"/>
        <w:jc w:val="center"/>
        <w:rPr>
          <w:b/>
        </w:rPr>
      </w:pPr>
      <w:r w:rsidRPr="00D57356">
        <w:rPr>
          <w:b/>
        </w:rPr>
        <w:t>KẾ HOẠCH</w:t>
      </w:r>
    </w:p>
    <w:p w:rsidR="00D57356" w:rsidRPr="00D57356" w:rsidRDefault="00D57356" w:rsidP="00D57356">
      <w:pPr>
        <w:spacing w:after="120"/>
        <w:ind w:firstLine="748"/>
        <w:jc w:val="center"/>
        <w:rPr>
          <w:b/>
        </w:rPr>
      </w:pPr>
      <w:r w:rsidRPr="00D57356">
        <w:rPr>
          <w:b/>
        </w:rPr>
        <w:t>CÔNG TÁC KIỂM TRA, GIÁM SÁT  NĂM</w:t>
      </w:r>
      <w:r>
        <w:rPr>
          <w:b/>
        </w:rPr>
        <w:t xml:space="preserve"> 2025</w:t>
      </w:r>
      <w:bookmarkStart w:id="0" w:name="_GoBack"/>
      <w:bookmarkEnd w:id="0"/>
    </w:p>
    <w:p w:rsidR="00D57356" w:rsidRPr="00D57356" w:rsidRDefault="00D57356" w:rsidP="00D57356">
      <w:pPr>
        <w:spacing w:after="120"/>
        <w:ind w:firstLine="748"/>
        <w:jc w:val="center"/>
      </w:pPr>
    </w:p>
    <w:p w:rsidR="00D57356" w:rsidRPr="00D57356" w:rsidRDefault="00D57356" w:rsidP="00D57356">
      <w:pPr>
        <w:spacing w:after="120"/>
        <w:jc w:val="both"/>
      </w:pPr>
      <w:r w:rsidRPr="00D57356">
        <w:t>- Căn cứ Điều lệ Đảng Cộng sản Việt nam;</w:t>
      </w:r>
    </w:p>
    <w:p w:rsidR="00D57356" w:rsidRPr="00D57356" w:rsidRDefault="00D57356" w:rsidP="00D57356">
      <w:pPr>
        <w:spacing w:after="120"/>
        <w:jc w:val="both"/>
      </w:pPr>
      <w:r w:rsidRPr="00D57356">
        <w:t>- Căn cứ chương trình công tác kiểm tra, giám sát của đảng ủy và UBKT năm …</w:t>
      </w:r>
    </w:p>
    <w:p w:rsidR="00D57356" w:rsidRPr="00D57356" w:rsidRDefault="00D57356" w:rsidP="00D57356">
      <w:pPr>
        <w:spacing w:after="120"/>
        <w:jc w:val="both"/>
      </w:pPr>
      <w:r w:rsidRPr="00D57356">
        <w:t xml:space="preserve">- Căn cứ Quy chế làm việc và Nghị quyết của Chi bộ....năm </w:t>
      </w:r>
      <w:r>
        <w:t>2025;</w:t>
      </w:r>
    </w:p>
    <w:p w:rsidR="00D57356" w:rsidRPr="00D57356" w:rsidRDefault="00D57356" w:rsidP="00D57356">
      <w:pPr>
        <w:spacing w:after="120"/>
        <w:jc w:val="both"/>
        <w:rPr>
          <w:spacing w:val="-10"/>
        </w:rPr>
      </w:pPr>
      <w:r w:rsidRPr="00D57356">
        <w:rPr>
          <w:spacing w:val="-10"/>
        </w:rPr>
        <w:t>Chi bộ xây dựng kế hoạch công tác kiểm tra, giám sát  tập trung vào những  nội dung sau:</w:t>
      </w:r>
    </w:p>
    <w:p w:rsidR="00D57356" w:rsidRPr="00D57356" w:rsidRDefault="00D57356" w:rsidP="00D57356">
      <w:pPr>
        <w:spacing w:after="120"/>
        <w:jc w:val="both"/>
        <w:rPr>
          <w:b/>
          <w:bCs/>
        </w:rPr>
      </w:pPr>
      <w:r w:rsidRPr="00D57356">
        <w:rPr>
          <w:b/>
          <w:bCs/>
        </w:rPr>
        <w:t>I. ĐỐI TƯỢNG, NỘI DUNG KIỂM TRA, GIÁM SÁT</w:t>
      </w:r>
    </w:p>
    <w:p w:rsidR="00D57356" w:rsidRPr="00D57356" w:rsidRDefault="00D57356" w:rsidP="00D57356">
      <w:pPr>
        <w:spacing w:after="120"/>
        <w:jc w:val="both"/>
      </w:pPr>
      <w:r w:rsidRPr="00D57356">
        <w:rPr>
          <w:b/>
          <w:bCs/>
        </w:rPr>
        <w:t>1. Kiểm tra</w:t>
      </w:r>
    </w:p>
    <w:p w:rsidR="00D57356" w:rsidRPr="00D57356" w:rsidRDefault="00D57356" w:rsidP="00D57356">
      <w:pPr>
        <w:spacing w:after="120"/>
        <w:jc w:val="both"/>
        <w:rPr>
          <w:bCs/>
        </w:rPr>
      </w:pPr>
      <w:r w:rsidRPr="00D57356">
        <w:rPr>
          <w:bCs/>
        </w:rPr>
        <w:t>Chi bộ kiểm tra đối với ….. đảng viên, nội dung kiểm tra: Việc thực hiện chức trách nhiệm vụ được giao,...</w:t>
      </w:r>
    </w:p>
    <w:p w:rsidR="00D57356" w:rsidRPr="00D57356" w:rsidRDefault="00D57356" w:rsidP="00D57356">
      <w:pPr>
        <w:spacing w:after="120"/>
        <w:jc w:val="both"/>
        <w:rPr>
          <w:b/>
          <w:bCs/>
        </w:rPr>
      </w:pPr>
      <w:r w:rsidRPr="00D57356">
        <w:rPr>
          <w:b/>
          <w:bCs/>
        </w:rPr>
        <w:t>2. Giám sát</w:t>
      </w:r>
    </w:p>
    <w:p w:rsidR="00D57356" w:rsidRPr="00D57356" w:rsidRDefault="00D57356" w:rsidP="00D57356">
      <w:pPr>
        <w:spacing w:after="120"/>
        <w:jc w:val="both"/>
        <w:rPr>
          <w:b/>
          <w:bCs/>
        </w:rPr>
      </w:pPr>
      <w:r w:rsidRPr="00D57356">
        <w:rPr>
          <w:b/>
          <w:bCs/>
        </w:rPr>
        <w:t xml:space="preserve">2.1. Giám sát tường xuyên </w:t>
      </w:r>
    </w:p>
    <w:p w:rsidR="00D57356" w:rsidRPr="00D57356" w:rsidRDefault="00D57356" w:rsidP="00D57356">
      <w:pPr>
        <w:spacing w:after="120"/>
        <w:jc w:val="both"/>
        <w:rPr>
          <w:bCs/>
        </w:rPr>
      </w:pPr>
      <w:r w:rsidRPr="00D57356">
        <w:rPr>
          <w:bCs/>
        </w:rPr>
        <w:t>Chí bộ giám sát 100% đảng viên học tập các Chỉ thị, NQ của Đảng, pháp luật của Nhà nước; việc tham gia sinh hoạt lệ chi bộ.</w:t>
      </w:r>
    </w:p>
    <w:p w:rsidR="00D57356" w:rsidRPr="00D57356" w:rsidRDefault="00D57356" w:rsidP="00D57356">
      <w:pPr>
        <w:spacing w:after="120"/>
        <w:jc w:val="both"/>
        <w:rPr>
          <w:b/>
          <w:bCs/>
        </w:rPr>
      </w:pPr>
      <w:r w:rsidRPr="00D57356">
        <w:rPr>
          <w:b/>
          <w:bCs/>
        </w:rPr>
        <w:t xml:space="preserve">2.2. Giám sát chuyên đề </w:t>
      </w:r>
    </w:p>
    <w:p w:rsidR="00D57356" w:rsidRPr="00D57356" w:rsidRDefault="00D57356" w:rsidP="00D57356">
      <w:pPr>
        <w:spacing w:after="120"/>
        <w:jc w:val="both"/>
      </w:pPr>
      <w:r w:rsidRPr="00D57356">
        <w:rPr>
          <w:bCs/>
        </w:rPr>
        <w:t>Chi bộ giám sát đối với…… đảng viên, nội dung giám sát:</w:t>
      </w:r>
      <w:r w:rsidRPr="00D57356">
        <w:t xml:space="preserve"> Thực hiện quy định </w:t>
      </w:r>
      <w:r>
        <w:t xml:space="preserve">… ngày … </w:t>
      </w:r>
      <w:r w:rsidRPr="00D57356">
        <w:t>của Ban Chấp hành Trung ương về những điều đảng viên không được làm, việc khắc phục tồn tại, khuyết điểm qua đánh giá chất lượng đảng viên  năm …….</w:t>
      </w:r>
    </w:p>
    <w:p w:rsidR="00D57356" w:rsidRPr="00D57356" w:rsidRDefault="00D57356" w:rsidP="00D57356">
      <w:pPr>
        <w:spacing w:after="120"/>
        <w:jc w:val="both"/>
        <w:rPr>
          <w:b/>
        </w:rPr>
      </w:pPr>
      <w:r w:rsidRPr="00D57356">
        <w:rPr>
          <w:b/>
        </w:rPr>
        <w:t>II.  THỜI GIAN KIỂM TRA, GIÁM SÁT</w:t>
      </w:r>
    </w:p>
    <w:p w:rsidR="00D57356" w:rsidRPr="00D57356" w:rsidRDefault="00D57356" w:rsidP="00D57356">
      <w:pPr>
        <w:spacing w:after="120"/>
        <w:jc w:val="both"/>
        <w:rPr>
          <w:b/>
        </w:rPr>
      </w:pPr>
      <w:r w:rsidRPr="00D57356">
        <w:rPr>
          <w:b/>
        </w:rPr>
        <w:t>1. Thời gian triển khai và tiến hành kiểm tra, giám sát</w:t>
      </w:r>
    </w:p>
    <w:p w:rsidR="00D57356" w:rsidRPr="00D57356" w:rsidRDefault="00D57356" w:rsidP="00D57356">
      <w:pPr>
        <w:spacing w:after="120"/>
        <w:jc w:val="both"/>
      </w:pPr>
      <w:r w:rsidRPr="00D57356">
        <w:t xml:space="preserve">Bắt đầu từ ngày ký ban hành Chương trình kiểm tra, giám sát đến hết ngày </w:t>
      </w:r>
      <w:r>
        <w:t>…</w:t>
      </w:r>
      <w:r w:rsidRPr="00D57356">
        <w:t xml:space="preserve"> cụ thể:</w:t>
      </w:r>
    </w:p>
    <w:p w:rsidR="00D57356" w:rsidRPr="00D57356" w:rsidRDefault="00D57356" w:rsidP="00D57356">
      <w:pPr>
        <w:numPr>
          <w:ilvl w:val="0"/>
          <w:numId w:val="1"/>
        </w:numPr>
        <w:tabs>
          <w:tab w:val="left" w:pos="900"/>
        </w:tabs>
        <w:spacing w:after="120"/>
        <w:ind w:firstLine="0"/>
        <w:jc w:val="both"/>
      </w:pPr>
      <w:r w:rsidRPr="00D57356">
        <w:t>Quí I kiểm tra, giám sát đồng chí:………….</w:t>
      </w:r>
    </w:p>
    <w:p w:rsidR="00D57356" w:rsidRPr="00D57356" w:rsidRDefault="00D57356" w:rsidP="00D57356">
      <w:pPr>
        <w:numPr>
          <w:ilvl w:val="0"/>
          <w:numId w:val="1"/>
        </w:numPr>
        <w:tabs>
          <w:tab w:val="left" w:pos="900"/>
        </w:tabs>
        <w:spacing w:after="120"/>
        <w:ind w:firstLine="0"/>
        <w:jc w:val="both"/>
      </w:pPr>
      <w:r w:rsidRPr="00D57356">
        <w:t>Quí II kiểm tra, giám sát đồng chí:…………</w:t>
      </w:r>
    </w:p>
    <w:p w:rsidR="00D57356" w:rsidRPr="00D57356" w:rsidRDefault="00D57356" w:rsidP="00D57356">
      <w:pPr>
        <w:numPr>
          <w:ilvl w:val="0"/>
          <w:numId w:val="1"/>
        </w:numPr>
        <w:tabs>
          <w:tab w:val="left" w:pos="900"/>
        </w:tabs>
        <w:spacing w:after="120"/>
        <w:ind w:firstLine="0"/>
        <w:jc w:val="both"/>
      </w:pPr>
      <w:r w:rsidRPr="00D57356">
        <w:t xml:space="preserve">Quí III kiểm tra, giám sát đồng chí………… </w:t>
      </w:r>
    </w:p>
    <w:p w:rsidR="00D57356" w:rsidRPr="00D57356" w:rsidRDefault="00D57356" w:rsidP="00D57356">
      <w:pPr>
        <w:spacing w:after="120"/>
        <w:jc w:val="both"/>
        <w:rPr>
          <w:b/>
        </w:rPr>
      </w:pPr>
      <w:r w:rsidRPr="00D57356">
        <w:rPr>
          <w:b/>
        </w:rPr>
        <w:t>2. Mốc thời gian kiểm tra, giám sát</w:t>
      </w:r>
    </w:p>
    <w:p w:rsidR="00D57356" w:rsidRPr="00D57356" w:rsidRDefault="00D57356" w:rsidP="00D57356">
      <w:pPr>
        <w:spacing w:after="120"/>
        <w:jc w:val="both"/>
      </w:pPr>
      <w:r w:rsidRPr="00D57356">
        <w:t xml:space="preserve">Năm …., tùy theo nội dung kiểm tra, giám sát nếu có vấn đề cần kiểm tra làm rõ thêm thì có thể mở rộng mốc thời gian kiểm tra, giám sát. </w:t>
      </w:r>
    </w:p>
    <w:p w:rsidR="00D57356" w:rsidRPr="00D57356" w:rsidRDefault="00D57356" w:rsidP="00D57356">
      <w:pPr>
        <w:spacing w:after="120"/>
        <w:jc w:val="both"/>
        <w:rPr>
          <w:b/>
        </w:rPr>
      </w:pPr>
    </w:p>
    <w:p w:rsidR="00D57356" w:rsidRPr="00D57356" w:rsidRDefault="00D57356" w:rsidP="00D57356">
      <w:pPr>
        <w:spacing w:after="120"/>
        <w:jc w:val="both"/>
        <w:rPr>
          <w:b/>
        </w:rPr>
      </w:pPr>
      <w:r w:rsidRPr="00D57356">
        <w:rPr>
          <w:b/>
        </w:rPr>
        <w:lastRenderedPageBreak/>
        <w:t xml:space="preserve">III. GIẢI QUYẾT KHIẾU NẠI TỐ CÁO </w:t>
      </w:r>
    </w:p>
    <w:p w:rsidR="00D57356" w:rsidRPr="00D57356" w:rsidRDefault="00D57356" w:rsidP="00D57356">
      <w:pPr>
        <w:spacing w:after="120"/>
        <w:jc w:val="both"/>
        <w:rPr>
          <w:b/>
        </w:rPr>
      </w:pPr>
      <w:r w:rsidRPr="00D57356">
        <w:rPr>
          <w:b/>
        </w:rPr>
        <w:t>IV. BIỆN PHÁP TỔ CHỨC THỰC HIỆN</w:t>
      </w:r>
    </w:p>
    <w:p w:rsidR="00D57356" w:rsidRPr="00D57356" w:rsidRDefault="00D57356" w:rsidP="00D57356">
      <w:pPr>
        <w:spacing w:after="120"/>
        <w:jc w:val="both"/>
      </w:pPr>
      <w:r w:rsidRPr="00D57356">
        <w:t>- Căn cứ nội dung và thời gian trên, chi uỷ thông báo cho các đảng viên được kiểm tra, giám sát làm báo cáo tự kiểm tra, giám sát trong kỳ họp lệ chi bộ; hướng dẫn đối tượng được kiểm tra, giám sát viết báo cáo tự kiểm tra, giám sát.</w:t>
      </w:r>
    </w:p>
    <w:p w:rsidR="00D57356" w:rsidRPr="00D57356" w:rsidRDefault="00D57356" w:rsidP="00D57356">
      <w:pPr>
        <w:spacing w:after="120"/>
        <w:jc w:val="both"/>
      </w:pPr>
      <w:r w:rsidRPr="00D57356">
        <w:t>- Trong kỳ sinh hoạt lệ chi bộ kế tiếp các đồng chí được kiểm tra, giám sát báo cáo tự kiểm tra, giám sát trước chi bộ; chi bộ đóng góp, đảng viên giải trình, tiếp thu; chi bộ kết luận từng nội dung được kiểm tra, giám sát</w:t>
      </w:r>
      <w:r>
        <w:t>.</w:t>
      </w:r>
    </w:p>
    <w:p w:rsidR="00D57356" w:rsidRPr="00D57356" w:rsidRDefault="00D57356" w:rsidP="00D57356">
      <w:pPr>
        <w:spacing w:after="120"/>
        <w:jc w:val="both"/>
      </w:pPr>
      <w:r w:rsidRPr="00D57356">
        <w:t xml:space="preserve">- Chi bộ thành lập tổ kiểm tra, giám sát gồm: </w:t>
      </w:r>
    </w:p>
    <w:p w:rsidR="00D57356" w:rsidRPr="00D57356" w:rsidRDefault="00D57356" w:rsidP="00D57356">
      <w:pPr>
        <w:spacing w:after="120"/>
        <w:jc w:val="both"/>
      </w:pPr>
      <w:r w:rsidRPr="00D57356">
        <w:t>+ Đ/c………………………………………… tổ trưởng</w:t>
      </w:r>
    </w:p>
    <w:p w:rsidR="00D57356" w:rsidRPr="00D57356" w:rsidRDefault="00D57356" w:rsidP="00D57356">
      <w:pPr>
        <w:spacing w:after="120"/>
        <w:jc w:val="both"/>
      </w:pPr>
      <w:r w:rsidRPr="00D57356">
        <w:t>+</w:t>
      </w:r>
      <w:r>
        <w:t xml:space="preserve"> Đ/c………………………………………… thành viên</w:t>
      </w:r>
    </w:p>
    <w:p w:rsidR="00D57356" w:rsidRPr="00D57356" w:rsidRDefault="00D57356" w:rsidP="00D57356">
      <w:pPr>
        <w:spacing w:after="120"/>
        <w:jc w:val="both"/>
      </w:pPr>
      <w:r w:rsidRPr="00D57356">
        <w:t xml:space="preserve"> Tổ kiểm tra, giám sát có trách nhiệm giúp chi bộ tổ chức thực hiện, báo cáo về trên và lưu trữ hồ sơ theo quy </w:t>
      </w:r>
      <w:r>
        <w:t>định./. </w:t>
      </w:r>
    </w:p>
    <w:p w:rsidR="00D57356" w:rsidRPr="00D57356" w:rsidRDefault="00D57356" w:rsidP="00D57356">
      <w:pPr>
        <w:spacing w:after="120"/>
        <w:ind w:firstLine="720"/>
        <w:jc w:val="both"/>
      </w:pPr>
    </w:p>
    <w:p w:rsidR="00D57356" w:rsidRPr="00D57356" w:rsidRDefault="00D57356" w:rsidP="00D57356">
      <w:pPr>
        <w:spacing w:after="120"/>
        <w:jc w:val="both"/>
      </w:pPr>
      <w:r w:rsidRPr="00D57356">
        <w:t xml:space="preserve">   </w:t>
      </w:r>
      <w:r w:rsidRPr="00D57356">
        <w:rPr>
          <w:b/>
        </w:rPr>
        <w:t>*</w:t>
      </w:r>
      <w:r w:rsidRPr="00D57356">
        <w:rPr>
          <w:rStyle w:val="apple-converted-space"/>
          <w:b/>
        </w:rPr>
        <w:t> </w:t>
      </w:r>
      <w:r w:rsidRPr="00D57356">
        <w:rPr>
          <w:b/>
          <w:u w:val="single"/>
        </w:rPr>
        <w:t>Nơi nhận</w:t>
      </w:r>
      <w:r w:rsidRPr="00D57356">
        <w:rPr>
          <w:b/>
        </w:rPr>
        <w:t>                                                                                                  </w:t>
      </w:r>
      <w:r w:rsidRPr="00D57356">
        <w:rPr>
          <w:b/>
          <w:bCs/>
        </w:rPr>
        <w:t>T/M CHI BỘ</w:t>
      </w:r>
    </w:p>
    <w:p w:rsidR="00D57356" w:rsidRPr="00D57356" w:rsidRDefault="00D57356" w:rsidP="00D57356">
      <w:pPr>
        <w:spacing w:after="120"/>
        <w:ind w:left="180"/>
        <w:jc w:val="both"/>
        <w:rPr>
          <w:b/>
        </w:rPr>
      </w:pPr>
      <w:r w:rsidRPr="00D57356">
        <w:fldChar w:fldCharType="begin"/>
      </w:r>
      <w:r w:rsidRPr="00D57356">
        <w:instrText xml:space="preserve"> INCLUDEPICTURE "C:\\DOCUME~1\\ADMINI~1\\LOCALS~1\\Temp\\msohtml1\\01\\clip_image020.gif" \* MERGEFORMATINET </w:instrText>
      </w:r>
      <w:r w:rsidRPr="00D57356">
        <w:fldChar w:fldCharType="separate"/>
      </w:r>
      <w:r w:rsidRPr="00D5735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5pt;height:19.5pt"/>
        </w:pict>
      </w:r>
      <w:r w:rsidRPr="00D57356">
        <w:fldChar w:fldCharType="end"/>
      </w:r>
      <w:r w:rsidRPr="00D57356">
        <w:t>- Cấp ủy cấp trên</w:t>
      </w:r>
      <w:r w:rsidRPr="00D57356">
        <w:rPr>
          <w:b/>
        </w:rPr>
        <w:t>;</w:t>
      </w:r>
      <w:r w:rsidRPr="00D57356">
        <w:rPr>
          <w:b/>
        </w:rPr>
        <w:t xml:space="preserve">                                                                    </w:t>
      </w:r>
      <w:r w:rsidRPr="00D57356">
        <w:rPr>
          <w:b/>
        </w:rPr>
        <w:t xml:space="preserve">                        </w:t>
      </w:r>
      <w:r w:rsidRPr="00D57356">
        <w:rPr>
          <w:b/>
        </w:rPr>
        <w:t>BÍ THƯ</w:t>
      </w:r>
    </w:p>
    <w:p w:rsidR="00D57356" w:rsidRPr="00D57356" w:rsidRDefault="00D57356" w:rsidP="00D57356">
      <w:pPr>
        <w:tabs>
          <w:tab w:val="left" w:pos="8445"/>
        </w:tabs>
        <w:spacing w:after="120"/>
        <w:ind w:left="180"/>
        <w:jc w:val="both"/>
      </w:pPr>
      <w:r w:rsidRPr="00D57356">
        <w:t>- UBKT cấp trên trực tiếp</w:t>
      </w:r>
      <w:r>
        <w:t>;</w:t>
      </w:r>
      <w:r>
        <w:tab/>
      </w:r>
    </w:p>
    <w:p w:rsidR="00D57356" w:rsidRPr="00D57356" w:rsidRDefault="00D57356" w:rsidP="00D57356">
      <w:pPr>
        <w:spacing w:after="120"/>
        <w:ind w:left="180"/>
        <w:jc w:val="both"/>
      </w:pPr>
      <w:r w:rsidRPr="00D57356">
        <w:t>- Lưu tại chi bộ.                                    </w:t>
      </w:r>
    </w:p>
    <w:p w:rsidR="00D57356" w:rsidRPr="00D57356" w:rsidRDefault="00D57356" w:rsidP="00D57356">
      <w:pPr>
        <w:spacing w:after="120"/>
        <w:ind w:firstLine="180"/>
        <w:jc w:val="both"/>
      </w:pPr>
      <w:r w:rsidRPr="00D57356">
        <w:t>                           </w:t>
      </w:r>
    </w:p>
    <w:p w:rsidR="007F7F13" w:rsidRPr="00D57356" w:rsidRDefault="00D57356" w:rsidP="00D57356">
      <w:pPr>
        <w:spacing w:after="120"/>
      </w:pPr>
    </w:p>
    <w:sectPr w:rsidR="007F7F13" w:rsidRPr="00D5735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D07AA"/>
    <w:multiLevelType w:val="hybridMultilevel"/>
    <w:tmpl w:val="3BDE3688"/>
    <w:lvl w:ilvl="0" w:tplc="4A6A2802">
      <w:start w:val="1"/>
      <w:numFmt w:val="bullet"/>
      <w:lvlText w:val="-"/>
      <w:lvlJc w:val="left"/>
      <w:pPr>
        <w:tabs>
          <w:tab w:val="num" w:pos="1170"/>
        </w:tabs>
        <w:ind w:left="1170" w:hanging="360"/>
      </w:pPr>
      <w:rPr>
        <w:rFonts w:ascii="Times New Roman" w:eastAsia="Times New Roman" w:hAnsi="Times New Roman" w:cs="Times New Roman"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356"/>
    <w:rsid w:val="00D57356"/>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A2826B-9C51-409D-A10A-4E5A04297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56"/>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D57356"/>
    <w:pPr>
      <w:spacing w:before="100" w:beforeAutospacing="1" w:after="100" w:afterAutospacing="1"/>
      <w:outlineLvl w:val="0"/>
    </w:pPr>
    <w:rPr>
      <w:b/>
      <w:bCs/>
      <w:kern w:val="36"/>
      <w:sz w:val="48"/>
      <w:szCs w:val="48"/>
    </w:rPr>
  </w:style>
  <w:style w:type="paragraph" w:styleId="Heading2">
    <w:name w:val="heading 2"/>
    <w:basedOn w:val="Normal"/>
    <w:link w:val="Heading2Char"/>
    <w:qFormat/>
    <w:rsid w:val="00D57356"/>
    <w:pPr>
      <w:spacing w:before="100" w:beforeAutospacing="1" w:after="100" w:afterAutospacing="1"/>
      <w:outlineLvl w:val="1"/>
    </w:pPr>
    <w:rPr>
      <w:b/>
      <w:bCs/>
      <w:sz w:val="36"/>
      <w:szCs w:val="36"/>
    </w:rPr>
  </w:style>
  <w:style w:type="paragraph" w:styleId="Heading5">
    <w:name w:val="heading 5"/>
    <w:basedOn w:val="Normal"/>
    <w:link w:val="Heading5Char"/>
    <w:qFormat/>
    <w:rsid w:val="00D57356"/>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735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rsid w:val="00D57356"/>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rsid w:val="00D57356"/>
    <w:rPr>
      <w:rFonts w:ascii="Times New Roman" w:eastAsia="Times New Roman" w:hAnsi="Times New Roman" w:cs="Times New Roman"/>
      <w:b/>
      <w:bCs/>
      <w:sz w:val="20"/>
      <w:szCs w:val="20"/>
    </w:rPr>
  </w:style>
  <w:style w:type="character" w:customStyle="1" w:styleId="apple-converted-space">
    <w:name w:val="apple-converted-space"/>
    <w:basedOn w:val="DefaultParagraphFont"/>
    <w:rsid w:val="00D57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2025-09-09T04:48:00Z</dcterms:created>
  <dcterms:modified xsi:type="dcterms:W3CDTF">2025-09-09T04:55:00Z</dcterms:modified>
</cp:coreProperties>
</file>