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0F3326" w:rsidRPr="000F3326" w:rsidTr="000F3326">
        <w:trPr>
          <w:tblCellSpacing w:w="0" w:type="dxa"/>
        </w:trPr>
        <w:tc>
          <w:tcPr>
            <w:tcW w:w="2800" w:type="pct"/>
            <w:shd w:val="clear" w:color="auto" w:fill="FFFFFF"/>
            <w:tcMar>
              <w:top w:w="0" w:type="dxa"/>
              <w:left w:w="108" w:type="dxa"/>
              <w:bottom w:w="0" w:type="dxa"/>
              <w:right w:w="108" w:type="dxa"/>
            </w:tcMar>
            <w:hideMark/>
          </w:tcPr>
          <w:p w:rsidR="000F3326" w:rsidRPr="000F3326" w:rsidRDefault="000F3326" w:rsidP="000F3326">
            <w:pPr>
              <w:spacing w:line="234" w:lineRule="atLeast"/>
              <w:ind w:firstLine="0"/>
              <w:jc w:val="center"/>
              <w:rPr>
                <w:rFonts w:ascii="Arial" w:eastAsia="Times New Roman" w:hAnsi="Arial" w:cs="Arial"/>
                <w:color w:val="000000"/>
                <w:sz w:val="18"/>
                <w:szCs w:val="18"/>
              </w:rPr>
            </w:pPr>
            <w:bookmarkStart w:id="0" w:name="chuong_pl_2_4"/>
            <w:r w:rsidRPr="000F3326">
              <w:rPr>
                <w:rFonts w:ascii="Arial" w:eastAsia="Times New Roman" w:hAnsi="Arial" w:cs="Arial"/>
                <w:sz w:val="20"/>
                <w:szCs w:val="20"/>
              </w:rPr>
              <w:t>Mẫu số:</w:t>
            </w:r>
            <w:bookmarkEnd w:id="0"/>
            <w:r w:rsidRPr="000F3326">
              <w:rPr>
                <w:rFonts w:ascii="Arial" w:eastAsia="Times New Roman" w:hAnsi="Arial" w:cs="Arial"/>
                <w:sz w:val="20"/>
                <w:szCs w:val="20"/>
              </w:rPr>
              <w:t> </w:t>
            </w:r>
            <w:bookmarkStart w:id="1" w:name="chuong_pl_2_4_name"/>
            <w:r w:rsidRPr="000F3326">
              <w:rPr>
                <w:rFonts w:ascii="Arial" w:eastAsia="Times New Roman" w:hAnsi="Arial" w:cs="Arial"/>
                <w:color w:val="000000"/>
                <w:sz w:val="20"/>
                <w:szCs w:val="20"/>
              </w:rPr>
              <w:t>02/SO-KTT</w:t>
            </w:r>
            <w:bookmarkEnd w:id="1"/>
            <w:r w:rsidRPr="000F3326">
              <w:rPr>
                <w:rFonts w:ascii="Arial" w:eastAsia="Times New Roman" w:hAnsi="Arial" w:cs="Arial"/>
                <w:b/>
                <w:bCs/>
                <w:color w:val="000000"/>
                <w:sz w:val="20"/>
                <w:szCs w:val="20"/>
              </w:rPr>
              <w:br/>
            </w:r>
            <w:r w:rsidRPr="000F3326">
              <w:rPr>
                <w:rFonts w:ascii="Arial" w:eastAsia="Times New Roman" w:hAnsi="Arial" w:cs="Arial"/>
                <w:i/>
                <w:iCs/>
                <w:sz w:val="20"/>
                <w:szCs w:val="20"/>
              </w:rPr>
              <w:t>(Ban hành kèm theo Thông tư số 111/2021/TT-BTC ngày 14/12/2021 của Bộ trưởng Bộ Tài chính)</w:t>
            </w:r>
          </w:p>
        </w:tc>
      </w:tr>
    </w:tbl>
    <w:p w:rsidR="000F3326" w:rsidRPr="000F3326" w:rsidRDefault="000F3326" w:rsidP="000F3326">
      <w:pPr>
        <w:spacing w:line="240" w:lineRule="auto"/>
        <w:ind w:firstLine="0"/>
        <w:jc w:val="left"/>
        <w:rPr>
          <w:rFonts w:eastAsia="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0F3326" w:rsidRPr="000F3326" w:rsidTr="000F3326">
        <w:trPr>
          <w:tblCellSpacing w:w="0" w:type="dxa"/>
        </w:trPr>
        <w:tc>
          <w:tcPr>
            <w:tcW w:w="1850" w:type="pct"/>
            <w:shd w:val="clear" w:color="auto" w:fill="FFFFFF"/>
            <w:tcMar>
              <w:top w:w="0" w:type="dxa"/>
              <w:left w:w="108" w:type="dxa"/>
              <w:bottom w:w="0" w:type="dxa"/>
              <w:right w:w="108" w:type="dxa"/>
            </w:tcMar>
            <w:hideMark/>
          </w:tcPr>
          <w:p w:rsidR="000F3326" w:rsidRPr="000F3326" w:rsidRDefault="000F3326" w:rsidP="000F3326">
            <w:pPr>
              <w:spacing w:before="120" w:line="234" w:lineRule="atLeast"/>
              <w:ind w:firstLine="0"/>
              <w:jc w:val="center"/>
              <w:rPr>
                <w:rFonts w:ascii="Arial" w:eastAsia="Times New Roman" w:hAnsi="Arial" w:cs="Arial"/>
                <w:color w:val="000000"/>
                <w:sz w:val="18"/>
                <w:szCs w:val="18"/>
              </w:rPr>
            </w:pPr>
            <w:r w:rsidRPr="000F3326">
              <w:rPr>
                <w:rFonts w:ascii="Arial" w:eastAsia="Times New Roman" w:hAnsi="Arial" w:cs="Arial"/>
                <w:color w:val="000000"/>
                <w:sz w:val="20"/>
                <w:szCs w:val="20"/>
              </w:rPr>
              <w:t>TÊN CƠ QUAN THUẾ CẤP TRÊN</w:t>
            </w:r>
            <w:r w:rsidRPr="000F3326">
              <w:rPr>
                <w:rFonts w:ascii="Arial" w:eastAsia="Times New Roman" w:hAnsi="Arial" w:cs="Arial"/>
                <w:color w:val="000000"/>
                <w:sz w:val="20"/>
                <w:szCs w:val="20"/>
              </w:rPr>
              <w:br/>
            </w:r>
            <w:r w:rsidRPr="000F3326">
              <w:rPr>
                <w:rFonts w:ascii="Arial" w:eastAsia="Times New Roman" w:hAnsi="Arial" w:cs="Arial"/>
                <w:b/>
                <w:bCs/>
                <w:color w:val="000000"/>
                <w:sz w:val="20"/>
                <w:szCs w:val="20"/>
              </w:rPr>
              <w:t>TÊN CƠ QUAN THUẾ LẬP SỔ</w:t>
            </w:r>
            <w:r w:rsidRPr="000F3326">
              <w:rPr>
                <w:rFonts w:ascii="Arial" w:eastAsia="Times New Roman" w:hAnsi="Arial" w:cs="Arial"/>
                <w:b/>
                <w:bCs/>
                <w:color w:val="000000"/>
                <w:sz w:val="20"/>
                <w:szCs w:val="20"/>
              </w:rPr>
              <w:br/>
              <w:t>--------</w:t>
            </w:r>
          </w:p>
        </w:tc>
        <w:tc>
          <w:tcPr>
            <w:tcW w:w="3100" w:type="pct"/>
            <w:shd w:val="clear" w:color="auto" w:fill="FFFFFF"/>
            <w:tcMar>
              <w:top w:w="0" w:type="dxa"/>
              <w:left w:w="108" w:type="dxa"/>
              <w:bottom w:w="0" w:type="dxa"/>
              <w:right w:w="108" w:type="dxa"/>
            </w:tcMar>
            <w:hideMark/>
          </w:tcPr>
          <w:p w:rsidR="000F3326" w:rsidRPr="000F3326" w:rsidRDefault="000F3326" w:rsidP="000F3326">
            <w:pPr>
              <w:spacing w:line="240" w:lineRule="auto"/>
              <w:ind w:firstLine="0"/>
              <w:jc w:val="left"/>
              <w:rPr>
                <w:rFonts w:ascii="Arial" w:eastAsia="Times New Roman" w:hAnsi="Arial" w:cs="Arial"/>
                <w:color w:val="000000"/>
                <w:sz w:val="18"/>
                <w:szCs w:val="18"/>
              </w:rPr>
            </w:pPr>
          </w:p>
        </w:tc>
      </w:tr>
    </w:tbl>
    <w:p w:rsidR="000F3326" w:rsidRPr="000F3326" w:rsidRDefault="000F3326" w:rsidP="000F3326">
      <w:pPr>
        <w:shd w:val="clear" w:color="auto" w:fill="FFFFFF"/>
        <w:spacing w:line="234" w:lineRule="atLeast"/>
        <w:ind w:firstLine="0"/>
        <w:jc w:val="center"/>
        <w:rPr>
          <w:rFonts w:ascii="Arial" w:eastAsia="Times New Roman" w:hAnsi="Arial" w:cs="Arial"/>
          <w:color w:val="000000"/>
          <w:sz w:val="18"/>
          <w:szCs w:val="18"/>
        </w:rPr>
      </w:pPr>
      <w:bookmarkStart w:id="2" w:name="chuong_pl_2_4_name_name"/>
      <w:r w:rsidRPr="000F3326">
        <w:rPr>
          <w:rFonts w:ascii="Arial" w:eastAsia="Times New Roman" w:hAnsi="Arial" w:cs="Arial"/>
          <w:b/>
          <w:bCs/>
          <w:color w:val="000000"/>
          <w:sz w:val="20"/>
          <w:szCs w:val="20"/>
        </w:rPr>
        <w:t>BẢNG CÂN ĐỐI TÀI KHOẢN KẾ TOÁN</w:t>
      </w:r>
      <w:bookmarkEnd w:id="2"/>
    </w:p>
    <w:p w:rsidR="000F3326" w:rsidRPr="000F3326" w:rsidRDefault="000F3326" w:rsidP="000F3326">
      <w:pPr>
        <w:shd w:val="clear" w:color="auto" w:fill="FFFFFF"/>
        <w:spacing w:before="120" w:line="234" w:lineRule="atLeast"/>
        <w:ind w:firstLine="0"/>
        <w:jc w:val="center"/>
        <w:rPr>
          <w:rFonts w:ascii="Arial" w:eastAsia="Times New Roman" w:hAnsi="Arial" w:cs="Arial"/>
          <w:color w:val="000000"/>
          <w:sz w:val="18"/>
          <w:szCs w:val="18"/>
        </w:rPr>
      </w:pPr>
      <w:r w:rsidRPr="000F3326">
        <w:rPr>
          <w:rFonts w:ascii="Arial" w:eastAsia="Times New Roman" w:hAnsi="Arial" w:cs="Arial"/>
          <w:i/>
          <w:iCs/>
          <w:color w:val="000000"/>
          <w:sz w:val="20"/>
          <w:szCs w:val="20"/>
        </w:rPr>
        <w:t>Năm…</w:t>
      </w:r>
    </w:p>
    <w:p w:rsidR="000F3326" w:rsidRPr="000F3326" w:rsidRDefault="000F3326" w:rsidP="000F3326">
      <w:pPr>
        <w:shd w:val="clear" w:color="auto" w:fill="FFFFFF"/>
        <w:spacing w:before="120" w:line="234" w:lineRule="atLeast"/>
        <w:ind w:firstLine="0"/>
        <w:jc w:val="right"/>
        <w:rPr>
          <w:rFonts w:ascii="Arial" w:eastAsia="Times New Roman" w:hAnsi="Arial" w:cs="Arial"/>
          <w:color w:val="000000"/>
          <w:sz w:val="18"/>
          <w:szCs w:val="18"/>
        </w:rPr>
      </w:pPr>
      <w:r w:rsidRPr="000F3326">
        <w:rPr>
          <w:rFonts w:ascii="Arial" w:eastAsia="Times New Roman" w:hAnsi="Arial" w:cs="Arial"/>
          <w:i/>
          <w:iCs/>
          <w:color w:val="000000"/>
          <w:sz w:val="20"/>
          <w:szCs w:val="20"/>
        </w:rPr>
        <w:t>Đơn vị tiền: Việt Nam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53"/>
        <w:gridCol w:w="2194"/>
        <w:gridCol w:w="93"/>
        <w:gridCol w:w="857"/>
        <w:gridCol w:w="93"/>
        <w:gridCol w:w="953"/>
        <w:gridCol w:w="6"/>
        <w:gridCol w:w="953"/>
        <w:gridCol w:w="6"/>
        <w:gridCol w:w="1048"/>
        <w:gridCol w:w="6"/>
        <w:gridCol w:w="1048"/>
        <w:gridCol w:w="6"/>
        <w:gridCol w:w="1144"/>
      </w:tblGrid>
      <w:tr w:rsidR="000F3326" w:rsidRPr="000F3326" w:rsidTr="000F3326">
        <w:trPr>
          <w:trHeight w:val="20"/>
          <w:tblHeader/>
          <w:tblCellSpacing w:w="0" w:type="dxa"/>
        </w:trPr>
        <w:tc>
          <w:tcPr>
            <w:tcW w:w="500"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before="120" w:line="234" w:lineRule="atLeast"/>
              <w:ind w:firstLine="0"/>
              <w:jc w:val="center"/>
              <w:rPr>
                <w:rFonts w:ascii="Arial" w:eastAsia="Times New Roman" w:hAnsi="Arial" w:cs="Arial"/>
                <w:color w:val="000000"/>
                <w:sz w:val="18"/>
                <w:szCs w:val="18"/>
              </w:rPr>
            </w:pPr>
            <w:r w:rsidRPr="000F3326">
              <w:rPr>
                <w:rFonts w:ascii="Arial" w:eastAsia="Times New Roman" w:hAnsi="Arial" w:cs="Arial"/>
                <w:b/>
                <w:bCs/>
                <w:color w:val="000000"/>
                <w:sz w:val="20"/>
                <w:szCs w:val="20"/>
              </w:rPr>
              <w:t>Số hiệu tài khoản</w:t>
            </w:r>
          </w:p>
        </w:tc>
        <w:tc>
          <w:tcPr>
            <w:tcW w:w="115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before="120" w:line="234" w:lineRule="atLeast"/>
              <w:ind w:firstLine="0"/>
              <w:jc w:val="center"/>
              <w:rPr>
                <w:rFonts w:ascii="Arial" w:eastAsia="Times New Roman" w:hAnsi="Arial" w:cs="Arial"/>
                <w:color w:val="000000"/>
                <w:sz w:val="18"/>
                <w:szCs w:val="18"/>
              </w:rPr>
            </w:pPr>
            <w:r w:rsidRPr="000F3326">
              <w:rPr>
                <w:rFonts w:ascii="Arial" w:eastAsia="Times New Roman" w:hAnsi="Arial" w:cs="Arial"/>
                <w:b/>
                <w:bCs/>
                <w:color w:val="000000"/>
                <w:sz w:val="20"/>
                <w:szCs w:val="20"/>
              </w:rPr>
              <w:t>Tên tài khoản</w:t>
            </w:r>
          </w:p>
        </w:tc>
        <w:tc>
          <w:tcPr>
            <w:tcW w:w="1050" w:type="pct"/>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before="120" w:line="234" w:lineRule="atLeast"/>
              <w:ind w:firstLine="0"/>
              <w:jc w:val="center"/>
              <w:rPr>
                <w:rFonts w:ascii="Arial" w:eastAsia="Times New Roman" w:hAnsi="Arial" w:cs="Arial"/>
                <w:color w:val="000000"/>
                <w:sz w:val="18"/>
                <w:szCs w:val="18"/>
              </w:rPr>
            </w:pPr>
            <w:r w:rsidRPr="000F3326">
              <w:rPr>
                <w:rFonts w:ascii="Arial" w:eastAsia="Times New Roman" w:hAnsi="Arial" w:cs="Arial"/>
                <w:b/>
                <w:bCs/>
                <w:color w:val="000000"/>
                <w:sz w:val="20"/>
                <w:szCs w:val="20"/>
              </w:rPr>
              <w:t>Số dư đầu kỳ</w:t>
            </w:r>
          </w:p>
        </w:tc>
        <w:tc>
          <w:tcPr>
            <w:tcW w:w="1050" w:type="pct"/>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before="120" w:line="234" w:lineRule="atLeast"/>
              <w:ind w:firstLine="0"/>
              <w:jc w:val="center"/>
              <w:rPr>
                <w:rFonts w:ascii="Arial" w:eastAsia="Times New Roman" w:hAnsi="Arial" w:cs="Arial"/>
                <w:color w:val="000000"/>
                <w:sz w:val="18"/>
                <w:szCs w:val="18"/>
              </w:rPr>
            </w:pPr>
            <w:r w:rsidRPr="000F3326">
              <w:rPr>
                <w:rFonts w:ascii="Arial" w:eastAsia="Times New Roman" w:hAnsi="Arial" w:cs="Arial"/>
                <w:b/>
                <w:bCs/>
                <w:color w:val="000000"/>
                <w:sz w:val="20"/>
                <w:szCs w:val="20"/>
              </w:rPr>
              <w:t>Số phát sinh trong kỳ</w:t>
            </w:r>
          </w:p>
        </w:tc>
        <w:tc>
          <w:tcPr>
            <w:tcW w:w="1150" w:type="pct"/>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before="120" w:line="234" w:lineRule="atLeast"/>
              <w:ind w:firstLine="0"/>
              <w:jc w:val="center"/>
              <w:rPr>
                <w:rFonts w:ascii="Arial" w:eastAsia="Times New Roman" w:hAnsi="Arial" w:cs="Arial"/>
                <w:color w:val="000000"/>
                <w:sz w:val="18"/>
                <w:szCs w:val="18"/>
              </w:rPr>
            </w:pPr>
            <w:r w:rsidRPr="000F3326">
              <w:rPr>
                <w:rFonts w:ascii="Arial" w:eastAsia="Times New Roman" w:hAnsi="Arial" w:cs="Arial"/>
                <w:b/>
                <w:bCs/>
                <w:color w:val="000000"/>
                <w:sz w:val="20"/>
                <w:szCs w:val="20"/>
              </w:rPr>
              <w:t>Số dư cuối kỳ</w:t>
            </w:r>
          </w:p>
        </w:tc>
      </w:tr>
      <w:tr w:rsidR="000F3326" w:rsidRPr="000F3326" w:rsidTr="000F3326">
        <w:trPr>
          <w:trHeight w:val="20"/>
          <w:tblHeade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F3326" w:rsidRPr="000F3326" w:rsidRDefault="000F3326" w:rsidP="000F3326">
            <w:pPr>
              <w:spacing w:line="240" w:lineRule="auto"/>
              <w:ind w:firstLine="0"/>
              <w:jc w:val="left"/>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F3326" w:rsidRPr="000F3326" w:rsidRDefault="000F3326" w:rsidP="000F3326">
            <w:pPr>
              <w:spacing w:line="240" w:lineRule="auto"/>
              <w:ind w:firstLine="0"/>
              <w:jc w:val="left"/>
              <w:rPr>
                <w:rFonts w:ascii="Arial" w:eastAsia="Times New Roman" w:hAnsi="Arial" w:cs="Arial"/>
                <w:color w:val="000000"/>
                <w:sz w:val="18"/>
                <w:szCs w:val="18"/>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before="120" w:line="234" w:lineRule="atLeast"/>
              <w:ind w:firstLine="0"/>
              <w:jc w:val="center"/>
              <w:rPr>
                <w:rFonts w:ascii="Arial" w:eastAsia="Times New Roman" w:hAnsi="Arial" w:cs="Arial"/>
                <w:color w:val="000000"/>
                <w:sz w:val="18"/>
                <w:szCs w:val="18"/>
              </w:rPr>
            </w:pPr>
            <w:r w:rsidRPr="000F3326">
              <w:rPr>
                <w:rFonts w:ascii="Arial" w:eastAsia="Times New Roman" w:hAnsi="Arial" w:cs="Arial"/>
                <w:b/>
                <w:bCs/>
                <w:color w:val="000000"/>
                <w:sz w:val="20"/>
                <w:szCs w:val="20"/>
              </w:rPr>
              <w:t>Nợ</w:t>
            </w: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before="120" w:line="234" w:lineRule="atLeast"/>
              <w:ind w:firstLine="0"/>
              <w:jc w:val="center"/>
              <w:rPr>
                <w:rFonts w:ascii="Arial" w:eastAsia="Times New Roman" w:hAnsi="Arial" w:cs="Arial"/>
                <w:color w:val="000000"/>
                <w:sz w:val="18"/>
                <w:szCs w:val="18"/>
              </w:rPr>
            </w:pPr>
            <w:r w:rsidRPr="000F3326">
              <w:rPr>
                <w:rFonts w:ascii="Arial" w:eastAsia="Times New Roman" w:hAnsi="Arial" w:cs="Arial"/>
                <w:b/>
                <w:bCs/>
                <w:color w:val="000000"/>
                <w:sz w:val="20"/>
                <w:szCs w:val="20"/>
              </w:rPr>
              <w:t>Có</w:t>
            </w: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before="120" w:line="234" w:lineRule="atLeast"/>
              <w:ind w:firstLine="0"/>
              <w:jc w:val="center"/>
              <w:rPr>
                <w:rFonts w:ascii="Arial" w:eastAsia="Times New Roman" w:hAnsi="Arial" w:cs="Arial"/>
                <w:color w:val="000000"/>
                <w:sz w:val="18"/>
                <w:szCs w:val="18"/>
              </w:rPr>
            </w:pPr>
            <w:r w:rsidRPr="000F3326">
              <w:rPr>
                <w:rFonts w:ascii="Arial" w:eastAsia="Times New Roman" w:hAnsi="Arial" w:cs="Arial"/>
                <w:b/>
                <w:bCs/>
                <w:color w:val="000000"/>
                <w:sz w:val="20"/>
                <w:szCs w:val="20"/>
              </w:rPr>
              <w:t>Nợ</w:t>
            </w: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before="120" w:line="234" w:lineRule="atLeast"/>
              <w:ind w:firstLine="0"/>
              <w:jc w:val="center"/>
              <w:rPr>
                <w:rFonts w:ascii="Arial" w:eastAsia="Times New Roman" w:hAnsi="Arial" w:cs="Arial"/>
                <w:color w:val="000000"/>
                <w:sz w:val="18"/>
                <w:szCs w:val="18"/>
              </w:rPr>
            </w:pPr>
            <w:r w:rsidRPr="000F3326">
              <w:rPr>
                <w:rFonts w:ascii="Arial" w:eastAsia="Times New Roman" w:hAnsi="Arial" w:cs="Arial"/>
                <w:b/>
                <w:bCs/>
                <w:color w:val="000000"/>
                <w:sz w:val="20"/>
                <w:szCs w:val="20"/>
              </w:rPr>
              <w:t>Có</w:t>
            </w: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before="120" w:line="234" w:lineRule="atLeast"/>
              <w:ind w:firstLine="0"/>
              <w:jc w:val="center"/>
              <w:rPr>
                <w:rFonts w:ascii="Arial" w:eastAsia="Times New Roman" w:hAnsi="Arial" w:cs="Arial"/>
                <w:color w:val="000000"/>
                <w:sz w:val="18"/>
                <w:szCs w:val="18"/>
              </w:rPr>
            </w:pPr>
            <w:r w:rsidRPr="000F3326">
              <w:rPr>
                <w:rFonts w:ascii="Arial" w:eastAsia="Times New Roman" w:hAnsi="Arial" w:cs="Arial"/>
                <w:b/>
                <w:bCs/>
                <w:color w:val="000000"/>
                <w:sz w:val="20"/>
                <w:szCs w:val="20"/>
              </w:rPr>
              <w:t>Nợ</w:t>
            </w: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before="120" w:line="234" w:lineRule="atLeast"/>
              <w:ind w:firstLine="0"/>
              <w:jc w:val="center"/>
              <w:rPr>
                <w:rFonts w:ascii="Arial" w:eastAsia="Times New Roman" w:hAnsi="Arial" w:cs="Arial"/>
                <w:color w:val="000000"/>
                <w:sz w:val="18"/>
                <w:szCs w:val="18"/>
              </w:rPr>
            </w:pPr>
            <w:r w:rsidRPr="000F3326">
              <w:rPr>
                <w:rFonts w:ascii="Arial" w:eastAsia="Times New Roman" w:hAnsi="Arial" w:cs="Arial"/>
                <w:b/>
                <w:bCs/>
                <w:color w:val="000000"/>
                <w:sz w:val="20"/>
                <w:szCs w:val="20"/>
              </w:rPr>
              <w:t>Có</w:t>
            </w:r>
          </w:p>
        </w:tc>
      </w:tr>
      <w:tr w:rsidR="000F3326" w:rsidRPr="000F3326" w:rsidTr="000F3326">
        <w:trPr>
          <w:trHeight w:val="20"/>
          <w:tblHeade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before="120" w:line="234" w:lineRule="atLeast"/>
              <w:ind w:firstLine="0"/>
              <w:jc w:val="center"/>
              <w:rPr>
                <w:rFonts w:ascii="Arial" w:eastAsia="Times New Roman" w:hAnsi="Arial" w:cs="Arial"/>
                <w:color w:val="000000"/>
                <w:sz w:val="18"/>
                <w:szCs w:val="18"/>
              </w:rPr>
            </w:pPr>
            <w:r w:rsidRPr="000F3326">
              <w:rPr>
                <w:rFonts w:ascii="Arial" w:eastAsia="Times New Roman" w:hAnsi="Arial" w:cs="Arial"/>
                <w:color w:val="000000"/>
                <w:sz w:val="20"/>
                <w:szCs w:val="20"/>
              </w:rPr>
              <w:t>1</w:t>
            </w: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before="120" w:line="234" w:lineRule="atLeast"/>
              <w:ind w:firstLine="0"/>
              <w:jc w:val="center"/>
              <w:rPr>
                <w:rFonts w:ascii="Arial" w:eastAsia="Times New Roman" w:hAnsi="Arial" w:cs="Arial"/>
                <w:color w:val="000000"/>
                <w:sz w:val="18"/>
                <w:szCs w:val="18"/>
              </w:rPr>
            </w:pPr>
            <w:r w:rsidRPr="000F3326">
              <w:rPr>
                <w:rFonts w:ascii="Arial" w:eastAsia="Times New Roman" w:hAnsi="Arial" w:cs="Arial"/>
                <w:color w:val="000000"/>
                <w:sz w:val="20"/>
                <w:szCs w:val="20"/>
              </w:rPr>
              <w:t>2</w:t>
            </w: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before="120" w:line="234" w:lineRule="atLeast"/>
              <w:ind w:firstLine="0"/>
              <w:jc w:val="center"/>
              <w:rPr>
                <w:rFonts w:ascii="Arial" w:eastAsia="Times New Roman" w:hAnsi="Arial" w:cs="Arial"/>
                <w:color w:val="000000"/>
                <w:sz w:val="18"/>
                <w:szCs w:val="18"/>
              </w:rPr>
            </w:pPr>
            <w:r w:rsidRPr="000F3326">
              <w:rPr>
                <w:rFonts w:ascii="Arial" w:eastAsia="Times New Roman" w:hAnsi="Arial" w:cs="Arial"/>
                <w:color w:val="000000"/>
                <w:sz w:val="20"/>
                <w:szCs w:val="20"/>
              </w:rPr>
              <w:t>3</w:t>
            </w: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before="120" w:line="234" w:lineRule="atLeast"/>
              <w:ind w:firstLine="0"/>
              <w:jc w:val="center"/>
              <w:rPr>
                <w:rFonts w:ascii="Arial" w:eastAsia="Times New Roman" w:hAnsi="Arial" w:cs="Arial"/>
                <w:color w:val="000000"/>
                <w:sz w:val="18"/>
                <w:szCs w:val="18"/>
              </w:rPr>
            </w:pPr>
            <w:r w:rsidRPr="000F3326">
              <w:rPr>
                <w:rFonts w:ascii="Arial" w:eastAsia="Times New Roman" w:hAnsi="Arial" w:cs="Arial"/>
                <w:color w:val="000000"/>
                <w:sz w:val="20"/>
                <w:szCs w:val="20"/>
              </w:rPr>
              <w:t>4</w:t>
            </w:r>
          </w:p>
        </w:tc>
        <w:tc>
          <w:tcPr>
            <w:tcW w:w="500"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F3326" w:rsidRPr="000F3326" w:rsidRDefault="000F3326" w:rsidP="000F3326">
            <w:pPr>
              <w:spacing w:before="120" w:line="234" w:lineRule="atLeast"/>
              <w:ind w:firstLine="0"/>
              <w:jc w:val="center"/>
              <w:rPr>
                <w:rFonts w:ascii="Arial" w:eastAsia="Times New Roman" w:hAnsi="Arial" w:cs="Arial"/>
                <w:color w:val="000000"/>
                <w:sz w:val="18"/>
                <w:szCs w:val="18"/>
              </w:rPr>
            </w:pPr>
            <w:r w:rsidRPr="000F3326">
              <w:rPr>
                <w:rFonts w:ascii="Arial" w:eastAsia="Times New Roman" w:hAnsi="Arial" w:cs="Arial"/>
                <w:color w:val="000000"/>
                <w:sz w:val="20"/>
                <w:szCs w:val="20"/>
              </w:rPr>
              <w:t>5</w:t>
            </w:r>
          </w:p>
        </w:tc>
        <w:tc>
          <w:tcPr>
            <w:tcW w:w="500"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F3326" w:rsidRPr="000F3326" w:rsidRDefault="000F3326" w:rsidP="000F3326">
            <w:pPr>
              <w:spacing w:before="120" w:line="234" w:lineRule="atLeast"/>
              <w:ind w:firstLine="0"/>
              <w:jc w:val="center"/>
              <w:rPr>
                <w:rFonts w:ascii="Arial" w:eastAsia="Times New Roman" w:hAnsi="Arial" w:cs="Arial"/>
                <w:color w:val="000000"/>
                <w:sz w:val="18"/>
                <w:szCs w:val="18"/>
              </w:rPr>
            </w:pPr>
            <w:r w:rsidRPr="000F3326">
              <w:rPr>
                <w:rFonts w:ascii="Arial" w:eastAsia="Times New Roman" w:hAnsi="Arial" w:cs="Arial"/>
                <w:color w:val="000000"/>
                <w:sz w:val="20"/>
                <w:szCs w:val="20"/>
              </w:rPr>
              <w:t>6</w:t>
            </w:r>
          </w:p>
        </w:tc>
        <w:tc>
          <w:tcPr>
            <w:tcW w:w="550"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F3326" w:rsidRPr="000F3326" w:rsidRDefault="000F3326" w:rsidP="000F3326">
            <w:pPr>
              <w:spacing w:before="120" w:line="234" w:lineRule="atLeast"/>
              <w:ind w:firstLine="0"/>
              <w:jc w:val="center"/>
              <w:rPr>
                <w:rFonts w:ascii="Arial" w:eastAsia="Times New Roman" w:hAnsi="Arial" w:cs="Arial"/>
                <w:color w:val="000000"/>
                <w:sz w:val="18"/>
                <w:szCs w:val="18"/>
              </w:rPr>
            </w:pPr>
            <w:r w:rsidRPr="000F3326">
              <w:rPr>
                <w:rFonts w:ascii="Arial" w:eastAsia="Times New Roman" w:hAnsi="Arial" w:cs="Arial"/>
                <w:color w:val="000000"/>
                <w:sz w:val="20"/>
                <w:szCs w:val="20"/>
              </w:rPr>
              <w:t>7</w:t>
            </w:r>
          </w:p>
        </w:tc>
        <w:tc>
          <w:tcPr>
            <w:tcW w:w="550"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F3326" w:rsidRPr="000F3326" w:rsidRDefault="000F3326" w:rsidP="000F3326">
            <w:pPr>
              <w:spacing w:before="120" w:line="234" w:lineRule="atLeast"/>
              <w:ind w:firstLine="0"/>
              <w:jc w:val="center"/>
              <w:rPr>
                <w:rFonts w:ascii="Arial" w:eastAsia="Times New Roman" w:hAnsi="Arial" w:cs="Arial"/>
                <w:color w:val="000000"/>
                <w:sz w:val="18"/>
                <w:szCs w:val="18"/>
              </w:rPr>
            </w:pPr>
            <w:r w:rsidRPr="000F3326">
              <w:rPr>
                <w:rFonts w:ascii="Arial" w:eastAsia="Times New Roman" w:hAnsi="Arial" w:cs="Arial"/>
                <w:color w:val="000000"/>
                <w:sz w:val="20"/>
                <w:szCs w:val="20"/>
              </w:rPr>
              <w:t>8</w:t>
            </w:r>
          </w:p>
        </w:tc>
      </w:tr>
      <w:tr w:rsidR="000F3326" w:rsidRPr="000F3326" w:rsidTr="000F3326">
        <w:trPr>
          <w:trHeight w:val="20"/>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F3326" w:rsidRPr="000F3326" w:rsidRDefault="000F3326" w:rsidP="000F3326">
            <w:pPr>
              <w:spacing w:before="120" w:line="234" w:lineRule="atLeast"/>
              <w:ind w:firstLine="0"/>
              <w:jc w:val="center"/>
              <w:rPr>
                <w:rFonts w:ascii="Arial" w:eastAsia="Times New Roman" w:hAnsi="Arial" w:cs="Arial"/>
                <w:color w:val="000000"/>
                <w:sz w:val="18"/>
                <w:szCs w:val="18"/>
              </w:rPr>
            </w:pPr>
            <w:r w:rsidRPr="000F3326">
              <w:rPr>
                <w:rFonts w:ascii="Arial" w:eastAsia="Times New Roman" w:hAnsi="Arial" w:cs="Arial"/>
                <w:color w:val="000000"/>
                <w:sz w:val="20"/>
                <w:szCs w:val="20"/>
              </w:rPr>
              <w:t>131</w:t>
            </w: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before="120" w:line="234" w:lineRule="atLeast"/>
              <w:ind w:firstLine="0"/>
              <w:jc w:val="left"/>
              <w:rPr>
                <w:rFonts w:ascii="Arial" w:eastAsia="Times New Roman" w:hAnsi="Arial" w:cs="Arial"/>
                <w:color w:val="000000"/>
                <w:sz w:val="18"/>
                <w:szCs w:val="18"/>
              </w:rPr>
            </w:pPr>
            <w:r w:rsidRPr="000F3326">
              <w:rPr>
                <w:rFonts w:ascii="Arial" w:eastAsia="Times New Roman" w:hAnsi="Arial" w:cs="Arial"/>
                <w:color w:val="000000"/>
                <w:sz w:val="20"/>
                <w:szCs w:val="20"/>
              </w:rPr>
              <w:t>Phải thu từ người nộp thuế</w:t>
            </w: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ascii="Arial" w:eastAsia="Times New Roman" w:hAnsi="Arial" w:cs="Arial"/>
                <w:color w:val="000000"/>
                <w:sz w:val="18"/>
                <w:szCs w:val="18"/>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r>
      <w:tr w:rsidR="000F3326" w:rsidRPr="000F3326" w:rsidTr="000F3326">
        <w:trPr>
          <w:trHeight w:val="20"/>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F3326" w:rsidRPr="000F3326" w:rsidRDefault="000F3326" w:rsidP="000F3326">
            <w:pPr>
              <w:spacing w:before="120" w:line="234" w:lineRule="atLeast"/>
              <w:ind w:firstLine="0"/>
              <w:jc w:val="center"/>
              <w:rPr>
                <w:rFonts w:ascii="Arial" w:eastAsia="Times New Roman" w:hAnsi="Arial" w:cs="Arial"/>
                <w:color w:val="000000"/>
                <w:sz w:val="18"/>
                <w:szCs w:val="18"/>
              </w:rPr>
            </w:pPr>
            <w:r w:rsidRPr="000F3326">
              <w:rPr>
                <w:rFonts w:ascii="Arial" w:eastAsia="Times New Roman" w:hAnsi="Arial" w:cs="Arial"/>
                <w:color w:val="000000"/>
                <w:sz w:val="20"/>
                <w:szCs w:val="20"/>
              </w:rPr>
              <w:t>132</w:t>
            </w: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before="120" w:line="234" w:lineRule="atLeast"/>
              <w:ind w:firstLine="0"/>
              <w:jc w:val="left"/>
              <w:rPr>
                <w:rFonts w:ascii="Arial" w:eastAsia="Times New Roman" w:hAnsi="Arial" w:cs="Arial"/>
                <w:color w:val="000000"/>
                <w:sz w:val="18"/>
                <w:szCs w:val="18"/>
              </w:rPr>
            </w:pPr>
            <w:r w:rsidRPr="000F3326">
              <w:rPr>
                <w:rFonts w:ascii="Arial" w:eastAsia="Times New Roman" w:hAnsi="Arial" w:cs="Arial"/>
                <w:color w:val="000000"/>
                <w:sz w:val="20"/>
                <w:szCs w:val="20"/>
              </w:rPr>
              <w:t>Phải thu từ vãng lai của người nộp thuế</w:t>
            </w: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ascii="Arial" w:eastAsia="Times New Roman" w:hAnsi="Arial" w:cs="Arial"/>
                <w:color w:val="000000"/>
                <w:sz w:val="18"/>
                <w:szCs w:val="18"/>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r>
      <w:tr w:rsidR="000F3326" w:rsidRPr="000F3326" w:rsidTr="000F3326">
        <w:trPr>
          <w:trHeight w:val="20"/>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F3326" w:rsidRPr="000F3326" w:rsidRDefault="000F3326" w:rsidP="000F3326">
            <w:pPr>
              <w:spacing w:before="120" w:line="234" w:lineRule="atLeast"/>
              <w:ind w:firstLine="0"/>
              <w:jc w:val="center"/>
              <w:rPr>
                <w:rFonts w:ascii="Arial" w:eastAsia="Times New Roman" w:hAnsi="Arial" w:cs="Arial"/>
                <w:color w:val="000000"/>
                <w:sz w:val="18"/>
                <w:szCs w:val="18"/>
              </w:rPr>
            </w:pPr>
            <w:r w:rsidRPr="000F3326">
              <w:rPr>
                <w:rFonts w:ascii="Arial" w:eastAsia="Times New Roman" w:hAnsi="Arial" w:cs="Arial"/>
                <w:color w:val="000000"/>
                <w:sz w:val="20"/>
                <w:szCs w:val="20"/>
              </w:rPr>
              <w:t>133</w:t>
            </w: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before="120" w:line="234" w:lineRule="atLeast"/>
              <w:ind w:firstLine="0"/>
              <w:jc w:val="left"/>
              <w:rPr>
                <w:rFonts w:ascii="Arial" w:eastAsia="Times New Roman" w:hAnsi="Arial" w:cs="Arial"/>
                <w:color w:val="000000"/>
                <w:sz w:val="18"/>
                <w:szCs w:val="18"/>
              </w:rPr>
            </w:pPr>
            <w:r w:rsidRPr="000F3326">
              <w:rPr>
                <w:rFonts w:ascii="Arial" w:eastAsia="Times New Roman" w:hAnsi="Arial" w:cs="Arial"/>
                <w:color w:val="000000"/>
                <w:sz w:val="20"/>
                <w:szCs w:val="20"/>
              </w:rPr>
              <w:t>Phải thu từ ủy nhiệm thu</w:t>
            </w: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ascii="Arial" w:eastAsia="Times New Roman" w:hAnsi="Arial" w:cs="Arial"/>
                <w:color w:val="000000"/>
                <w:sz w:val="18"/>
                <w:szCs w:val="18"/>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r>
      <w:tr w:rsidR="000F3326" w:rsidRPr="000F3326" w:rsidTr="000F3326">
        <w:trPr>
          <w:trHeight w:val="20"/>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F3326" w:rsidRPr="000F3326" w:rsidRDefault="000F3326" w:rsidP="000F3326">
            <w:pPr>
              <w:spacing w:before="120" w:line="234" w:lineRule="atLeast"/>
              <w:ind w:firstLine="0"/>
              <w:jc w:val="center"/>
              <w:rPr>
                <w:rFonts w:ascii="Arial" w:eastAsia="Times New Roman" w:hAnsi="Arial" w:cs="Arial"/>
                <w:color w:val="000000"/>
                <w:sz w:val="18"/>
                <w:szCs w:val="18"/>
              </w:rPr>
            </w:pPr>
            <w:r w:rsidRPr="000F3326">
              <w:rPr>
                <w:rFonts w:ascii="Arial" w:eastAsia="Times New Roman" w:hAnsi="Arial" w:cs="Arial"/>
                <w:color w:val="000000"/>
                <w:sz w:val="20"/>
                <w:szCs w:val="20"/>
              </w:rPr>
              <w:t>137</w:t>
            </w: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before="120" w:line="234" w:lineRule="atLeast"/>
              <w:ind w:firstLine="0"/>
              <w:jc w:val="left"/>
              <w:rPr>
                <w:rFonts w:ascii="Arial" w:eastAsia="Times New Roman" w:hAnsi="Arial" w:cs="Arial"/>
                <w:color w:val="000000"/>
                <w:sz w:val="18"/>
                <w:szCs w:val="18"/>
              </w:rPr>
            </w:pPr>
            <w:r w:rsidRPr="000F3326">
              <w:rPr>
                <w:rFonts w:ascii="Arial" w:eastAsia="Times New Roman" w:hAnsi="Arial" w:cs="Arial"/>
                <w:color w:val="000000"/>
                <w:sz w:val="20"/>
                <w:szCs w:val="20"/>
              </w:rPr>
              <w:t>Phải thu từ trực tiếp thu bằng biên lai</w:t>
            </w: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ascii="Arial" w:eastAsia="Times New Roman" w:hAnsi="Arial" w:cs="Arial"/>
                <w:color w:val="000000"/>
                <w:sz w:val="18"/>
                <w:szCs w:val="18"/>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r>
      <w:tr w:rsidR="000F3326" w:rsidRPr="000F3326" w:rsidTr="000F3326">
        <w:trPr>
          <w:trHeight w:val="20"/>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F3326" w:rsidRPr="000F3326" w:rsidRDefault="000F3326" w:rsidP="000F3326">
            <w:pPr>
              <w:spacing w:before="120" w:line="234" w:lineRule="atLeast"/>
              <w:ind w:firstLine="0"/>
              <w:jc w:val="center"/>
              <w:rPr>
                <w:rFonts w:ascii="Arial" w:eastAsia="Times New Roman" w:hAnsi="Arial" w:cs="Arial"/>
                <w:color w:val="000000"/>
                <w:sz w:val="18"/>
                <w:szCs w:val="18"/>
              </w:rPr>
            </w:pPr>
            <w:r w:rsidRPr="000F3326">
              <w:rPr>
                <w:rFonts w:ascii="Arial" w:eastAsia="Times New Roman" w:hAnsi="Arial" w:cs="Arial"/>
                <w:color w:val="000000"/>
                <w:sz w:val="20"/>
                <w:szCs w:val="20"/>
              </w:rPr>
              <w:t>138</w:t>
            </w: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before="120" w:line="234" w:lineRule="atLeast"/>
              <w:ind w:firstLine="0"/>
              <w:jc w:val="left"/>
              <w:rPr>
                <w:rFonts w:ascii="Arial" w:eastAsia="Times New Roman" w:hAnsi="Arial" w:cs="Arial"/>
                <w:color w:val="000000"/>
                <w:sz w:val="18"/>
                <w:szCs w:val="18"/>
              </w:rPr>
            </w:pPr>
            <w:r w:rsidRPr="000F3326">
              <w:rPr>
                <w:rFonts w:ascii="Arial" w:eastAsia="Times New Roman" w:hAnsi="Arial" w:cs="Arial"/>
                <w:color w:val="000000"/>
                <w:sz w:val="20"/>
                <w:szCs w:val="20"/>
              </w:rPr>
              <w:t>Phải thu từ phân bổ nghĩa vụ thuế của người nộp thuế</w:t>
            </w: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ascii="Arial" w:eastAsia="Times New Roman" w:hAnsi="Arial" w:cs="Arial"/>
                <w:color w:val="000000"/>
                <w:sz w:val="18"/>
                <w:szCs w:val="18"/>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r>
      <w:tr w:rsidR="000F3326" w:rsidRPr="000F3326" w:rsidTr="000F3326">
        <w:trPr>
          <w:trHeight w:val="20"/>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F3326" w:rsidRPr="000F3326" w:rsidRDefault="000F3326" w:rsidP="000F3326">
            <w:pPr>
              <w:spacing w:before="120" w:line="234" w:lineRule="atLeast"/>
              <w:ind w:firstLine="0"/>
              <w:jc w:val="center"/>
              <w:rPr>
                <w:rFonts w:ascii="Arial" w:eastAsia="Times New Roman" w:hAnsi="Arial" w:cs="Arial"/>
                <w:color w:val="000000"/>
                <w:sz w:val="18"/>
                <w:szCs w:val="18"/>
              </w:rPr>
            </w:pPr>
            <w:r w:rsidRPr="000F3326">
              <w:rPr>
                <w:rFonts w:ascii="Arial" w:eastAsia="Times New Roman" w:hAnsi="Arial" w:cs="Arial"/>
                <w:color w:val="000000"/>
                <w:sz w:val="20"/>
                <w:szCs w:val="20"/>
              </w:rPr>
              <w:t>139</w:t>
            </w: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before="120" w:line="234" w:lineRule="atLeast"/>
              <w:ind w:firstLine="0"/>
              <w:jc w:val="left"/>
              <w:rPr>
                <w:rFonts w:ascii="Arial" w:eastAsia="Times New Roman" w:hAnsi="Arial" w:cs="Arial"/>
                <w:color w:val="000000"/>
                <w:sz w:val="18"/>
                <w:szCs w:val="18"/>
              </w:rPr>
            </w:pPr>
            <w:r w:rsidRPr="000F3326">
              <w:rPr>
                <w:rFonts w:ascii="Arial" w:eastAsia="Times New Roman" w:hAnsi="Arial" w:cs="Arial"/>
                <w:color w:val="000000"/>
                <w:sz w:val="20"/>
                <w:szCs w:val="20"/>
              </w:rPr>
              <w:t>Khoanh nợ</w:t>
            </w: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ascii="Arial" w:eastAsia="Times New Roman" w:hAnsi="Arial" w:cs="Arial"/>
                <w:color w:val="000000"/>
                <w:sz w:val="18"/>
                <w:szCs w:val="18"/>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r>
      <w:tr w:rsidR="000F3326" w:rsidRPr="000F3326" w:rsidTr="000F3326">
        <w:trPr>
          <w:trHeight w:val="20"/>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F3326" w:rsidRPr="000F3326" w:rsidRDefault="000F3326" w:rsidP="000F3326">
            <w:pPr>
              <w:spacing w:before="120" w:line="234" w:lineRule="atLeast"/>
              <w:ind w:firstLine="0"/>
              <w:jc w:val="center"/>
              <w:rPr>
                <w:rFonts w:ascii="Arial" w:eastAsia="Times New Roman" w:hAnsi="Arial" w:cs="Arial"/>
                <w:color w:val="000000"/>
                <w:sz w:val="18"/>
                <w:szCs w:val="18"/>
              </w:rPr>
            </w:pPr>
            <w:r w:rsidRPr="000F3326">
              <w:rPr>
                <w:rFonts w:ascii="Arial" w:eastAsia="Times New Roman" w:hAnsi="Arial" w:cs="Arial"/>
                <w:color w:val="000000"/>
                <w:sz w:val="20"/>
                <w:szCs w:val="20"/>
              </w:rPr>
              <w:t>142</w:t>
            </w: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before="120" w:line="234" w:lineRule="atLeast"/>
              <w:ind w:firstLine="0"/>
              <w:jc w:val="left"/>
              <w:rPr>
                <w:rFonts w:ascii="Arial" w:eastAsia="Times New Roman" w:hAnsi="Arial" w:cs="Arial"/>
                <w:color w:val="000000"/>
                <w:sz w:val="18"/>
                <w:szCs w:val="18"/>
              </w:rPr>
            </w:pPr>
            <w:r w:rsidRPr="000F3326">
              <w:rPr>
                <w:rFonts w:ascii="Arial" w:eastAsia="Times New Roman" w:hAnsi="Arial" w:cs="Arial"/>
                <w:color w:val="000000"/>
                <w:sz w:val="20"/>
                <w:szCs w:val="20"/>
              </w:rPr>
              <w:t>Phải thu từ thu hồi hoàn thuế giá trị gia tăng, tiêu thụ đặc biệt theo pháp luật thuế</w:t>
            </w: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ascii="Arial" w:eastAsia="Times New Roman" w:hAnsi="Arial" w:cs="Arial"/>
                <w:color w:val="000000"/>
                <w:sz w:val="18"/>
                <w:szCs w:val="18"/>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r>
      <w:tr w:rsidR="000F3326" w:rsidRPr="000F3326" w:rsidTr="000F3326">
        <w:trPr>
          <w:trHeight w:val="20"/>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F3326" w:rsidRPr="000F3326" w:rsidRDefault="000F3326" w:rsidP="000F3326">
            <w:pPr>
              <w:spacing w:before="120" w:line="234" w:lineRule="atLeast"/>
              <w:ind w:firstLine="0"/>
              <w:jc w:val="center"/>
              <w:rPr>
                <w:rFonts w:ascii="Arial" w:eastAsia="Times New Roman" w:hAnsi="Arial" w:cs="Arial"/>
                <w:color w:val="000000"/>
                <w:sz w:val="18"/>
                <w:szCs w:val="18"/>
              </w:rPr>
            </w:pPr>
            <w:r w:rsidRPr="000F3326">
              <w:rPr>
                <w:rFonts w:ascii="Arial" w:eastAsia="Times New Roman" w:hAnsi="Arial" w:cs="Arial"/>
                <w:color w:val="000000"/>
                <w:sz w:val="20"/>
                <w:szCs w:val="20"/>
              </w:rPr>
              <w:t>331</w:t>
            </w: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before="120" w:line="234" w:lineRule="atLeast"/>
              <w:ind w:firstLine="0"/>
              <w:jc w:val="left"/>
              <w:rPr>
                <w:rFonts w:ascii="Arial" w:eastAsia="Times New Roman" w:hAnsi="Arial" w:cs="Arial"/>
                <w:color w:val="000000"/>
                <w:sz w:val="18"/>
                <w:szCs w:val="18"/>
              </w:rPr>
            </w:pPr>
            <w:r w:rsidRPr="000F3326">
              <w:rPr>
                <w:rFonts w:ascii="Arial" w:eastAsia="Times New Roman" w:hAnsi="Arial" w:cs="Arial"/>
                <w:color w:val="000000"/>
                <w:sz w:val="20"/>
                <w:szCs w:val="20"/>
              </w:rPr>
              <w:t>Thanh toán với ngân sách nhà nước về các khoản thu</w:t>
            </w: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ascii="Arial" w:eastAsia="Times New Roman" w:hAnsi="Arial" w:cs="Arial"/>
                <w:color w:val="000000"/>
                <w:sz w:val="18"/>
                <w:szCs w:val="18"/>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r>
      <w:tr w:rsidR="000F3326" w:rsidRPr="000F3326" w:rsidTr="000F3326">
        <w:trPr>
          <w:trHeight w:val="20"/>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F3326" w:rsidRPr="000F3326" w:rsidRDefault="000F3326" w:rsidP="000F3326">
            <w:pPr>
              <w:spacing w:before="120" w:line="234" w:lineRule="atLeast"/>
              <w:ind w:firstLine="0"/>
              <w:jc w:val="center"/>
              <w:rPr>
                <w:rFonts w:ascii="Arial" w:eastAsia="Times New Roman" w:hAnsi="Arial" w:cs="Arial"/>
                <w:color w:val="000000"/>
                <w:sz w:val="18"/>
                <w:szCs w:val="18"/>
              </w:rPr>
            </w:pPr>
            <w:r w:rsidRPr="000F3326">
              <w:rPr>
                <w:rFonts w:ascii="Arial" w:eastAsia="Times New Roman" w:hAnsi="Arial" w:cs="Arial"/>
                <w:color w:val="000000"/>
                <w:sz w:val="20"/>
                <w:szCs w:val="20"/>
              </w:rPr>
              <w:t>332</w:t>
            </w: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before="120" w:line="234" w:lineRule="atLeast"/>
              <w:ind w:firstLine="0"/>
              <w:jc w:val="left"/>
              <w:rPr>
                <w:rFonts w:ascii="Arial" w:eastAsia="Times New Roman" w:hAnsi="Arial" w:cs="Arial"/>
                <w:color w:val="000000"/>
                <w:sz w:val="18"/>
                <w:szCs w:val="18"/>
              </w:rPr>
            </w:pPr>
            <w:r w:rsidRPr="000F3326">
              <w:rPr>
                <w:rFonts w:ascii="Arial" w:eastAsia="Times New Roman" w:hAnsi="Arial" w:cs="Arial"/>
                <w:color w:val="000000"/>
                <w:sz w:val="20"/>
                <w:szCs w:val="20"/>
              </w:rPr>
              <w:t>Thanh toán với ngân sách nhà nước về hoàn thuế giá trị gia tăng, tiêu thụ đặc biệt theo pháp luật thuế</w:t>
            </w: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ascii="Arial" w:eastAsia="Times New Roman" w:hAnsi="Arial" w:cs="Arial"/>
                <w:color w:val="000000"/>
                <w:sz w:val="18"/>
                <w:szCs w:val="18"/>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r>
      <w:tr w:rsidR="000F3326" w:rsidRPr="000F3326" w:rsidTr="000F3326">
        <w:trPr>
          <w:trHeight w:val="20"/>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F3326" w:rsidRPr="000F3326" w:rsidRDefault="000F3326" w:rsidP="000F3326">
            <w:pPr>
              <w:spacing w:before="120" w:line="234" w:lineRule="atLeast"/>
              <w:ind w:firstLine="0"/>
              <w:jc w:val="center"/>
              <w:rPr>
                <w:rFonts w:ascii="Arial" w:eastAsia="Times New Roman" w:hAnsi="Arial" w:cs="Arial"/>
                <w:color w:val="000000"/>
                <w:sz w:val="18"/>
                <w:szCs w:val="18"/>
              </w:rPr>
            </w:pPr>
            <w:r w:rsidRPr="000F3326">
              <w:rPr>
                <w:rFonts w:ascii="Arial" w:eastAsia="Times New Roman" w:hAnsi="Arial" w:cs="Arial"/>
                <w:color w:val="000000"/>
                <w:sz w:val="20"/>
                <w:szCs w:val="20"/>
              </w:rPr>
              <w:t>338</w:t>
            </w: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before="120" w:line="234" w:lineRule="atLeast"/>
              <w:ind w:firstLine="0"/>
              <w:jc w:val="left"/>
              <w:rPr>
                <w:rFonts w:ascii="Arial" w:eastAsia="Times New Roman" w:hAnsi="Arial" w:cs="Arial"/>
                <w:color w:val="000000"/>
                <w:sz w:val="18"/>
                <w:szCs w:val="18"/>
              </w:rPr>
            </w:pPr>
            <w:r w:rsidRPr="000F3326">
              <w:rPr>
                <w:rFonts w:ascii="Arial" w:eastAsia="Times New Roman" w:hAnsi="Arial" w:cs="Arial"/>
                <w:color w:val="000000"/>
                <w:sz w:val="20"/>
                <w:szCs w:val="20"/>
              </w:rPr>
              <w:t>Khoản thu phân bổ tại các cơ quan thuế khác</w:t>
            </w: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ascii="Arial" w:eastAsia="Times New Roman" w:hAnsi="Arial" w:cs="Arial"/>
                <w:color w:val="000000"/>
                <w:sz w:val="18"/>
                <w:szCs w:val="18"/>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r>
      <w:tr w:rsidR="000F3326" w:rsidRPr="000F3326" w:rsidTr="000F3326">
        <w:trPr>
          <w:trHeight w:val="20"/>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F3326" w:rsidRPr="000F3326" w:rsidRDefault="000F3326" w:rsidP="000F3326">
            <w:pPr>
              <w:spacing w:before="120" w:line="234" w:lineRule="atLeast"/>
              <w:ind w:firstLine="0"/>
              <w:jc w:val="center"/>
              <w:rPr>
                <w:rFonts w:ascii="Arial" w:eastAsia="Times New Roman" w:hAnsi="Arial" w:cs="Arial"/>
                <w:color w:val="000000"/>
                <w:sz w:val="18"/>
                <w:szCs w:val="18"/>
              </w:rPr>
            </w:pPr>
            <w:r w:rsidRPr="000F3326">
              <w:rPr>
                <w:rFonts w:ascii="Arial" w:eastAsia="Times New Roman" w:hAnsi="Arial" w:cs="Arial"/>
                <w:color w:val="000000"/>
                <w:sz w:val="20"/>
                <w:szCs w:val="20"/>
              </w:rPr>
              <w:t>341</w:t>
            </w: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before="120" w:line="234" w:lineRule="atLeast"/>
              <w:ind w:firstLine="0"/>
              <w:jc w:val="left"/>
              <w:rPr>
                <w:rFonts w:ascii="Arial" w:eastAsia="Times New Roman" w:hAnsi="Arial" w:cs="Arial"/>
                <w:color w:val="000000"/>
                <w:sz w:val="18"/>
                <w:szCs w:val="18"/>
              </w:rPr>
            </w:pPr>
            <w:r w:rsidRPr="000F3326">
              <w:rPr>
                <w:rFonts w:ascii="Arial" w:eastAsia="Times New Roman" w:hAnsi="Arial" w:cs="Arial"/>
                <w:color w:val="000000"/>
                <w:sz w:val="20"/>
                <w:szCs w:val="20"/>
              </w:rPr>
              <w:t>Phải trả người nộp thuế do hoàn nộp thừa</w:t>
            </w: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ascii="Arial" w:eastAsia="Times New Roman" w:hAnsi="Arial" w:cs="Arial"/>
                <w:color w:val="000000"/>
                <w:sz w:val="18"/>
                <w:szCs w:val="18"/>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r>
      <w:tr w:rsidR="000F3326" w:rsidRPr="000F3326" w:rsidTr="000F3326">
        <w:trPr>
          <w:trHeight w:val="20"/>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F3326" w:rsidRPr="000F3326" w:rsidRDefault="000F3326" w:rsidP="000F3326">
            <w:pPr>
              <w:spacing w:before="120" w:line="234" w:lineRule="atLeast"/>
              <w:ind w:firstLine="0"/>
              <w:jc w:val="center"/>
              <w:rPr>
                <w:rFonts w:ascii="Arial" w:eastAsia="Times New Roman" w:hAnsi="Arial" w:cs="Arial"/>
                <w:color w:val="000000"/>
                <w:sz w:val="18"/>
                <w:szCs w:val="18"/>
              </w:rPr>
            </w:pPr>
            <w:r w:rsidRPr="000F3326">
              <w:rPr>
                <w:rFonts w:ascii="Arial" w:eastAsia="Times New Roman" w:hAnsi="Arial" w:cs="Arial"/>
                <w:color w:val="000000"/>
                <w:sz w:val="20"/>
                <w:szCs w:val="20"/>
              </w:rPr>
              <w:t>342</w:t>
            </w: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before="120" w:line="234" w:lineRule="atLeast"/>
              <w:ind w:firstLine="0"/>
              <w:jc w:val="left"/>
              <w:rPr>
                <w:rFonts w:ascii="Arial" w:eastAsia="Times New Roman" w:hAnsi="Arial" w:cs="Arial"/>
                <w:color w:val="000000"/>
                <w:sz w:val="18"/>
                <w:szCs w:val="18"/>
              </w:rPr>
            </w:pPr>
            <w:r w:rsidRPr="000F3326">
              <w:rPr>
                <w:rFonts w:ascii="Arial" w:eastAsia="Times New Roman" w:hAnsi="Arial" w:cs="Arial"/>
                <w:color w:val="000000"/>
                <w:sz w:val="20"/>
                <w:szCs w:val="20"/>
              </w:rPr>
              <w:t xml:space="preserve">Phải trả người nộp thuế do hoàn thuế giá </w:t>
            </w:r>
            <w:r w:rsidRPr="000F3326">
              <w:rPr>
                <w:rFonts w:ascii="Arial" w:eastAsia="Times New Roman" w:hAnsi="Arial" w:cs="Arial"/>
                <w:color w:val="000000"/>
                <w:sz w:val="20"/>
                <w:szCs w:val="20"/>
              </w:rPr>
              <w:lastRenderedPageBreak/>
              <w:t>trị gia tăng, tiêu thụ đặc biệt theo pháp luật thuế</w:t>
            </w: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ascii="Arial" w:eastAsia="Times New Roman" w:hAnsi="Arial" w:cs="Arial"/>
                <w:color w:val="000000"/>
                <w:sz w:val="18"/>
                <w:szCs w:val="18"/>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r>
      <w:tr w:rsidR="000F3326" w:rsidRPr="000F3326" w:rsidTr="000F3326">
        <w:trPr>
          <w:trHeight w:val="20"/>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F3326" w:rsidRPr="000F3326" w:rsidRDefault="000F3326" w:rsidP="000F3326">
            <w:pPr>
              <w:spacing w:before="120" w:line="234" w:lineRule="atLeast"/>
              <w:ind w:firstLine="0"/>
              <w:jc w:val="center"/>
              <w:rPr>
                <w:rFonts w:ascii="Arial" w:eastAsia="Times New Roman" w:hAnsi="Arial" w:cs="Arial"/>
                <w:color w:val="000000"/>
                <w:sz w:val="18"/>
                <w:szCs w:val="18"/>
              </w:rPr>
            </w:pPr>
            <w:r w:rsidRPr="000F3326">
              <w:rPr>
                <w:rFonts w:ascii="Arial" w:eastAsia="Times New Roman" w:hAnsi="Arial" w:cs="Arial"/>
                <w:color w:val="000000"/>
                <w:sz w:val="20"/>
                <w:szCs w:val="20"/>
              </w:rPr>
              <w:lastRenderedPageBreak/>
              <w:t>348</w:t>
            </w: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before="120" w:line="234" w:lineRule="atLeast"/>
              <w:ind w:firstLine="0"/>
              <w:jc w:val="left"/>
              <w:rPr>
                <w:rFonts w:ascii="Arial" w:eastAsia="Times New Roman" w:hAnsi="Arial" w:cs="Arial"/>
                <w:color w:val="000000"/>
                <w:sz w:val="18"/>
                <w:szCs w:val="18"/>
              </w:rPr>
            </w:pPr>
            <w:r w:rsidRPr="000F3326">
              <w:rPr>
                <w:rFonts w:ascii="Arial" w:eastAsia="Times New Roman" w:hAnsi="Arial" w:cs="Arial"/>
                <w:color w:val="000000"/>
                <w:sz w:val="20"/>
                <w:szCs w:val="20"/>
              </w:rPr>
              <w:t>Phải trả do hoàn nộp thừa của các khoản thu được nhận phân bổ</w:t>
            </w: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ascii="Arial" w:eastAsia="Times New Roman" w:hAnsi="Arial" w:cs="Arial"/>
                <w:color w:val="000000"/>
                <w:sz w:val="18"/>
                <w:szCs w:val="18"/>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r>
      <w:tr w:rsidR="000F3326" w:rsidRPr="000F3326" w:rsidTr="000F3326">
        <w:trPr>
          <w:trHeight w:val="20"/>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F3326" w:rsidRPr="000F3326" w:rsidRDefault="000F3326" w:rsidP="000F3326">
            <w:pPr>
              <w:spacing w:before="120" w:line="234" w:lineRule="atLeast"/>
              <w:ind w:firstLine="0"/>
              <w:jc w:val="center"/>
              <w:rPr>
                <w:rFonts w:ascii="Arial" w:eastAsia="Times New Roman" w:hAnsi="Arial" w:cs="Arial"/>
                <w:color w:val="000000"/>
                <w:sz w:val="18"/>
                <w:szCs w:val="18"/>
              </w:rPr>
            </w:pPr>
            <w:r w:rsidRPr="000F3326">
              <w:rPr>
                <w:rFonts w:ascii="Arial" w:eastAsia="Times New Roman" w:hAnsi="Arial" w:cs="Arial"/>
                <w:color w:val="000000"/>
                <w:sz w:val="20"/>
                <w:szCs w:val="20"/>
              </w:rPr>
              <w:t>711</w:t>
            </w: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before="120" w:line="234" w:lineRule="atLeast"/>
              <w:ind w:firstLine="0"/>
              <w:jc w:val="left"/>
              <w:rPr>
                <w:rFonts w:ascii="Arial" w:eastAsia="Times New Roman" w:hAnsi="Arial" w:cs="Arial"/>
                <w:color w:val="000000"/>
                <w:sz w:val="18"/>
                <w:szCs w:val="18"/>
              </w:rPr>
            </w:pPr>
            <w:r w:rsidRPr="000F3326">
              <w:rPr>
                <w:rFonts w:ascii="Arial" w:eastAsia="Times New Roman" w:hAnsi="Arial" w:cs="Arial"/>
                <w:color w:val="000000"/>
                <w:sz w:val="20"/>
                <w:szCs w:val="20"/>
              </w:rPr>
              <w:t>Thu</w:t>
            </w: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ascii="Arial" w:eastAsia="Times New Roman" w:hAnsi="Arial" w:cs="Arial"/>
                <w:color w:val="000000"/>
                <w:sz w:val="18"/>
                <w:szCs w:val="18"/>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r>
      <w:tr w:rsidR="000F3326" w:rsidRPr="000F3326" w:rsidTr="000F3326">
        <w:trPr>
          <w:trHeight w:val="20"/>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F3326" w:rsidRPr="000F3326" w:rsidRDefault="000F3326" w:rsidP="000F3326">
            <w:pPr>
              <w:spacing w:before="120" w:line="234" w:lineRule="atLeast"/>
              <w:ind w:firstLine="0"/>
              <w:jc w:val="center"/>
              <w:rPr>
                <w:rFonts w:ascii="Arial" w:eastAsia="Times New Roman" w:hAnsi="Arial" w:cs="Arial"/>
                <w:color w:val="000000"/>
                <w:sz w:val="18"/>
                <w:szCs w:val="18"/>
              </w:rPr>
            </w:pPr>
            <w:r w:rsidRPr="000F3326">
              <w:rPr>
                <w:rFonts w:ascii="Arial" w:eastAsia="Times New Roman" w:hAnsi="Arial" w:cs="Arial"/>
                <w:color w:val="000000"/>
                <w:sz w:val="20"/>
                <w:szCs w:val="20"/>
              </w:rPr>
              <w:t>812</w:t>
            </w: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before="120" w:line="234" w:lineRule="atLeast"/>
              <w:ind w:firstLine="0"/>
              <w:jc w:val="left"/>
              <w:rPr>
                <w:rFonts w:ascii="Arial" w:eastAsia="Times New Roman" w:hAnsi="Arial" w:cs="Arial"/>
                <w:color w:val="000000"/>
                <w:sz w:val="18"/>
                <w:szCs w:val="18"/>
              </w:rPr>
            </w:pPr>
            <w:r w:rsidRPr="000F3326">
              <w:rPr>
                <w:rFonts w:ascii="Arial" w:eastAsia="Times New Roman" w:hAnsi="Arial" w:cs="Arial"/>
                <w:color w:val="000000"/>
                <w:sz w:val="20"/>
                <w:szCs w:val="20"/>
              </w:rPr>
              <w:t>Hoàn thuế giá trị gia tăng, tiêu thụ đặc biệt theo pháp luật thuế</w:t>
            </w: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ascii="Arial" w:eastAsia="Times New Roman" w:hAnsi="Arial" w:cs="Arial"/>
                <w:color w:val="000000"/>
                <w:sz w:val="18"/>
                <w:szCs w:val="18"/>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r>
      <w:tr w:rsidR="000F3326" w:rsidRPr="000F3326" w:rsidTr="000F3326">
        <w:trPr>
          <w:trHeight w:val="20"/>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F3326" w:rsidRPr="000F3326" w:rsidRDefault="000F3326" w:rsidP="000F3326">
            <w:pPr>
              <w:spacing w:before="120" w:line="234" w:lineRule="atLeast"/>
              <w:ind w:firstLine="0"/>
              <w:jc w:val="center"/>
              <w:rPr>
                <w:rFonts w:ascii="Arial" w:eastAsia="Times New Roman" w:hAnsi="Arial" w:cs="Arial"/>
                <w:color w:val="000000"/>
                <w:sz w:val="18"/>
                <w:szCs w:val="18"/>
              </w:rPr>
            </w:pPr>
            <w:r w:rsidRPr="000F3326">
              <w:rPr>
                <w:rFonts w:ascii="Arial" w:eastAsia="Times New Roman" w:hAnsi="Arial" w:cs="Arial"/>
                <w:color w:val="000000"/>
                <w:sz w:val="20"/>
                <w:szCs w:val="20"/>
              </w:rPr>
              <w:t>818</w:t>
            </w: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before="120" w:line="234" w:lineRule="atLeast"/>
              <w:ind w:firstLine="0"/>
              <w:jc w:val="left"/>
              <w:rPr>
                <w:rFonts w:ascii="Arial" w:eastAsia="Times New Roman" w:hAnsi="Arial" w:cs="Arial"/>
                <w:color w:val="000000"/>
                <w:sz w:val="18"/>
                <w:szCs w:val="18"/>
              </w:rPr>
            </w:pPr>
            <w:r w:rsidRPr="000F3326">
              <w:rPr>
                <w:rFonts w:ascii="Arial" w:eastAsia="Times New Roman" w:hAnsi="Arial" w:cs="Arial"/>
                <w:color w:val="000000"/>
                <w:sz w:val="20"/>
                <w:szCs w:val="20"/>
              </w:rPr>
              <w:t>Miễn, giảm</w:t>
            </w: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ascii="Arial" w:eastAsia="Times New Roman" w:hAnsi="Arial" w:cs="Arial"/>
                <w:color w:val="000000"/>
                <w:sz w:val="18"/>
                <w:szCs w:val="18"/>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r>
      <w:tr w:rsidR="000F3326" w:rsidRPr="000F3326" w:rsidTr="000F3326">
        <w:trPr>
          <w:trHeight w:val="20"/>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F3326" w:rsidRPr="000F3326" w:rsidRDefault="000F3326" w:rsidP="000F3326">
            <w:pPr>
              <w:spacing w:before="120" w:line="234" w:lineRule="atLeast"/>
              <w:ind w:firstLine="0"/>
              <w:jc w:val="center"/>
              <w:rPr>
                <w:rFonts w:ascii="Arial" w:eastAsia="Times New Roman" w:hAnsi="Arial" w:cs="Arial"/>
                <w:color w:val="000000"/>
                <w:sz w:val="18"/>
                <w:szCs w:val="18"/>
              </w:rPr>
            </w:pPr>
            <w:r w:rsidRPr="000F3326">
              <w:rPr>
                <w:rFonts w:ascii="Arial" w:eastAsia="Times New Roman" w:hAnsi="Arial" w:cs="Arial"/>
                <w:color w:val="000000"/>
                <w:sz w:val="20"/>
                <w:szCs w:val="20"/>
              </w:rPr>
              <w:t>819</w:t>
            </w: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before="120" w:line="234" w:lineRule="atLeast"/>
              <w:ind w:firstLine="0"/>
              <w:jc w:val="left"/>
              <w:rPr>
                <w:rFonts w:ascii="Arial" w:eastAsia="Times New Roman" w:hAnsi="Arial" w:cs="Arial"/>
                <w:color w:val="000000"/>
                <w:sz w:val="18"/>
                <w:szCs w:val="18"/>
              </w:rPr>
            </w:pPr>
            <w:r w:rsidRPr="000F3326">
              <w:rPr>
                <w:rFonts w:ascii="Arial" w:eastAsia="Times New Roman" w:hAnsi="Arial" w:cs="Arial"/>
                <w:color w:val="000000"/>
                <w:sz w:val="20"/>
                <w:szCs w:val="20"/>
              </w:rPr>
              <w:t>Xóa nợ</w:t>
            </w: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ascii="Arial" w:eastAsia="Times New Roman" w:hAnsi="Arial" w:cs="Arial"/>
                <w:color w:val="000000"/>
                <w:sz w:val="18"/>
                <w:szCs w:val="18"/>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r>
      <w:tr w:rsidR="000F3326" w:rsidRPr="000F3326" w:rsidTr="000F3326">
        <w:trPr>
          <w:trHeight w:val="20"/>
          <w:tblCellSpacing w:w="0" w:type="dxa"/>
        </w:trPr>
        <w:tc>
          <w:tcPr>
            <w:tcW w:w="1700" w:type="pct"/>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before="120" w:line="234" w:lineRule="atLeast"/>
              <w:ind w:firstLine="0"/>
              <w:jc w:val="center"/>
              <w:rPr>
                <w:rFonts w:ascii="Arial" w:eastAsia="Times New Roman" w:hAnsi="Arial" w:cs="Arial"/>
                <w:color w:val="000000"/>
                <w:sz w:val="18"/>
                <w:szCs w:val="18"/>
              </w:rPr>
            </w:pPr>
            <w:r w:rsidRPr="000F3326">
              <w:rPr>
                <w:rFonts w:ascii="Arial" w:eastAsia="Times New Roman" w:hAnsi="Arial" w:cs="Arial"/>
                <w:b/>
                <w:bCs/>
                <w:color w:val="000000"/>
                <w:sz w:val="20"/>
                <w:szCs w:val="20"/>
              </w:rPr>
              <w:t>Tổng cộng</w:t>
            </w: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ascii="Arial" w:eastAsia="Times New Roman" w:hAnsi="Arial" w:cs="Arial"/>
                <w:color w:val="000000"/>
                <w:sz w:val="18"/>
                <w:szCs w:val="18"/>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F3326" w:rsidRPr="000F3326" w:rsidRDefault="000F3326" w:rsidP="000F3326">
            <w:pPr>
              <w:spacing w:line="240" w:lineRule="auto"/>
              <w:ind w:firstLine="0"/>
              <w:jc w:val="left"/>
              <w:rPr>
                <w:rFonts w:eastAsia="Times New Roman" w:cs="Times New Roman"/>
                <w:sz w:val="20"/>
                <w:szCs w:val="20"/>
              </w:rPr>
            </w:pPr>
          </w:p>
        </w:tc>
      </w:tr>
      <w:tr w:rsidR="000F3326" w:rsidRPr="000F3326" w:rsidTr="000F3326">
        <w:trPr>
          <w:tblCellSpacing w:w="0" w:type="dxa"/>
        </w:trPr>
        <w:tc>
          <w:tcPr>
            <w:tcW w:w="1140" w:type="dxa"/>
            <w:shd w:val="clear" w:color="auto" w:fill="FFFFFF"/>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2670" w:type="dxa"/>
            <w:shd w:val="clear" w:color="auto" w:fill="FFFFFF"/>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144" w:type="dxa"/>
            <w:shd w:val="clear" w:color="auto" w:fill="FFFFFF"/>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1185" w:type="dxa"/>
            <w:shd w:val="clear" w:color="auto" w:fill="FFFFFF"/>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144" w:type="dxa"/>
            <w:shd w:val="clear" w:color="auto" w:fill="FFFFFF"/>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1185" w:type="dxa"/>
            <w:shd w:val="clear" w:color="auto" w:fill="FFFFFF"/>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144" w:type="dxa"/>
            <w:shd w:val="clear" w:color="auto" w:fill="FFFFFF"/>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1185" w:type="dxa"/>
            <w:shd w:val="clear" w:color="auto" w:fill="FFFFFF"/>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144" w:type="dxa"/>
            <w:shd w:val="clear" w:color="auto" w:fill="FFFFFF"/>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1185" w:type="dxa"/>
            <w:shd w:val="clear" w:color="auto" w:fill="FFFFFF"/>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144" w:type="dxa"/>
            <w:shd w:val="clear" w:color="auto" w:fill="FFFFFF"/>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1290" w:type="dxa"/>
            <w:shd w:val="clear" w:color="auto" w:fill="FFFFFF"/>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144" w:type="dxa"/>
            <w:shd w:val="clear" w:color="auto" w:fill="FFFFFF"/>
            <w:vAlign w:val="center"/>
            <w:hideMark/>
          </w:tcPr>
          <w:p w:rsidR="000F3326" w:rsidRPr="000F3326" w:rsidRDefault="000F3326" w:rsidP="000F3326">
            <w:pPr>
              <w:spacing w:line="240" w:lineRule="auto"/>
              <w:ind w:firstLine="0"/>
              <w:jc w:val="left"/>
              <w:rPr>
                <w:rFonts w:eastAsia="Times New Roman" w:cs="Times New Roman"/>
                <w:sz w:val="20"/>
                <w:szCs w:val="20"/>
              </w:rPr>
            </w:pPr>
          </w:p>
        </w:tc>
        <w:tc>
          <w:tcPr>
            <w:tcW w:w="1305" w:type="dxa"/>
            <w:shd w:val="clear" w:color="auto" w:fill="FFFFFF"/>
            <w:vAlign w:val="center"/>
            <w:hideMark/>
          </w:tcPr>
          <w:p w:rsidR="000F3326" w:rsidRPr="000F3326" w:rsidRDefault="000F3326" w:rsidP="000F3326">
            <w:pPr>
              <w:spacing w:line="240" w:lineRule="auto"/>
              <w:ind w:firstLine="0"/>
              <w:jc w:val="left"/>
              <w:rPr>
                <w:rFonts w:eastAsia="Times New Roman" w:cs="Times New Roman"/>
                <w:sz w:val="20"/>
                <w:szCs w:val="20"/>
              </w:rPr>
            </w:pPr>
          </w:p>
        </w:tc>
      </w:tr>
    </w:tbl>
    <w:p w:rsidR="000F3326" w:rsidRPr="000F3326" w:rsidRDefault="000F3326" w:rsidP="000F3326">
      <w:pPr>
        <w:spacing w:line="240" w:lineRule="auto"/>
        <w:ind w:firstLine="0"/>
        <w:jc w:val="left"/>
        <w:rPr>
          <w:rFonts w:eastAsia="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58"/>
        <w:gridCol w:w="3403"/>
        <w:gridCol w:w="3499"/>
      </w:tblGrid>
      <w:tr w:rsidR="000F3326" w:rsidRPr="000F3326" w:rsidTr="000F3326">
        <w:trPr>
          <w:tblCellSpacing w:w="0" w:type="dxa"/>
        </w:trPr>
        <w:tc>
          <w:tcPr>
            <w:tcW w:w="1300" w:type="pct"/>
            <w:shd w:val="clear" w:color="auto" w:fill="FFFFFF"/>
            <w:tcMar>
              <w:top w:w="0" w:type="dxa"/>
              <w:left w:w="108" w:type="dxa"/>
              <w:bottom w:w="0" w:type="dxa"/>
              <w:right w:w="108" w:type="dxa"/>
            </w:tcMar>
            <w:hideMark/>
          </w:tcPr>
          <w:p w:rsidR="000F3326" w:rsidRPr="000F3326" w:rsidRDefault="000F3326" w:rsidP="000F3326">
            <w:pPr>
              <w:spacing w:before="120" w:line="234" w:lineRule="atLeast"/>
              <w:ind w:firstLine="0"/>
              <w:jc w:val="center"/>
              <w:rPr>
                <w:rFonts w:ascii="Arial" w:eastAsia="Times New Roman" w:hAnsi="Arial" w:cs="Arial"/>
                <w:color w:val="000000"/>
                <w:sz w:val="18"/>
                <w:szCs w:val="18"/>
              </w:rPr>
            </w:pPr>
            <w:r w:rsidRPr="000F3326">
              <w:rPr>
                <w:rFonts w:ascii="Arial" w:eastAsia="Times New Roman" w:hAnsi="Arial" w:cs="Arial"/>
                <w:color w:val="000000"/>
                <w:sz w:val="20"/>
                <w:szCs w:val="20"/>
              </w:rPr>
              <w:br/>
            </w:r>
            <w:r w:rsidRPr="000F3326">
              <w:rPr>
                <w:rFonts w:ascii="Arial" w:eastAsia="Times New Roman" w:hAnsi="Arial" w:cs="Arial"/>
                <w:b/>
                <w:bCs/>
                <w:color w:val="000000"/>
                <w:sz w:val="20"/>
                <w:szCs w:val="20"/>
              </w:rPr>
              <w:t>NGƯỜI IN</w:t>
            </w:r>
            <w:r w:rsidRPr="000F3326">
              <w:rPr>
                <w:rFonts w:ascii="Arial" w:eastAsia="Times New Roman" w:hAnsi="Arial" w:cs="Arial"/>
                <w:b/>
                <w:bCs/>
                <w:color w:val="000000"/>
                <w:sz w:val="20"/>
                <w:szCs w:val="20"/>
              </w:rPr>
              <w:br/>
            </w:r>
            <w:r w:rsidRPr="000F3326">
              <w:rPr>
                <w:rFonts w:ascii="Arial" w:eastAsia="Times New Roman" w:hAnsi="Arial" w:cs="Arial"/>
                <w:i/>
                <w:iCs/>
                <w:color w:val="000000"/>
                <w:sz w:val="20"/>
                <w:szCs w:val="20"/>
              </w:rPr>
              <w:t>(Ký, ghi rõ họ tên)</w:t>
            </w:r>
          </w:p>
        </w:tc>
        <w:tc>
          <w:tcPr>
            <w:tcW w:w="1800" w:type="pct"/>
            <w:shd w:val="clear" w:color="auto" w:fill="FFFFFF"/>
            <w:tcMar>
              <w:top w:w="0" w:type="dxa"/>
              <w:left w:w="108" w:type="dxa"/>
              <w:bottom w:w="0" w:type="dxa"/>
              <w:right w:w="108" w:type="dxa"/>
            </w:tcMar>
            <w:hideMark/>
          </w:tcPr>
          <w:p w:rsidR="000F3326" w:rsidRPr="000F3326" w:rsidRDefault="000F3326" w:rsidP="000F3326">
            <w:pPr>
              <w:spacing w:before="120" w:line="234" w:lineRule="atLeast"/>
              <w:ind w:firstLine="0"/>
              <w:jc w:val="center"/>
              <w:rPr>
                <w:rFonts w:ascii="Arial" w:eastAsia="Times New Roman" w:hAnsi="Arial" w:cs="Arial"/>
                <w:color w:val="000000"/>
                <w:sz w:val="18"/>
                <w:szCs w:val="18"/>
              </w:rPr>
            </w:pPr>
            <w:r w:rsidRPr="000F3326">
              <w:rPr>
                <w:rFonts w:ascii="Arial" w:eastAsia="Times New Roman" w:hAnsi="Arial" w:cs="Arial"/>
                <w:color w:val="000000"/>
                <w:sz w:val="20"/>
                <w:szCs w:val="20"/>
              </w:rPr>
              <w:br/>
            </w:r>
            <w:r w:rsidRPr="000F3326">
              <w:rPr>
                <w:rFonts w:ascii="Arial" w:eastAsia="Times New Roman" w:hAnsi="Arial" w:cs="Arial"/>
                <w:b/>
                <w:bCs/>
                <w:color w:val="000000"/>
                <w:sz w:val="20"/>
                <w:szCs w:val="20"/>
              </w:rPr>
              <w:t>KẾ TOÁN TRƯỞNG/PHỤ TRÁCH KẾ TOÁN</w:t>
            </w:r>
            <w:r w:rsidRPr="000F3326">
              <w:rPr>
                <w:rFonts w:ascii="Arial" w:eastAsia="Times New Roman" w:hAnsi="Arial" w:cs="Arial"/>
                <w:b/>
                <w:bCs/>
                <w:color w:val="000000"/>
                <w:sz w:val="20"/>
                <w:szCs w:val="20"/>
              </w:rPr>
              <w:br/>
            </w:r>
            <w:r w:rsidRPr="000F3326">
              <w:rPr>
                <w:rFonts w:ascii="Arial" w:eastAsia="Times New Roman" w:hAnsi="Arial" w:cs="Arial"/>
                <w:i/>
                <w:iCs/>
                <w:color w:val="000000"/>
                <w:sz w:val="20"/>
                <w:szCs w:val="20"/>
              </w:rPr>
              <w:t>(Ký, ghi rõ họ tên và chức vụ)</w:t>
            </w:r>
          </w:p>
        </w:tc>
        <w:tc>
          <w:tcPr>
            <w:tcW w:w="1850" w:type="pct"/>
            <w:shd w:val="clear" w:color="auto" w:fill="FFFFFF"/>
            <w:tcMar>
              <w:top w:w="0" w:type="dxa"/>
              <w:left w:w="108" w:type="dxa"/>
              <w:bottom w:w="0" w:type="dxa"/>
              <w:right w:w="108" w:type="dxa"/>
            </w:tcMar>
            <w:hideMark/>
          </w:tcPr>
          <w:p w:rsidR="000F3326" w:rsidRPr="000F3326" w:rsidRDefault="000F3326" w:rsidP="000F3326">
            <w:pPr>
              <w:spacing w:before="120" w:line="234" w:lineRule="atLeast"/>
              <w:ind w:firstLine="0"/>
              <w:jc w:val="center"/>
              <w:rPr>
                <w:rFonts w:ascii="Arial" w:eastAsia="Times New Roman" w:hAnsi="Arial" w:cs="Arial"/>
                <w:color w:val="000000"/>
                <w:sz w:val="18"/>
                <w:szCs w:val="18"/>
              </w:rPr>
            </w:pPr>
            <w:r w:rsidRPr="000F3326">
              <w:rPr>
                <w:rFonts w:ascii="Arial" w:eastAsia="Times New Roman" w:hAnsi="Arial" w:cs="Arial"/>
                <w:i/>
                <w:iCs/>
                <w:color w:val="000000"/>
                <w:sz w:val="20"/>
                <w:szCs w:val="20"/>
              </w:rPr>
              <w:t>…., ngày ...... tháng ..... năm....</w:t>
            </w:r>
            <w:r w:rsidRPr="000F3326">
              <w:rPr>
                <w:rFonts w:ascii="Arial" w:eastAsia="Times New Roman" w:hAnsi="Arial" w:cs="Arial"/>
                <w:i/>
                <w:iCs/>
                <w:color w:val="000000"/>
                <w:sz w:val="20"/>
                <w:szCs w:val="20"/>
              </w:rPr>
              <w:br/>
            </w:r>
            <w:r w:rsidRPr="000F3326">
              <w:rPr>
                <w:rFonts w:ascii="Arial" w:eastAsia="Times New Roman" w:hAnsi="Arial" w:cs="Arial"/>
                <w:b/>
                <w:bCs/>
                <w:color w:val="000000"/>
                <w:sz w:val="20"/>
                <w:szCs w:val="20"/>
              </w:rPr>
              <w:t>THỦ TRƯỞNG CƠ QUAN THUẾ</w:t>
            </w:r>
            <w:r w:rsidRPr="000F3326">
              <w:rPr>
                <w:rFonts w:ascii="Arial" w:eastAsia="Times New Roman" w:hAnsi="Arial" w:cs="Arial"/>
                <w:b/>
                <w:bCs/>
                <w:color w:val="000000"/>
                <w:sz w:val="20"/>
                <w:szCs w:val="20"/>
              </w:rPr>
              <w:br/>
            </w:r>
            <w:r w:rsidRPr="000F3326">
              <w:rPr>
                <w:rFonts w:ascii="Arial" w:eastAsia="Times New Roman" w:hAnsi="Arial" w:cs="Arial"/>
                <w:i/>
                <w:iCs/>
                <w:color w:val="000000"/>
                <w:sz w:val="20"/>
                <w:szCs w:val="20"/>
              </w:rPr>
              <w:t>(Ký, ghi rõ họ tên và chức vụ)</w:t>
            </w:r>
          </w:p>
        </w:tc>
      </w:tr>
    </w:tbl>
    <w:p w:rsidR="000F3326" w:rsidRPr="000F3326" w:rsidRDefault="000F3326" w:rsidP="000F3326">
      <w:pPr>
        <w:shd w:val="clear" w:color="auto" w:fill="FFFFFF"/>
        <w:spacing w:before="120" w:line="234" w:lineRule="atLeast"/>
        <w:ind w:firstLine="0"/>
        <w:jc w:val="left"/>
        <w:rPr>
          <w:rFonts w:ascii="Arial" w:eastAsia="Times New Roman" w:hAnsi="Arial" w:cs="Arial"/>
          <w:color w:val="000000"/>
          <w:sz w:val="18"/>
          <w:szCs w:val="18"/>
        </w:rPr>
      </w:pPr>
      <w:r w:rsidRPr="000F3326">
        <w:rPr>
          <w:rFonts w:ascii="Arial" w:eastAsia="Times New Roman" w:hAnsi="Arial" w:cs="Arial"/>
          <w:b/>
          <w:bCs/>
          <w:i/>
          <w:iCs/>
          <w:color w:val="000000"/>
          <w:sz w:val="20"/>
          <w:szCs w:val="20"/>
        </w:rPr>
        <w:t>Ghi chú</w:t>
      </w:r>
      <w:r w:rsidRPr="000F3326">
        <w:rPr>
          <w:rFonts w:ascii="Arial" w:eastAsia="Times New Roman" w:hAnsi="Arial" w:cs="Arial"/>
          <w:i/>
          <w:iCs/>
          <w:color w:val="000000"/>
          <w:sz w:val="20"/>
          <w:szCs w:val="20"/>
        </w:rPr>
        <w:t>: Sổ kế toán thuế lưu trữ điện tử không phải ký. Chữ ký của người lập biểu, kế toán trưởng hoặc người phụ trách kế toán thuế và thủ trưởng cơ quan thuế chỉ ký khi in sổ để phục vụ yêu cầu lưu trữ khi đóng kỳ kế toán thuế hoặc cung cấp theo yêu cầu của cơ quan nhà nước có thẩm quyền.</w:t>
      </w:r>
    </w:p>
    <w:p w:rsidR="0005382B" w:rsidRDefault="0005382B">
      <w:bookmarkStart w:id="3" w:name="_GoBack"/>
      <w:bookmarkEnd w:id="3"/>
    </w:p>
    <w:sectPr w:rsidR="000538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26"/>
    <w:rsid w:val="0005382B"/>
    <w:rsid w:val="000F3326"/>
    <w:rsid w:val="00485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3ABDA-F457-4648-8BB9-D3E1A1C90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743"/>
    <w:pPr>
      <w:spacing w:after="0" w:line="360" w:lineRule="auto"/>
      <w:ind w:firstLine="720"/>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3326"/>
    <w:pPr>
      <w:spacing w:before="100" w:beforeAutospacing="1" w:after="100" w:afterAutospacing="1" w:line="240" w:lineRule="auto"/>
      <w:ind w:firstLine="0"/>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20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2024-08-27T01:16:00Z</dcterms:created>
  <dcterms:modified xsi:type="dcterms:W3CDTF">2024-08-27T01:16:00Z</dcterms:modified>
</cp:coreProperties>
</file>