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6" w:type="dxa"/>
        <w:jc w:val="center"/>
        <w:tblLayout w:type="fixed"/>
        <w:tblCellMar>
          <w:left w:w="0" w:type="dxa"/>
          <w:right w:w="0" w:type="dxa"/>
        </w:tblCellMar>
        <w:tblLook w:val="0000"/>
      </w:tblPr>
      <w:tblGrid>
        <w:gridCol w:w="3786"/>
        <w:gridCol w:w="6480"/>
      </w:tblGrid>
      <w:tr w:rsidR="00431879" w:rsidRPr="00431879" w:rsidTr="00431879">
        <w:trPr>
          <w:jc w:val="center"/>
        </w:trPr>
        <w:tc>
          <w:tcPr>
            <w:tcW w:w="3786" w:type="dxa"/>
            <w:tcBorders>
              <w:left w:val="nil"/>
              <w:bottom w:val="nil"/>
              <w:right w:val="nil"/>
            </w:tcBorders>
            <w:shd w:val="clear" w:color="auto" w:fill="FFFFFF"/>
          </w:tcPr>
          <w:p w:rsidR="00431879" w:rsidRPr="00431879" w:rsidRDefault="00431879" w:rsidP="00431879">
            <w:pPr>
              <w:widowControl w:val="0"/>
              <w:spacing w:before="0" w:after="120" w:line="240" w:lineRule="auto"/>
              <w:jc w:val="center"/>
              <w:rPr>
                <w:rFonts w:ascii="Times New Roman" w:eastAsia="Times New Roman" w:hAnsi="Times New Roman" w:cs="Times New Roman"/>
                <w:color w:val="000000"/>
                <w:kern w:val="0"/>
                <w:sz w:val="28"/>
                <w:szCs w:val="28"/>
                <w:shd w:val="clear" w:color="auto" w:fill="FFFFFF"/>
              </w:rPr>
            </w:pPr>
            <w:r w:rsidRPr="00431879">
              <w:rPr>
                <w:rFonts w:ascii="Times New Roman" w:eastAsia="Times New Roman" w:hAnsi="Times New Roman" w:cs="Times New Roman"/>
                <w:bCs/>
                <w:color w:val="000000"/>
                <w:kern w:val="0"/>
                <w:sz w:val="28"/>
                <w:szCs w:val="28"/>
                <w:shd w:val="clear" w:color="auto" w:fill="FFFFFF"/>
                <w:lang w:eastAsia="vi-VN"/>
              </w:rPr>
              <w:t>TÊN CQ, TC CHỦ QUẢN</w:t>
            </w:r>
            <w:r w:rsidRPr="00431879">
              <w:rPr>
                <w:rFonts w:ascii="Times New Roman" w:eastAsia="Times New Roman" w:hAnsi="Times New Roman" w:cs="Times New Roman"/>
                <w:bCs/>
                <w:color w:val="000000"/>
                <w:kern w:val="0"/>
                <w:sz w:val="28"/>
                <w:szCs w:val="28"/>
                <w:shd w:val="clear" w:color="auto" w:fill="FFFFFF"/>
                <w:vertAlign w:val="superscript"/>
                <w:lang w:eastAsia="vi-VN"/>
              </w:rPr>
              <w:t>1</w:t>
            </w:r>
          </w:p>
          <w:p w:rsidR="00431879" w:rsidRPr="00431879" w:rsidRDefault="00431879" w:rsidP="00431879">
            <w:pPr>
              <w:widowControl w:val="0"/>
              <w:spacing w:before="0" w:after="120" w:line="240" w:lineRule="auto"/>
              <w:jc w:val="center"/>
              <w:rPr>
                <w:rFonts w:ascii="Times New Roman" w:eastAsia="Times New Roman" w:hAnsi="Times New Roman" w:cs="Times New Roman"/>
                <w:b/>
                <w:bCs/>
                <w:color w:val="000000"/>
                <w:kern w:val="0"/>
                <w:sz w:val="28"/>
                <w:szCs w:val="28"/>
                <w:shd w:val="clear" w:color="auto" w:fill="FFFFFF"/>
                <w:vertAlign w:val="superscript"/>
                <w:lang w:eastAsia="vi-VN"/>
              </w:rPr>
            </w:pPr>
            <w:r w:rsidRPr="00431879">
              <w:rPr>
                <w:rFonts w:ascii="Times New Roman" w:eastAsia="Times New Roman" w:hAnsi="Times New Roman" w:cs="Times New Roman"/>
                <w:b/>
                <w:bCs/>
                <w:color w:val="000000"/>
                <w:kern w:val="0"/>
                <w:sz w:val="28"/>
                <w:szCs w:val="28"/>
                <w:shd w:val="clear" w:color="auto" w:fill="FFFFFF"/>
                <w:lang w:eastAsia="vi-VN"/>
              </w:rPr>
              <w:t>TÊN CƠ QUAN, TỔ CHỨC</w:t>
            </w:r>
            <w:r w:rsidRPr="00431879">
              <w:rPr>
                <w:rFonts w:ascii="Times New Roman" w:eastAsia="Times New Roman" w:hAnsi="Times New Roman" w:cs="Times New Roman"/>
                <w:b/>
                <w:bCs/>
                <w:color w:val="000000"/>
                <w:kern w:val="0"/>
                <w:sz w:val="28"/>
                <w:szCs w:val="28"/>
                <w:shd w:val="clear" w:color="auto" w:fill="FFFFFF"/>
                <w:vertAlign w:val="superscript"/>
                <w:lang w:eastAsia="vi-VN"/>
              </w:rPr>
              <w:t>2</w:t>
            </w:r>
          </w:p>
          <w:p w:rsidR="00431879" w:rsidRPr="00431879" w:rsidRDefault="00431879" w:rsidP="00431879">
            <w:pPr>
              <w:widowControl w:val="0"/>
              <w:spacing w:before="0" w:after="120" w:line="240" w:lineRule="auto"/>
              <w:jc w:val="center"/>
              <w:rPr>
                <w:rFonts w:ascii="Times New Roman" w:eastAsia="Times New Roman" w:hAnsi="Times New Roman" w:cs="Times New Roman"/>
                <w:color w:val="000000"/>
                <w:kern w:val="0"/>
                <w:sz w:val="28"/>
                <w:szCs w:val="28"/>
                <w:shd w:val="clear" w:color="auto" w:fill="FFFFFF"/>
                <w:lang w:eastAsia="vi-VN"/>
              </w:rPr>
            </w:pPr>
            <w:r w:rsidRPr="00431879">
              <w:rPr>
                <w:rFonts w:ascii="Times New Roman" w:eastAsia="Times New Roman" w:hAnsi="Times New Roman" w:cs="Times New Roman"/>
                <w:noProof/>
                <w:color w:val="000000"/>
                <w:kern w:val="0"/>
                <w:sz w:val="28"/>
                <w:szCs w:val="28"/>
              </w:rPr>
              <w:pict>
                <v:line id="_x0000_s1031" style="position:absolute;left:0;text-align:left;z-index:251661312" from="47.05pt,.5pt" to="122.05pt,.5pt">
                  <w10:wrap side="right"/>
                </v:line>
              </w:pict>
            </w:r>
          </w:p>
          <w:p w:rsidR="00431879" w:rsidRPr="00431879" w:rsidRDefault="00431879" w:rsidP="00431879">
            <w:pPr>
              <w:widowControl w:val="0"/>
              <w:spacing w:before="0" w:after="120" w:line="240" w:lineRule="auto"/>
              <w:jc w:val="center"/>
              <w:rPr>
                <w:rFonts w:ascii="Times New Roman" w:eastAsia="Times New Roman" w:hAnsi="Times New Roman" w:cs="Times New Roman"/>
                <w:color w:val="000000"/>
                <w:kern w:val="0"/>
                <w:sz w:val="28"/>
                <w:szCs w:val="28"/>
                <w:shd w:val="clear" w:color="auto" w:fill="FFFFFF"/>
              </w:rPr>
            </w:pPr>
            <w:r w:rsidRPr="00431879">
              <w:rPr>
                <w:rFonts w:ascii="Times New Roman" w:eastAsia="Times New Roman" w:hAnsi="Times New Roman" w:cs="Times New Roman"/>
                <w:color w:val="000000"/>
                <w:kern w:val="0"/>
                <w:sz w:val="28"/>
                <w:szCs w:val="28"/>
                <w:shd w:val="clear" w:color="auto" w:fill="FFFFFF"/>
                <w:lang w:eastAsia="vi-VN"/>
              </w:rPr>
              <w:t>Số:     /QĐ-...</w:t>
            </w:r>
            <w:r w:rsidRPr="00431879">
              <w:rPr>
                <w:rFonts w:ascii="Times New Roman" w:eastAsia="Times New Roman" w:hAnsi="Times New Roman" w:cs="Times New Roman"/>
                <w:color w:val="000000"/>
                <w:kern w:val="0"/>
                <w:sz w:val="28"/>
                <w:szCs w:val="28"/>
                <w:shd w:val="clear" w:color="auto" w:fill="FFFFFF"/>
                <w:vertAlign w:val="superscript"/>
                <w:lang w:eastAsia="vi-VN"/>
              </w:rPr>
              <w:t>3</w:t>
            </w:r>
            <w:r w:rsidRPr="00431879">
              <w:rPr>
                <w:rFonts w:ascii="Times New Roman" w:eastAsia="Times New Roman" w:hAnsi="Times New Roman" w:cs="Times New Roman"/>
                <w:color w:val="000000"/>
                <w:kern w:val="0"/>
                <w:sz w:val="28"/>
                <w:szCs w:val="28"/>
                <w:shd w:val="clear" w:color="auto" w:fill="FFFFFF"/>
                <w:lang w:eastAsia="vi-VN"/>
              </w:rPr>
              <w:t>...</w:t>
            </w:r>
          </w:p>
        </w:tc>
        <w:tc>
          <w:tcPr>
            <w:tcW w:w="6480" w:type="dxa"/>
            <w:tcBorders>
              <w:left w:val="nil"/>
              <w:bottom w:val="nil"/>
              <w:right w:val="nil"/>
            </w:tcBorders>
            <w:shd w:val="clear" w:color="auto" w:fill="FFFFFF"/>
          </w:tcPr>
          <w:p w:rsidR="00431879" w:rsidRPr="00431879" w:rsidRDefault="00431879" w:rsidP="00431879">
            <w:pPr>
              <w:widowControl w:val="0"/>
              <w:spacing w:before="0" w:after="120" w:line="240" w:lineRule="auto"/>
              <w:ind w:firstLine="442"/>
              <w:jc w:val="center"/>
              <w:rPr>
                <w:rFonts w:ascii="Times New Roman" w:eastAsia="Times New Roman" w:hAnsi="Times New Roman" w:cs="Times New Roman"/>
                <w:b/>
                <w:bCs/>
                <w:color w:val="000000"/>
                <w:kern w:val="0"/>
                <w:sz w:val="28"/>
                <w:szCs w:val="28"/>
                <w:shd w:val="clear" w:color="auto" w:fill="FFFFFF"/>
                <w:lang w:eastAsia="vi-VN"/>
              </w:rPr>
            </w:pPr>
            <w:r w:rsidRPr="00431879">
              <w:rPr>
                <w:rFonts w:ascii="Times New Roman" w:eastAsia="Times New Roman" w:hAnsi="Times New Roman" w:cs="Times New Roman"/>
                <w:b/>
                <w:bCs/>
                <w:color w:val="000000"/>
                <w:kern w:val="0"/>
                <w:sz w:val="28"/>
                <w:szCs w:val="28"/>
                <w:shd w:val="clear" w:color="auto" w:fill="FFFFFF"/>
                <w:lang w:eastAsia="vi-VN"/>
              </w:rPr>
              <w:t xml:space="preserve">CỘNG HÒA XÃ HỘI CHỦ NGHĨA VIỆT NAM </w:t>
            </w:r>
          </w:p>
          <w:p w:rsidR="00431879" w:rsidRPr="00431879" w:rsidRDefault="00431879" w:rsidP="00431879">
            <w:pPr>
              <w:widowControl w:val="0"/>
              <w:spacing w:before="0" w:after="120" w:line="240" w:lineRule="auto"/>
              <w:ind w:firstLine="442"/>
              <w:jc w:val="center"/>
              <w:rPr>
                <w:rFonts w:ascii="Times New Roman" w:eastAsia="Times New Roman" w:hAnsi="Times New Roman" w:cs="Times New Roman"/>
                <w:b/>
                <w:bCs/>
                <w:color w:val="000000"/>
                <w:kern w:val="0"/>
                <w:sz w:val="28"/>
                <w:szCs w:val="28"/>
                <w:shd w:val="clear" w:color="auto" w:fill="FFFFFF"/>
                <w:lang w:eastAsia="vi-VN"/>
              </w:rPr>
            </w:pPr>
            <w:r w:rsidRPr="00431879">
              <w:rPr>
                <w:rFonts w:ascii="Times New Roman" w:eastAsia="Times New Roman" w:hAnsi="Times New Roman" w:cs="Times New Roman"/>
                <w:b/>
                <w:bCs/>
                <w:color w:val="000000"/>
                <w:kern w:val="0"/>
                <w:sz w:val="28"/>
                <w:szCs w:val="28"/>
                <w:shd w:val="clear" w:color="auto" w:fill="FFFFFF"/>
                <w:lang w:eastAsia="vi-VN"/>
              </w:rPr>
              <w:t>Độc lập - Tự do - Hạnh phúc</w:t>
            </w:r>
          </w:p>
          <w:p w:rsidR="00431879" w:rsidRPr="00431879" w:rsidRDefault="00431879" w:rsidP="00431879">
            <w:pPr>
              <w:widowControl w:val="0"/>
              <w:spacing w:before="0" w:after="120" w:line="240" w:lineRule="auto"/>
              <w:ind w:firstLine="442"/>
              <w:jc w:val="right"/>
              <w:rPr>
                <w:rFonts w:ascii="Times New Roman" w:eastAsia="Times New Roman" w:hAnsi="Times New Roman" w:cs="Times New Roman"/>
                <w:i/>
                <w:iCs/>
                <w:color w:val="000000"/>
                <w:kern w:val="0"/>
                <w:sz w:val="28"/>
                <w:szCs w:val="28"/>
                <w:shd w:val="clear" w:color="auto" w:fill="FFFFFF"/>
                <w:lang w:eastAsia="vi-VN"/>
              </w:rPr>
            </w:pPr>
            <w:r w:rsidRPr="00431879">
              <w:rPr>
                <w:rFonts w:ascii="Times New Roman" w:eastAsia="Times New Roman" w:hAnsi="Times New Roman" w:cs="Times New Roman"/>
                <w:i/>
                <w:iCs/>
                <w:noProof/>
                <w:color w:val="000000"/>
                <w:kern w:val="0"/>
                <w:sz w:val="28"/>
                <w:szCs w:val="28"/>
              </w:rPr>
              <w:pict>
                <v:line id="_x0000_s1030" style="position:absolute;left:0;text-align:left;z-index:251660288" from="82.2pt,.85pt" to="241.95pt,.85pt">
                  <w10:wrap side="right"/>
                </v:line>
              </w:pict>
            </w:r>
          </w:p>
          <w:p w:rsidR="00431879" w:rsidRPr="00431879" w:rsidRDefault="00431879" w:rsidP="00431879">
            <w:pPr>
              <w:widowControl w:val="0"/>
              <w:spacing w:before="0" w:after="120" w:line="240" w:lineRule="auto"/>
              <w:ind w:firstLine="442"/>
              <w:jc w:val="center"/>
              <w:rPr>
                <w:rFonts w:ascii="Times New Roman" w:eastAsia="Times New Roman" w:hAnsi="Times New Roman" w:cs="Times New Roman"/>
                <w:color w:val="000000"/>
                <w:kern w:val="0"/>
                <w:sz w:val="28"/>
                <w:szCs w:val="28"/>
                <w:shd w:val="clear" w:color="auto" w:fill="FFFFFF"/>
              </w:rPr>
            </w:pPr>
            <w:r w:rsidRPr="00431879">
              <w:rPr>
                <w:rFonts w:ascii="Times New Roman" w:eastAsia="Times New Roman" w:hAnsi="Times New Roman" w:cs="Times New Roman"/>
                <w:i/>
                <w:iCs/>
                <w:color w:val="000000"/>
                <w:kern w:val="0"/>
                <w:sz w:val="28"/>
                <w:szCs w:val="28"/>
                <w:shd w:val="clear" w:color="auto" w:fill="FFFFFF"/>
                <w:lang w:eastAsia="vi-VN"/>
              </w:rPr>
              <w:t>...</w:t>
            </w:r>
            <w:r w:rsidRPr="00431879">
              <w:rPr>
                <w:rFonts w:ascii="Times New Roman" w:eastAsia="Times New Roman" w:hAnsi="Times New Roman" w:cs="Times New Roman"/>
                <w:i/>
                <w:iCs/>
                <w:color w:val="000000"/>
                <w:kern w:val="0"/>
                <w:sz w:val="28"/>
                <w:szCs w:val="28"/>
                <w:shd w:val="clear" w:color="auto" w:fill="FFFFFF"/>
                <w:vertAlign w:val="superscript"/>
                <w:lang w:eastAsia="vi-VN"/>
              </w:rPr>
              <w:t>4</w:t>
            </w:r>
            <w:r w:rsidRPr="00431879">
              <w:rPr>
                <w:rFonts w:ascii="Times New Roman" w:eastAsia="Times New Roman" w:hAnsi="Times New Roman" w:cs="Times New Roman"/>
                <w:i/>
                <w:iCs/>
                <w:color w:val="000000"/>
                <w:kern w:val="0"/>
                <w:sz w:val="28"/>
                <w:szCs w:val="28"/>
                <w:shd w:val="clear" w:color="auto" w:fill="FFFFFF"/>
                <w:lang w:eastAsia="vi-VN"/>
              </w:rPr>
              <w:t>...,</w:t>
            </w:r>
            <w:r w:rsidRPr="00431879">
              <w:rPr>
                <w:rFonts w:ascii="Times New Roman" w:eastAsia="Times New Roman" w:hAnsi="Times New Roman" w:cs="Times New Roman"/>
                <w:i/>
                <w:iCs/>
                <w:color w:val="000000"/>
                <w:kern w:val="0"/>
                <w:sz w:val="28"/>
                <w:szCs w:val="28"/>
                <w:shd w:val="clear" w:color="auto" w:fill="FFFFFF"/>
                <w:vertAlign w:val="superscript"/>
                <w:lang w:eastAsia="vi-VN"/>
              </w:rPr>
              <w:t xml:space="preserve"> </w:t>
            </w:r>
            <w:r w:rsidRPr="00431879">
              <w:rPr>
                <w:rFonts w:ascii="Times New Roman" w:eastAsia="Times New Roman" w:hAnsi="Times New Roman" w:cs="Times New Roman"/>
                <w:i/>
                <w:iCs/>
                <w:color w:val="000000"/>
                <w:kern w:val="0"/>
                <w:sz w:val="28"/>
                <w:szCs w:val="28"/>
                <w:shd w:val="clear" w:color="auto" w:fill="FFFFFF"/>
                <w:lang w:eastAsia="vi-VN"/>
              </w:rPr>
              <w:t>ngày... tháng... năm...</w:t>
            </w:r>
          </w:p>
        </w:tc>
      </w:tr>
    </w:tbl>
    <w:p w:rsidR="00431879" w:rsidRDefault="00431879" w:rsidP="00431879">
      <w:pPr>
        <w:widowControl w:val="0"/>
        <w:spacing w:before="0" w:after="120" w:line="240" w:lineRule="auto"/>
        <w:jc w:val="center"/>
        <w:rPr>
          <w:rFonts w:ascii="Times New Roman" w:eastAsia="Times New Roman" w:hAnsi="Times New Roman" w:cs="Times New Roman"/>
          <w:b/>
          <w:bCs/>
          <w:color w:val="000000"/>
          <w:kern w:val="0"/>
          <w:sz w:val="28"/>
          <w:szCs w:val="28"/>
          <w:lang w:eastAsia="vi-VN"/>
        </w:rPr>
      </w:pPr>
    </w:p>
    <w:p w:rsidR="00431879" w:rsidRPr="00431879" w:rsidRDefault="00431879" w:rsidP="00431879">
      <w:pPr>
        <w:widowControl w:val="0"/>
        <w:spacing w:before="0" w:after="120" w:line="240" w:lineRule="auto"/>
        <w:jc w:val="center"/>
        <w:rPr>
          <w:rFonts w:ascii="Times New Roman" w:eastAsia="Times New Roman" w:hAnsi="Times New Roman" w:cs="Times New Roman"/>
          <w:b/>
          <w:color w:val="000000"/>
          <w:kern w:val="0"/>
          <w:sz w:val="28"/>
          <w:szCs w:val="28"/>
        </w:rPr>
      </w:pPr>
      <w:r w:rsidRPr="00431879">
        <w:rPr>
          <w:rFonts w:ascii="Times New Roman" w:eastAsia="Times New Roman" w:hAnsi="Times New Roman" w:cs="Times New Roman"/>
          <w:b/>
          <w:bCs/>
          <w:color w:val="000000"/>
          <w:kern w:val="0"/>
          <w:sz w:val="28"/>
          <w:szCs w:val="28"/>
          <w:lang w:eastAsia="vi-VN"/>
        </w:rPr>
        <w:t>QUYẾT ĐỊNH</w:t>
      </w:r>
    </w:p>
    <w:p w:rsidR="00431879" w:rsidRPr="00431879" w:rsidRDefault="00431879" w:rsidP="00431879">
      <w:pPr>
        <w:widowControl w:val="0"/>
        <w:spacing w:before="0" w:after="120" w:line="240" w:lineRule="auto"/>
        <w:jc w:val="center"/>
        <w:rPr>
          <w:rFonts w:ascii="Times New Roman" w:eastAsia="Times New Roman" w:hAnsi="Times New Roman" w:cs="Times New Roman"/>
          <w:b/>
          <w:bCs/>
          <w:kern w:val="0"/>
          <w:sz w:val="28"/>
          <w:szCs w:val="28"/>
        </w:rPr>
      </w:pPr>
      <w:r w:rsidRPr="00431879">
        <w:rPr>
          <w:rFonts w:ascii="Times New Roman" w:eastAsia="Times New Roman" w:hAnsi="Times New Roman" w:cs="Times New Roman"/>
          <w:b/>
          <w:bCs/>
          <w:kern w:val="0"/>
          <w:sz w:val="28"/>
          <w:szCs w:val="28"/>
        </w:rPr>
        <w:t>Về việc đánh giá cán bộ, công chức, viên chức</w:t>
      </w:r>
      <w:r>
        <w:rPr>
          <w:rFonts w:ascii="Times New Roman" w:eastAsia="Times New Roman" w:hAnsi="Times New Roman" w:cs="Times New Roman"/>
          <w:b/>
          <w:bCs/>
          <w:kern w:val="0"/>
          <w:sz w:val="28"/>
          <w:szCs w:val="28"/>
        </w:rPr>
        <w:t xml:space="preserve"> </w:t>
      </w:r>
      <w:r w:rsidRPr="00431879">
        <w:rPr>
          <w:rFonts w:ascii="Times New Roman" w:eastAsia="Times New Roman" w:hAnsi="Times New Roman" w:cs="Times New Roman"/>
          <w:b/>
          <w:bCs/>
          <w:kern w:val="0"/>
          <w:sz w:val="28"/>
          <w:szCs w:val="28"/>
        </w:rPr>
        <w:t>để thực hiện sắp xếp và giải quyết chính sách, chế độ</w:t>
      </w:r>
    </w:p>
    <w:p w:rsidR="00431879" w:rsidRPr="00431879" w:rsidRDefault="00431879" w:rsidP="00431879">
      <w:pPr>
        <w:widowControl w:val="0"/>
        <w:spacing w:before="0" w:after="120" w:line="240" w:lineRule="auto"/>
        <w:jc w:val="center"/>
        <w:rPr>
          <w:rFonts w:ascii="Times New Roman" w:eastAsia="Times New Roman" w:hAnsi="Times New Roman" w:cs="Times New Roman"/>
          <w:b/>
          <w:bCs/>
          <w:color w:val="000000"/>
          <w:kern w:val="0"/>
          <w:sz w:val="28"/>
          <w:szCs w:val="28"/>
          <w:lang w:eastAsia="vi-VN"/>
        </w:rPr>
      </w:pPr>
      <w:r w:rsidRPr="00431879">
        <w:rPr>
          <w:rFonts w:ascii="Times New Roman" w:eastAsia="Times New Roman" w:hAnsi="Times New Roman" w:cs="Times New Roman"/>
          <w:b/>
          <w:bCs/>
          <w:noProof/>
          <w:color w:val="000000"/>
          <w:kern w:val="0"/>
          <w:sz w:val="28"/>
          <w:szCs w:val="28"/>
        </w:rPr>
        <w:pict>
          <v:line id="_x0000_s1032" style="position:absolute;left:0;text-align:left;z-index:251662336" from="204pt,1.45pt" to="279pt,1.45pt">
            <w10:wrap side="right"/>
          </v:line>
        </w:pict>
      </w:r>
    </w:p>
    <w:p w:rsidR="00431879" w:rsidRPr="00431879" w:rsidRDefault="00431879" w:rsidP="00431879">
      <w:pPr>
        <w:widowControl w:val="0"/>
        <w:spacing w:before="0" w:after="120" w:line="240" w:lineRule="auto"/>
        <w:jc w:val="center"/>
        <w:rPr>
          <w:rFonts w:ascii="Times New Roman" w:eastAsia="Times New Roman" w:hAnsi="Times New Roman" w:cs="Times New Roman"/>
          <w:b/>
          <w:bCs/>
          <w:color w:val="000000"/>
          <w:kern w:val="0"/>
          <w:sz w:val="28"/>
          <w:szCs w:val="28"/>
          <w:vertAlign w:val="superscript"/>
          <w:lang w:eastAsia="vi-VN"/>
        </w:rPr>
      </w:pPr>
      <w:r w:rsidRPr="00431879">
        <w:rPr>
          <w:rFonts w:ascii="Times New Roman" w:eastAsia="Times New Roman" w:hAnsi="Times New Roman" w:cs="Times New Roman"/>
          <w:b/>
          <w:bCs/>
          <w:color w:val="000000"/>
          <w:kern w:val="0"/>
          <w:sz w:val="28"/>
          <w:szCs w:val="28"/>
          <w:lang w:eastAsia="vi-VN"/>
        </w:rPr>
        <w:t>THẨM QUYỀN BAN HÀNH</w:t>
      </w:r>
      <w:r w:rsidRPr="00431879">
        <w:rPr>
          <w:rFonts w:ascii="Times New Roman" w:eastAsia="Times New Roman" w:hAnsi="Times New Roman" w:cs="Times New Roman"/>
          <w:b/>
          <w:bCs/>
          <w:color w:val="000000"/>
          <w:kern w:val="0"/>
          <w:sz w:val="28"/>
          <w:szCs w:val="28"/>
          <w:vertAlign w:val="superscript"/>
          <w:lang w:eastAsia="vi-VN"/>
        </w:rPr>
        <w:t>5</w:t>
      </w:r>
    </w:p>
    <w:p w:rsidR="00431879" w:rsidRPr="00431879" w:rsidRDefault="00431879" w:rsidP="00431879">
      <w:pPr>
        <w:widowControl w:val="0"/>
        <w:spacing w:before="0" w:after="120" w:line="240" w:lineRule="auto"/>
        <w:jc w:val="center"/>
        <w:rPr>
          <w:rFonts w:ascii="Times New Roman" w:eastAsia="Times New Roman" w:hAnsi="Times New Roman" w:cs="Times New Roman"/>
          <w:b/>
          <w:color w:val="000000"/>
          <w:kern w:val="0"/>
          <w:sz w:val="28"/>
          <w:szCs w:val="28"/>
        </w:rPr>
      </w:pPr>
    </w:p>
    <w:p w:rsidR="00431879" w:rsidRPr="00431879" w:rsidRDefault="00431879" w:rsidP="00431879">
      <w:pPr>
        <w:widowControl w:val="0"/>
        <w:spacing w:before="0" w:after="120" w:line="240" w:lineRule="auto"/>
        <w:ind w:firstLine="454"/>
        <w:rPr>
          <w:rFonts w:ascii="Times New Roman" w:eastAsia="Times New Roman" w:hAnsi="Times New Roman" w:cs="Times New Roman"/>
          <w:i/>
          <w:iCs/>
          <w:color w:val="000000"/>
          <w:kern w:val="0"/>
          <w:sz w:val="28"/>
          <w:szCs w:val="28"/>
          <w:lang w:eastAsia="vi-VN"/>
        </w:rPr>
      </w:pPr>
      <w:r w:rsidRPr="00431879">
        <w:rPr>
          <w:rFonts w:ascii="Times New Roman" w:eastAsia="Times New Roman" w:hAnsi="Times New Roman" w:cs="Times New Roman"/>
          <w:i/>
          <w:iCs/>
          <w:color w:val="000000"/>
          <w:kern w:val="0"/>
          <w:sz w:val="28"/>
          <w:szCs w:val="28"/>
          <w:lang w:eastAsia="vi-VN"/>
        </w:rPr>
        <w:t>Căn cứ</w:t>
      </w:r>
      <w:r>
        <w:rPr>
          <w:rFonts w:ascii="Times New Roman" w:eastAsia="Times New Roman" w:hAnsi="Times New Roman" w:cs="Times New Roman"/>
          <w:i/>
          <w:iCs/>
          <w:color w:val="000000"/>
          <w:kern w:val="0"/>
          <w:sz w:val="28"/>
          <w:szCs w:val="28"/>
          <w:lang w:eastAsia="vi-VN"/>
        </w:rPr>
        <w:t xml:space="preserve"> </w:t>
      </w:r>
      <w:r w:rsidRPr="00431879">
        <w:rPr>
          <w:rFonts w:ascii="Times New Roman" w:eastAsia="Times New Roman" w:hAnsi="Times New Roman" w:cs="Times New Roman"/>
          <w:i/>
          <w:iCs/>
          <w:color w:val="000000"/>
          <w:kern w:val="0"/>
          <w:sz w:val="28"/>
          <w:szCs w:val="28"/>
          <w:lang w:eastAsia="vi-VN"/>
        </w:rPr>
        <w:t>Nghị định</w:t>
      </w:r>
      <w:r>
        <w:rPr>
          <w:rFonts w:ascii="Times New Roman" w:eastAsia="Times New Roman" w:hAnsi="Times New Roman" w:cs="Times New Roman"/>
          <w:i/>
          <w:iCs/>
          <w:color w:val="000000"/>
          <w:kern w:val="0"/>
          <w:sz w:val="28"/>
          <w:szCs w:val="28"/>
          <w:lang w:eastAsia="vi-VN"/>
        </w:rPr>
        <w:t xml:space="preserve"> số</w:t>
      </w:r>
      <w:r w:rsidRPr="00431879">
        <w:rPr>
          <w:rFonts w:ascii="Times New Roman" w:eastAsia="Times New Roman" w:hAnsi="Times New Roman" w:cs="Times New Roman"/>
          <w:i/>
          <w:iCs/>
          <w:color w:val="000000"/>
          <w:kern w:val="0"/>
          <w:sz w:val="28"/>
          <w:szCs w:val="28"/>
          <w:lang w:eastAsia="vi-VN"/>
        </w:rPr>
        <w:t xml:space="preserve"> 178/2024/NĐ-CP </w:t>
      </w:r>
      <w:r>
        <w:rPr>
          <w:rFonts w:ascii="Times New Roman" w:eastAsia="Times New Roman" w:hAnsi="Times New Roman" w:cs="Times New Roman"/>
          <w:i/>
          <w:iCs/>
          <w:color w:val="000000"/>
          <w:kern w:val="0"/>
          <w:sz w:val="28"/>
          <w:szCs w:val="28"/>
          <w:lang w:eastAsia="vi-VN"/>
        </w:rPr>
        <w:t xml:space="preserve">ngày 31 tháng 12 năm 2024 </w:t>
      </w:r>
      <w:r w:rsidRPr="00431879">
        <w:rPr>
          <w:rFonts w:ascii="Times New Roman" w:eastAsia="Times New Roman" w:hAnsi="Times New Roman" w:cs="Times New Roman"/>
          <w:i/>
          <w:iCs/>
          <w:color w:val="000000"/>
          <w:kern w:val="0"/>
          <w:sz w:val="28"/>
          <w:szCs w:val="28"/>
          <w:lang w:eastAsia="vi-VN"/>
        </w:rPr>
        <w:t>về Chính sách, chế độ đối với cán bộ, công chức, viên chức, người lao động và lực lượng vũ trang trong thực hiện sắp xếp tổ chức bộ máy của hệ thống chính trị</w:t>
      </w:r>
      <w:r>
        <w:rPr>
          <w:rFonts w:ascii="Times New Roman" w:eastAsia="Times New Roman" w:hAnsi="Times New Roman" w:cs="Times New Roman"/>
          <w:i/>
          <w:iCs/>
          <w:color w:val="000000"/>
          <w:kern w:val="0"/>
          <w:sz w:val="28"/>
          <w:szCs w:val="28"/>
          <w:lang w:eastAsia="vi-VN"/>
        </w:rPr>
        <w:t xml:space="preserve"> do Chính phủ ban hành</w:t>
      </w:r>
      <w:r w:rsidRPr="00431879">
        <w:rPr>
          <w:rFonts w:ascii="Times New Roman" w:eastAsia="Times New Roman" w:hAnsi="Times New Roman" w:cs="Times New Roman"/>
          <w:i/>
          <w:iCs/>
          <w:color w:val="000000"/>
          <w:kern w:val="0"/>
          <w:sz w:val="28"/>
          <w:szCs w:val="28"/>
          <w:lang w:eastAsia="vi-VN"/>
        </w:rPr>
        <w:t>;</w:t>
      </w:r>
    </w:p>
    <w:p w:rsidR="00431879" w:rsidRPr="00431879" w:rsidRDefault="00431879" w:rsidP="00431879">
      <w:pPr>
        <w:widowControl w:val="0"/>
        <w:spacing w:before="0" w:after="120" w:line="240" w:lineRule="auto"/>
        <w:ind w:firstLine="454"/>
        <w:rPr>
          <w:rFonts w:ascii="Times New Roman" w:eastAsia="Times New Roman" w:hAnsi="Times New Roman" w:cs="Times New Roman"/>
          <w:color w:val="000000"/>
          <w:kern w:val="0"/>
          <w:sz w:val="28"/>
          <w:szCs w:val="28"/>
        </w:rPr>
      </w:pPr>
      <w:r w:rsidRPr="00431879">
        <w:rPr>
          <w:rFonts w:ascii="Times New Roman" w:eastAsia="Times New Roman" w:hAnsi="Times New Roman" w:cs="Times New Roman"/>
          <w:i/>
          <w:iCs/>
          <w:color w:val="000000"/>
          <w:kern w:val="0"/>
          <w:sz w:val="28"/>
          <w:szCs w:val="28"/>
          <w:lang w:eastAsia="vi-VN"/>
        </w:rPr>
        <w:t>Căn cứ</w:t>
      </w:r>
      <w:r w:rsidRPr="00431879">
        <w:rPr>
          <w:rFonts w:ascii="Times New Roman" w:eastAsia="Times New Roman" w:hAnsi="Times New Roman" w:cs="Times New Roman"/>
          <w:i/>
          <w:iCs/>
          <w:color w:val="000000"/>
          <w:kern w:val="0"/>
          <w:sz w:val="28"/>
          <w:szCs w:val="28"/>
          <w:lang w:eastAsia="vi-VN"/>
        </w:rPr>
        <w:tab/>
        <w:t>...............................................................................................................;</w:t>
      </w:r>
    </w:p>
    <w:p w:rsidR="00431879" w:rsidRPr="00431879" w:rsidRDefault="00431879" w:rsidP="00431879">
      <w:pPr>
        <w:widowControl w:val="0"/>
        <w:spacing w:before="0" w:after="120" w:line="240" w:lineRule="auto"/>
        <w:ind w:firstLine="454"/>
        <w:rPr>
          <w:rFonts w:ascii="Times New Roman" w:eastAsia="Times New Roman" w:hAnsi="Times New Roman" w:cs="Times New Roman"/>
          <w:i/>
          <w:iCs/>
          <w:color w:val="000000"/>
          <w:kern w:val="0"/>
          <w:sz w:val="28"/>
          <w:szCs w:val="28"/>
          <w:lang w:eastAsia="vi-VN"/>
        </w:rPr>
      </w:pPr>
      <w:r>
        <w:rPr>
          <w:rFonts w:ascii="Times New Roman" w:eastAsia="Times New Roman" w:hAnsi="Times New Roman" w:cs="Times New Roman"/>
          <w:i/>
          <w:iCs/>
          <w:color w:val="000000"/>
          <w:kern w:val="0"/>
          <w:sz w:val="28"/>
          <w:szCs w:val="28"/>
          <w:lang w:eastAsia="vi-VN"/>
        </w:rPr>
        <w:t xml:space="preserve">Theo đề nghị của </w:t>
      </w:r>
      <w:r w:rsidRPr="00431879">
        <w:rPr>
          <w:rFonts w:ascii="Times New Roman" w:eastAsia="Times New Roman" w:hAnsi="Times New Roman" w:cs="Times New Roman"/>
          <w:i/>
          <w:iCs/>
          <w:color w:val="000000"/>
          <w:kern w:val="0"/>
          <w:sz w:val="28"/>
          <w:szCs w:val="28"/>
          <w:lang w:eastAsia="vi-VN"/>
        </w:rPr>
        <w:t>...................................................................</w:t>
      </w:r>
      <w:r>
        <w:rPr>
          <w:rFonts w:ascii="Times New Roman" w:eastAsia="Times New Roman" w:hAnsi="Times New Roman" w:cs="Times New Roman"/>
          <w:i/>
          <w:iCs/>
          <w:color w:val="000000"/>
          <w:kern w:val="0"/>
          <w:sz w:val="28"/>
          <w:szCs w:val="28"/>
          <w:lang w:eastAsia="vi-VN"/>
        </w:rPr>
        <w:t>.......................</w:t>
      </w:r>
    </w:p>
    <w:p w:rsidR="00431879" w:rsidRPr="00431879" w:rsidRDefault="00431879" w:rsidP="00431879">
      <w:pPr>
        <w:widowControl w:val="0"/>
        <w:spacing w:before="0" w:after="120" w:line="240" w:lineRule="auto"/>
        <w:ind w:firstLine="454"/>
        <w:jc w:val="center"/>
        <w:rPr>
          <w:rFonts w:ascii="Times New Roman" w:eastAsia="Times New Roman" w:hAnsi="Times New Roman" w:cs="Times New Roman"/>
          <w:color w:val="000000"/>
          <w:kern w:val="0"/>
          <w:sz w:val="28"/>
          <w:szCs w:val="28"/>
        </w:rPr>
      </w:pPr>
    </w:p>
    <w:p w:rsidR="00431879" w:rsidRPr="00431879" w:rsidRDefault="00431879" w:rsidP="00431879">
      <w:pPr>
        <w:widowControl w:val="0"/>
        <w:spacing w:before="0" w:after="120" w:line="240" w:lineRule="auto"/>
        <w:jc w:val="center"/>
        <w:rPr>
          <w:rFonts w:ascii="Times New Roman" w:eastAsia="Times New Roman" w:hAnsi="Times New Roman" w:cs="Times New Roman"/>
          <w:b/>
          <w:bCs/>
          <w:color w:val="000000"/>
          <w:kern w:val="0"/>
          <w:sz w:val="28"/>
          <w:szCs w:val="28"/>
          <w:lang w:eastAsia="vi-VN"/>
        </w:rPr>
      </w:pPr>
      <w:r w:rsidRPr="00431879">
        <w:rPr>
          <w:rFonts w:ascii="Times New Roman" w:eastAsia="Times New Roman" w:hAnsi="Times New Roman" w:cs="Times New Roman"/>
          <w:b/>
          <w:bCs/>
          <w:color w:val="000000"/>
          <w:kern w:val="0"/>
          <w:sz w:val="28"/>
          <w:szCs w:val="28"/>
          <w:lang w:eastAsia="vi-VN"/>
        </w:rPr>
        <w:t>QUYẾT ĐỊNH:</w:t>
      </w:r>
    </w:p>
    <w:p w:rsidR="00431879" w:rsidRPr="00431879" w:rsidRDefault="00431879" w:rsidP="00431879">
      <w:pPr>
        <w:widowControl w:val="0"/>
        <w:spacing w:before="0" w:after="120" w:line="240" w:lineRule="auto"/>
        <w:ind w:firstLine="454"/>
        <w:jc w:val="center"/>
        <w:rPr>
          <w:rFonts w:ascii="Times New Roman" w:eastAsia="Times New Roman" w:hAnsi="Times New Roman" w:cs="Times New Roman"/>
          <w:color w:val="000000"/>
          <w:kern w:val="0"/>
          <w:sz w:val="28"/>
          <w:szCs w:val="28"/>
        </w:rPr>
      </w:pPr>
    </w:p>
    <w:p w:rsidR="00431879" w:rsidRDefault="00431879" w:rsidP="00431879">
      <w:pPr>
        <w:widowControl w:val="0"/>
        <w:spacing w:before="0" w:after="120" w:line="240" w:lineRule="auto"/>
        <w:ind w:firstLine="454"/>
        <w:rPr>
          <w:rFonts w:ascii="Times New Roman" w:eastAsia="Times New Roman" w:hAnsi="Times New Roman" w:cs="Times New Roman"/>
          <w:color w:val="000000"/>
          <w:kern w:val="0"/>
          <w:sz w:val="28"/>
          <w:szCs w:val="28"/>
          <w:lang w:eastAsia="vi-VN"/>
        </w:rPr>
      </w:pPr>
      <w:r w:rsidRPr="00431879">
        <w:rPr>
          <w:rFonts w:ascii="Times New Roman" w:eastAsia="Times New Roman" w:hAnsi="Times New Roman" w:cs="Times New Roman"/>
          <w:b/>
          <w:bCs/>
          <w:color w:val="000000"/>
          <w:kern w:val="0"/>
          <w:sz w:val="28"/>
          <w:szCs w:val="28"/>
          <w:lang w:eastAsia="vi-VN"/>
        </w:rPr>
        <w:t xml:space="preserve">Điều 1. </w:t>
      </w:r>
      <w:r w:rsidRPr="00431879">
        <w:rPr>
          <w:rFonts w:ascii="Times New Roman" w:eastAsia="Times New Roman" w:hAnsi="Times New Roman" w:cs="Times New Roman"/>
          <w:color w:val="000000"/>
          <w:kern w:val="0"/>
          <w:sz w:val="28"/>
          <w:szCs w:val="28"/>
          <w:lang w:eastAsia="vi-VN"/>
        </w:rPr>
        <w:t>Đánh giá</w:t>
      </w:r>
      <w:r>
        <w:rPr>
          <w:rFonts w:ascii="Times New Roman" w:eastAsia="Times New Roman" w:hAnsi="Times New Roman" w:cs="Times New Roman"/>
          <w:color w:val="000000"/>
          <w:kern w:val="0"/>
          <w:sz w:val="28"/>
          <w:szCs w:val="28"/>
          <w:lang w:eastAsia="vi-VN"/>
        </w:rPr>
        <w:t xml:space="preserve"> </w:t>
      </w:r>
      <w:r w:rsidRPr="00431879">
        <w:rPr>
          <w:rFonts w:ascii="Times New Roman" w:eastAsia="Times New Roman" w:hAnsi="Times New Roman" w:cs="Times New Roman"/>
          <w:color w:val="000000"/>
          <w:kern w:val="0"/>
          <w:sz w:val="28"/>
          <w:szCs w:val="28"/>
          <w:lang w:eastAsia="vi-VN"/>
        </w:rPr>
        <w:t>cán bộ, công chức, viên chức để thực hiện sắp xếp và giải quyết chính sách, chế độ</w:t>
      </w:r>
      <w:r>
        <w:rPr>
          <w:rFonts w:ascii="Times New Roman" w:eastAsia="Times New Roman" w:hAnsi="Times New Roman" w:cs="Times New Roman"/>
          <w:color w:val="000000"/>
          <w:kern w:val="0"/>
          <w:sz w:val="28"/>
          <w:szCs w:val="28"/>
          <w:lang w:eastAsia="vi-VN"/>
        </w:rPr>
        <w:t xml:space="preserve"> theo quy định tại </w:t>
      </w:r>
      <w:r w:rsidRPr="00431879">
        <w:rPr>
          <w:rFonts w:ascii="Times New Roman" w:eastAsia="Times New Roman" w:hAnsi="Times New Roman" w:cs="Times New Roman"/>
          <w:color w:val="000000"/>
          <w:kern w:val="0"/>
          <w:sz w:val="28"/>
          <w:szCs w:val="28"/>
          <w:lang w:eastAsia="vi-VN"/>
        </w:rPr>
        <w:t>Nghị định 178/2024/NĐ-CP về Chính sách, chế độ đối với cán bộ, công chức, viên chức, người lao động và lực lượng vũ trang trong thực hiện sắp xếp tổ chức bộ máy của hệ thống chính trị</w:t>
      </w:r>
      <w:r>
        <w:rPr>
          <w:rFonts w:ascii="Times New Roman" w:eastAsia="Times New Roman" w:hAnsi="Times New Roman" w:cs="Times New Roman"/>
          <w:color w:val="000000"/>
          <w:kern w:val="0"/>
          <w:sz w:val="28"/>
          <w:szCs w:val="28"/>
          <w:lang w:eastAsia="vi-VN"/>
        </w:rPr>
        <w:t>.</w:t>
      </w:r>
    </w:p>
    <w:p w:rsidR="00431879" w:rsidRPr="00431879" w:rsidRDefault="00431879" w:rsidP="00431879">
      <w:pPr>
        <w:widowControl w:val="0"/>
        <w:spacing w:before="0" w:after="120" w:line="240" w:lineRule="auto"/>
        <w:ind w:firstLine="454"/>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lang w:eastAsia="vi-VN"/>
        </w:rPr>
        <w:t xml:space="preserve"> T</w:t>
      </w:r>
      <w:r w:rsidRPr="00431879">
        <w:rPr>
          <w:rFonts w:ascii="Times New Roman" w:eastAsia="Times New Roman" w:hAnsi="Times New Roman" w:cs="Times New Roman"/>
          <w:color w:val="000000"/>
          <w:kern w:val="0"/>
          <w:sz w:val="28"/>
          <w:szCs w:val="28"/>
          <w:lang w:eastAsia="vi-VN"/>
        </w:rPr>
        <w:t>ổng số người được đánh giá: … người (có danh sách kèm theo)</w:t>
      </w:r>
    </w:p>
    <w:p w:rsidR="00431879" w:rsidRDefault="00431879" w:rsidP="00431879">
      <w:pPr>
        <w:widowControl w:val="0"/>
        <w:spacing w:before="0" w:after="120" w:line="240" w:lineRule="auto"/>
        <w:ind w:firstLine="454"/>
        <w:rPr>
          <w:rFonts w:ascii="Times New Roman" w:eastAsia="Times New Roman" w:hAnsi="Times New Roman" w:cs="Times New Roman"/>
          <w:color w:val="000000"/>
          <w:kern w:val="0"/>
          <w:sz w:val="28"/>
          <w:szCs w:val="28"/>
          <w:lang w:eastAsia="vi-VN"/>
        </w:rPr>
      </w:pPr>
      <w:r w:rsidRPr="00431879">
        <w:rPr>
          <w:rFonts w:ascii="Times New Roman" w:eastAsia="Times New Roman" w:hAnsi="Times New Roman" w:cs="Times New Roman"/>
          <w:b/>
          <w:bCs/>
          <w:color w:val="000000"/>
          <w:kern w:val="0"/>
          <w:sz w:val="28"/>
          <w:szCs w:val="28"/>
          <w:lang w:eastAsia="vi-VN"/>
        </w:rPr>
        <w:t>Điều</w:t>
      </w:r>
      <w:r>
        <w:rPr>
          <w:rFonts w:ascii="Times New Roman" w:eastAsia="Times New Roman" w:hAnsi="Times New Roman" w:cs="Times New Roman"/>
          <w:b/>
          <w:bCs/>
          <w:color w:val="000000"/>
          <w:kern w:val="0"/>
          <w:sz w:val="28"/>
          <w:szCs w:val="28"/>
          <w:lang w:eastAsia="vi-VN"/>
        </w:rPr>
        <w:t xml:space="preserve"> </w:t>
      </w:r>
      <w:r w:rsidRPr="00431879">
        <w:rPr>
          <w:rFonts w:ascii="Times New Roman" w:eastAsia="Times New Roman" w:hAnsi="Times New Roman" w:cs="Times New Roman"/>
          <w:b/>
          <w:bCs/>
          <w:color w:val="000000"/>
          <w:kern w:val="0"/>
          <w:sz w:val="28"/>
          <w:szCs w:val="28"/>
          <w:lang w:eastAsia="vi-VN"/>
        </w:rPr>
        <w:t xml:space="preserve">2. </w:t>
      </w:r>
      <w:r w:rsidRPr="00431879">
        <w:rPr>
          <w:rFonts w:ascii="Times New Roman" w:eastAsia="Times New Roman" w:hAnsi="Times New Roman" w:cs="Times New Roman"/>
          <w:color w:val="000000"/>
          <w:kern w:val="0"/>
          <w:sz w:val="28"/>
          <w:szCs w:val="28"/>
          <w:lang w:eastAsia="vi-VN"/>
        </w:rPr>
        <w:t xml:space="preserve">Kết quả </w:t>
      </w:r>
      <w:r>
        <w:rPr>
          <w:rFonts w:ascii="Times New Roman" w:eastAsia="Times New Roman" w:hAnsi="Times New Roman" w:cs="Times New Roman"/>
          <w:color w:val="000000"/>
          <w:kern w:val="0"/>
          <w:sz w:val="28"/>
          <w:szCs w:val="28"/>
          <w:lang w:eastAsia="vi-VN"/>
        </w:rPr>
        <w:t>đ</w:t>
      </w:r>
      <w:r w:rsidRPr="00431879">
        <w:rPr>
          <w:rFonts w:ascii="Times New Roman" w:eastAsia="Times New Roman" w:hAnsi="Times New Roman" w:cs="Times New Roman"/>
          <w:color w:val="000000"/>
          <w:kern w:val="0"/>
          <w:sz w:val="28"/>
          <w:szCs w:val="28"/>
          <w:lang w:eastAsia="vi-VN"/>
        </w:rPr>
        <w:t xml:space="preserve">ánh giá cán bộ, công chức, viên chức </w:t>
      </w:r>
      <w:r>
        <w:rPr>
          <w:rFonts w:ascii="Times New Roman" w:eastAsia="Times New Roman" w:hAnsi="Times New Roman" w:cs="Times New Roman"/>
          <w:color w:val="000000"/>
          <w:kern w:val="0"/>
          <w:sz w:val="28"/>
          <w:szCs w:val="28"/>
          <w:lang w:eastAsia="vi-VN"/>
        </w:rPr>
        <w:t xml:space="preserve">là căn cứ quan trọng </w:t>
      </w:r>
      <w:r w:rsidRPr="00431879">
        <w:rPr>
          <w:rFonts w:ascii="Times New Roman" w:eastAsia="Times New Roman" w:hAnsi="Times New Roman" w:cs="Times New Roman"/>
          <w:color w:val="000000"/>
          <w:kern w:val="0"/>
          <w:sz w:val="28"/>
          <w:szCs w:val="28"/>
          <w:lang w:eastAsia="vi-VN"/>
        </w:rPr>
        <w:t xml:space="preserve">để thực hiện sắp xếp và giải quyết chính sách, chế độ </w:t>
      </w:r>
      <w:r>
        <w:rPr>
          <w:rFonts w:ascii="Times New Roman" w:eastAsia="Times New Roman" w:hAnsi="Times New Roman" w:cs="Times New Roman"/>
          <w:color w:val="000000"/>
          <w:kern w:val="0"/>
          <w:sz w:val="28"/>
          <w:szCs w:val="28"/>
          <w:lang w:eastAsia="vi-VN"/>
        </w:rPr>
        <w:t xml:space="preserve">khi </w:t>
      </w:r>
      <w:r w:rsidRPr="00431879">
        <w:rPr>
          <w:rFonts w:ascii="Times New Roman" w:eastAsia="Times New Roman" w:hAnsi="Times New Roman" w:cs="Times New Roman"/>
          <w:color w:val="000000"/>
          <w:kern w:val="0"/>
          <w:sz w:val="28"/>
          <w:szCs w:val="28"/>
          <w:lang w:eastAsia="vi-VN"/>
        </w:rPr>
        <w:t xml:space="preserve">thực hiện sắp xếp tổ chức bộ máy </w:t>
      </w:r>
      <w:r>
        <w:rPr>
          <w:rFonts w:ascii="Times New Roman" w:eastAsia="Times New Roman" w:hAnsi="Times New Roman" w:cs="Times New Roman"/>
          <w:color w:val="000000"/>
          <w:kern w:val="0"/>
          <w:sz w:val="28"/>
          <w:szCs w:val="28"/>
          <w:lang w:eastAsia="vi-VN"/>
        </w:rPr>
        <w:t xml:space="preserve">tại </w:t>
      </w:r>
      <w:r w:rsidRPr="00431879">
        <w:rPr>
          <w:rFonts w:ascii="Times New Roman" w:eastAsia="Times New Roman" w:hAnsi="Times New Roman" w:cs="Times New Roman"/>
          <w:i/>
          <w:color w:val="000000"/>
          <w:kern w:val="0"/>
          <w:sz w:val="28"/>
          <w:szCs w:val="28"/>
          <w:lang w:eastAsia="vi-VN"/>
        </w:rPr>
        <w:t>[Cơ quan/đơn vị]….</w:t>
      </w:r>
    </w:p>
    <w:p w:rsidR="00431879" w:rsidRDefault="00431879" w:rsidP="00431879">
      <w:pPr>
        <w:widowControl w:val="0"/>
        <w:spacing w:before="0" w:after="120" w:line="240" w:lineRule="auto"/>
        <w:ind w:firstLine="454"/>
        <w:rPr>
          <w:rFonts w:ascii="Times New Roman" w:eastAsia="Times New Roman" w:hAnsi="Times New Roman" w:cs="Times New Roman"/>
          <w:color w:val="000000"/>
          <w:kern w:val="0"/>
          <w:sz w:val="28"/>
          <w:szCs w:val="28"/>
          <w:lang w:eastAsia="vi-VN"/>
        </w:rPr>
      </w:pPr>
      <w:r w:rsidRPr="00431879">
        <w:rPr>
          <w:rFonts w:ascii="Times New Roman" w:eastAsia="Times New Roman" w:hAnsi="Times New Roman" w:cs="Times New Roman"/>
          <w:b/>
          <w:bCs/>
          <w:color w:val="000000"/>
          <w:kern w:val="0"/>
          <w:sz w:val="28"/>
          <w:szCs w:val="28"/>
          <w:lang w:eastAsia="vi-VN"/>
        </w:rPr>
        <w:t>Điều</w:t>
      </w:r>
      <w:r>
        <w:rPr>
          <w:rFonts w:ascii="Times New Roman" w:eastAsia="Times New Roman" w:hAnsi="Times New Roman" w:cs="Times New Roman"/>
          <w:b/>
          <w:bCs/>
          <w:color w:val="000000"/>
          <w:kern w:val="0"/>
          <w:sz w:val="28"/>
          <w:szCs w:val="28"/>
          <w:lang w:eastAsia="vi-VN"/>
        </w:rPr>
        <w:t xml:space="preserve"> </w:t>
      </w:r>
      <w:r w:rsidRPr="00431879">
        <w:rPr>
          <w:rFonts w:ascii="Times New Roman" w:eastAsia="Times New Roman" w:hAnsi="Times New Roman" w:cs="Times New Roman"/>
          <w:b/>
          <w:bCs/>
          <w:color w:val="000000"/>
          <w:kern w:val="0"/>
          <w:sz w:val="28"/>
          <w:szCs w:val="28"/>
          <w:lang w:eastAsia="vi-VN"/>
        </w:rPr>
        <w:t xml:space="preserve">3. </w:t>
      </w:r>
      <w:r w:rsidRPr="00431879">
        <w:rPr>
          <w:rFonts w:ascii="Times New Roman" w:eastAsia="Times New Roman" w:hAnsi="Times New Roman" w:cs="Times New Roman"/>
          <w:color w:val="000000"/>
          <w:kern w:val="0"/>
          <w:sz w:val="28"/>
          <w:szCs w:val="28"/>
          <w:lang w:eastAsia="vi-VN"/>
        </w:rPr>
        <w:t>Các ông (bà) … và các cá nhân có tên trong danh sách kèm theo chịu trách nhiệm thi hành Quyết định này./.</w:t>
      </w:r>
    </w:p>
    <w:p w:rsidR="00431879" w:rsidRPr="00431879" w:rsidRDefault="00431879" w:rsidP="00431879">
      <w:pPr>
        <w:widowControl w:val="0"/>
        <w:spacing w:before="0" w:after="120" w:line="240" w:lineRule="auto"/>
        <w:ind w:firstLine="454"/>
        <w:rPr>
          <w:rFonts w:ascii="Times New Roman" w:eastAsia="Times New Roman" w:hAnsi="Times New Roman" w:cs="Times New Roman"/>
          <w:color w:val="000000"/>
          <w:kern w:val="0"/>
          <w:sz w:val="28"/>
          <w:szCs w:val="28"/>
          <w:lang w:eastAsia="vi-VN"/>
        </w:rPr>
      </w:pPr>
    </w:p>
    <w:p w:rsidR="00431879" w:rsidRPr="00431879" w:rsidRDefault="00431879" w:rsidP="00431879">
      <w:pPr>
        <w:widowControl w:val="0"/>
        <w:tabs>
          <w:tab w:val="left" w:leader="dot" w:pos="8771"/>
        </w:tabs>
        <w:spacing w:before="0" w:after="120" w:line="240" w:lineRule="auto"/>
        <w:ind w:firstLine="454"/>
        <w:rPr>
          <w:rFonts w:ascii="Times New Roman" w:eastAsia="Times New Roman" w:hAnsi="Times New Roman" w:cs="Times New Roman"/>
          <w:color w:val="000000"/>
          <w:kern w:val="0"/>
          <w:sz w:val="28"/>
          <w:szCs w:val="28"/>
          <w:lang w:eastAsia="vi-VN"/>
        </w:rPr>
      </w:pPr>
    </w:p>
    <w:tbl>
      <w:tblPr>
        <w:tblW w:w="9639" w:type="dxa"/>
        <w:tblInd w:w="108" w:type="dxa"/>
        <w:tblLook w:val="04A0"/>
      </w:tblPr>
      <w:tblGrid>
        <w:gridCol w:w="3402"/>
        <w:gridCol w:w="6237"/>
      </w:tblGrid>
      <w:tr w:rsidR="00431879" w:rsidRPr="00431879" w:rsidTr="00330FED">
        <w:tc>
          <w:tcPr>
            <w:tcW w:w="3402" w:type="dxa"/>
            <w:shd w:val="clear" w:color="auto" w:fill="auto"/>
          </w:tcPr>
          <w:p w:rsidR="00431879" w:rsidRPr="00431879" w:rsidRDefault="00431879" w:rsidP="00431879">
            <w:pPr>
              <w:widowControl w:val="0"/>
              <w:spacing w:before="0" w:after="120" w:line="240" w:lineRule="auto"/>
              <w:jc w:val="left"/>
              <w:rPr>
                <w:rFonts w:ascii="Times New Roman" w:eastAsia="Times New Roman" w:hAnsi="Times New Roman" w:cs="Times New Roman"/>
                <w:b/>
                <w:bCs/>
                <w:color w:val="000000"/>
                <w:kern w:val="0"/>
                <w:sz w:val="28"/>
                <w:szCs w:val="28"/>
              </w:rPr>
            </w:pPr>
            <w:r w:rsidRPr="00431879">
              <w:rPr>
                <w:rFonts w:ascii="Times New Roman" w:eastAsia="Times New Roman" w:hAnsi="Times New Roman" w:cs="Times New Roman"/>
                <w:b/>
                <w:i/>
                <w:iCs/>
                <w:color w:val="000000"/>
                <w:kern w:val="0"/>
                <w:sz w:val="28"/>
                <w:szCs w:val="28"/>
                <w:shd w:val="clear" w:color="auto" w:fill="FFFFFF"/>
                <w:lang w:eastAsia="vi-VN"/>
              </w:rPr>
              <w:lastRenderedPageBreak/>
              <w:t>Nơi nhận:</w:t>
            </w:r>
          </w:p>
          <w:p w:rsidR="00431879" w:rsidRPr="00431879" w:rsidRDefault="00431879" w:rsidP="00431879">
            <w:pPr>
              <w:widowControl w:val="0"/>
              <w:tabs>
                <w:tab w:val="left" w:pos="125"/>
                <w:tab w:val="left" w:leader="dot" w:pos="1258"/>
              </w:tabs>
              <w:spacing w:before="0" w:after="120" w:line="240" w:lineRule="auto"/>
              <w:jc w:val="left"/>
              <w:rPr>
                <w:rFonts w:ascii="Times New Roman" w:eastAsia="Times New Roman" w:hAnsi="Times New Roman" w:cs="Times New Roman"/>
                <w:bCs/>
                <w:color w:val="000000"/>
                <w:kern w:val="0"/>
                <w:sz w:val="28"/>
                <w:szCs w:val="28"/>
                <w:shd w:val="clear" w:color="auto" w:fill="FFFFFF"/>
                <w:lang w:eastAsia="vi-VN"/>
              </w:rPr>
            </w:pPr>
            <w:r w:rsidRPr="00431879">
              <w:rPr>
                <w:rFonts w:ascii="Times New Roman" w:eastAsia="Times New Roman" w:hAnsi="Times New Roman" w:cs="Times New Roman"/>
                <w:bCs/>
                <w:color w:val="000000"/>
                <w:kern w:val="0"/>
                <w:sz w:val="28"/>
                <w:szCs w:val="28"/>
                <w:shd w:val="clear" w:color="auto" w:fill="FFFFFF"/>
                <w:lang w:eastAsia="vi-VN"/>
              </w:rPr>
              <w:t>- Như Điều 3;</w:t>
            </w:r>
          </w:p>
          <w:p w:rsidR="00431879" w:rsidRPr="00431879" w:rsidRDefault="00431879" w:rsidP="00431879">
            <w:pPr>
              <w:widowControl w:val="0"/>
              <w:tabs>
                <w:tab w:val="left" w:pos="125"/>
                <w:tab w:val="left" w:leader="dot" w:pos="1258"/>
              </w:tabs>
              <w:spacing w:before="0" w:after="120" w:line="240" w:lineRule="auto"/>
              <w:jc w:val="left"/>
              <w:rPr>
                <w:rFonts w:ascii="Times New Roman" w:eastAsia="Times New Roman" w:hAnsi="Times New Roman" w:cs="Times New Roman"/>
                <w:bCs/>
                <w:color w:val="000000"/>
                <w:kern w:val="0"/>
                <w:sz w:val="28"/>
                <w:szCs w:val="28"/>
              </w:rPr>
            </w:pPr>
            <w:r w:rsidRPr="00431879">
              <w:rPr>
                <w:rFonts w:ascii="Times New Roman" w:eastAsia="Times New Roman" w:hAnsi="Times New Roman" w:cs="Times New Roman"/>
                <w:bCs/>
                <w:color w:val="000000"/>
                <w:kern w:val="0"/>
                <w:sz w:val="28"/>
                <w:szCs w:val="28"/>
                <w:shd w:val="clear" w:color="auto" w:fill="FFFFFF"/>
                <w:lang w:eastAsia="vi-VN"/>
              </w:rPr>
              <w:t>- ............;</w:t>
            </w:r>
          </w:p>
          <w:p w:rsidR="00431879" w:rsidRPr="00431879" w:rsidRDefault="00431879" w:rsidP="00431879">
            <w:pPr>
              <w:widowControl w:val="0"/>
              <w:tabs>
                <w:tab w:val="left" w:pos="130"/>
              </w:tabs>
              <w:spacing w:before="0" w:after="120" w:line="240" w:lineRule="auto"/>
              <w:jc w:val="left"/>
              <w:rPr>
                <w:rFonts w:ascii="Times New Roman" w:eastAsia="Times New Roman" w:hAnsi="Times New Roman" w:cs="Times New Roman"/>
                <w:bCs/>
                <w:color w:val="000000"/>
                <w:kern w:val="0"/>
                <w:sz w:val="28"/>
                <w:szCs w:val="28"/>
              </w:rPr>
            </w:pPr>
            <w:r w:rsidRPr="00431879">
              <w:rPr>
                <w:rFonts w:ascii="Times New Roman" w:eastAsia="Times New Roman" w:hAnsi="Times New Roman" w:cs="Times New Roman"/>
                <w:bCs/>
                <w:color w:val="000000"/>
                <w:kern w:val="0"/>
                <w:sz w:val="28"/>
                <w:szCs w:val="28"/>
                <w:shd w:val="clear" w:color="auto" w:fill="FFFFFF"/>
                <w:lang w:eastAsia="vi-VN"/>
              </w:rPr>
              <w:t xml:space="preserve">- Lưu: </w:t>
            </w:r>
            <w:r w:rsidRPr="00431879">
              <w:rPr>
                <w:rFonts w:ascii="Times New Roman" w:eastAsia="Times New Roman" w:hAnsi="Times New Roman" w:cs="Times New Roman"/>
                <w:bCs/>
                <w:color w:val="000000"/>
                <w:kern w:val="0"/>
                <w:sz w:val="28"/>
                <w:szCs w:val="28"/>
                <w:shd w:val="clear" w:color="auto" w:fill="FFFFFF"/>
              </w:rPr>
              <w:t>VT</w:t>
            </w:r>
            <w:r w:rsidRPr="00431879">
              <w:rPr>
                <w:rFonts w:ascii="Times New Roman" w:eastAsia="Times New Roman" w:hAnsi="Times New Roman" w:cs="Times New Roman"/>
                <w:bCs/>
                <w:color w:val="000000"/>
                <w:kern w:val="0"/>
                <w:sz w:val="28"/>
                <w:szCs w:val="28"/>
                <w:shd w:val="clear" w:color="auto" w:fill="FFFFFF"/>
                <w:lang w:eastAsia="vi-VN"/>
              </w:rPr>
              <w:t>.</w:t>
            </w:r>
          </w:p>
          <w:p w:rsidR="00431879" w:rsidRPr="00431879" w:rsidRDefault="00431879" w:rsidP="00431879">
            <w:pPr>
              <w:widowControl w:val="0"/>
              <w:tabs>
                <w:tab w:val="left" w:leader="dot" w:pos="8760"/>
              </w:tabs>
              <w:spacing w:before="0" w:after="120" w:line="240" w:lineRule="auto"/>
              <w:jc w:val="left"/>
              <w:rPr>
                <w:rFonts w:ascii="Times New Roman" w:eastAsia="Times New Roman" w:hAnsi="Times New Roman" w:cs="Times New Roman"/>
                <w:color w:val="000000"/>
                <w:kern w:val="0"/>
                <w:sz w:val="28"/>
                <w:szCs w:val="28"/>
              </w:rPr>
            </w:pPr>
          </w:p>
        </w:tc>
        <w:tc>
          <w:tcPr>
            <w:tcW w:w="6237" w:type="dxa"/>
            <w:shd w:val="clear" w:color="auto" w:fill="auto"/>
          </w:tcPr>
          <w:p w:rsidR="00431879" w:rsidRPr="00431879" w:rsidRDefault="00431879" w:rsidP="00431879">
            <w:pPr>
              <w:widowControl w:val="0"/>
              <w:spacing w:before="0" w:after="120" w:line="240" w:lineRule="auto"/>
              <w:jc w:val="center"/>
              <w:rPr>
                <w:rFonts w:ascii="Times New Roman" w:eastAsia="Times New Roman" w:hAnsi="Times New Roman" w:cs="Times New Roman"/>
                <w:color w:val="000000"/>
                <w:kern w:val="0"/>
                <w:sz w:val="28"/>
                <w:szCs w:val="28"/>
              </w:rPr>
            </w:pPr>
            <w:r w:rsidRPr="00431879">
              <w:rPr>
                <w:rFonts w:ascii="Times New Roman" w:eastAsia="Times New Roman" w:hAnsi="Times New Roman" w:cs="Times New Roman"/>
                <w:b/>
                <w:color w:val="000000"/>
                <w:kern w:val="0"/>
                <w:sz w:val="28"/>
                <w:szCs w:val="28"/>
              </w:rPr>
              <w:t>QUYỀN</w:t>
            </w:r>
            <w:r w:rsidRPr="00431879">
              <w:rPr>
                <w:rFonts w:ascii="Times New Roman" w:eastAsia="Times New Roman" w:hAnsi="Times New Roman" w:cs="Times New Roman"/>
                <w:color w:val="000000"/>
                <w:kern w:val="0"/>
                <w:sz w:val="28"/>
                <w:szCs w:val="28"/>
                <w:shd w:val="clear" w:color="auto" w:fill="FFFFFF"/>
                <w:lang w:eastAsia="vi-VN"/>
              </w:rPr>
              <w:t xml:space="preserve"> </w:t>
            </w:r>
            <w:r w:rsidRPr="00431879">
              <w:rPr>
                <w:rFonts w:ascii="Times New Roman" w:eastAsia="Times New Roman" w:hAnsi="Times New Roman" w:cs="Times New Roman"/>
                <w:b/>
                <w:color w:val="000000"/>
                <w:kern w:val="0"/>
                <w:sz w:val="28"/>
                <w:szCs w:val="28"/>
                <w:shd w:val="clear" w:color="auto" w:fill="FFFFFF"/>
                <w:lang w:eastAsia="vi-VN"/>
              </w:rPr>
              <w:t>HẠN, CHỨC VỤ CỦA NGƯỜI KÝ</w:t>
            </w:r>
          </w:p>
          <w:p w:rsidR="00431879" w:rsidRPr="00431879" w:rsidRDefault="00431879" w:rsidP="00431879">
            <w:pPr>
              <w:widowControl w:val="0"/>
              <w:spacing w:before="0" w:after="120" w:line="240" w:lineRule="auto"/>
              <w:jc w:val="center"/>
              <w:rPr>
                <w:rFonts w:ascii="Times New Roman" w:eastAsia="Times New Roman" w:hAnsi="Times New Roman" w:cs="Times New Roman"/>
                <w:color w:val="000000"/>
                <w:kern w:val="0"/>
                <w:sz w:val="28"/>
                <w:szCs w:val="28"/>
              </w:rPr>
            </w:pPr>
            <w:r w:rsidRPr="00431879">
              <w:rPr>
                <w:rFonts w:ascii="Times New Roman" w:eastAsia="Times New Roman" w:hAnsi="Times New Roman" w:cs="Times New Roman"/>
                <w:i/>
                <w:iCs/>
                <w:color w:val="000000"/>
                <w:kern w:val="0"/>
                <w:sz w:val="28"/>
                <w:szCs w:val="28"/>
                <w:lang w:eastAsia="vi-VN"/>
              </w:rPr>
              <w:t>(Chữ ký của người có thẩm quyền,</w:t>
            </w:r>
            <w:r w:rsidRPr="00431879">
              <w:rPr>
                <w:rFonts w:ascii="Times New Roman" w:eastAsia="Times New Roman" w:hAnsi="Times New Roman" w:cs="Times New Roman"/>
                <w:i/>
                <w:iCs/>
                <w:color w:val="000000"/>
                <w:kern w:val="0"/>
                <w:sz w:val="28"/>
                <w:szCs w:val="28"/>
                <w:lang w:eastAsia="vi-VN"/>
              </w:rPr>
              <w:br/>
              <w:t>dấu/chữ ký số của cơ quan, tổ chức)</w:t>
            </w:r>
          </w:p>
          <w:p w:rsidR="00431879" w:rsidRPr="00431879" w:rsidRDefault="00431879" w:rsidP="00431879">
            <w:pPr>
              <w:widowControl w:val="0"/>
              <w:spacing w:before="0" w:after="120" w:line="240" w:lineRule="auto"/>
              <w:jc w:val="center"/>
              <w:rPr>
                <w:rFonts w:ascii="Times New Roman" w:eastAsia="Times New Roman" w:hAnsi="Times New Roman" w:cs="Times New Roman"/>
                <w:color w:val="000000"/>
                <w:kern w:val="0"/>
                <w:sz w:val="28"/>
                <w:szCs w:val="28"/>
                <w:shd w:val="clear" w:color="auto" w:fill="FFFFFF"/>
                <w:lang w:eastAsia="vi-VN"/>
              </w:rPr>
            </w:pPr>
          </w:p>
          <w:p w:rsidR="00431879" w:rsidRPr="00431879" w:rsidRDefault="00431879" w:rsidP="00431879">
            <w:pPr>
              <w:widowControl w:val="0"/>
              <w:spacing w:before="0" w:after="120" w:line="240" w:lineRule="auto"/>
              <w:jc w:val="center"/>
              <w:rPr>
                <w:rFonts w:ascii="Times New Roman" w:eastAsia="Times New Roman" w:hAnsi="Times New Roman" w:cs="Times New Roman"/>
                <w:color w:val="000000"/>
                <w:kern w:val="0"/>
                <w:sz w:val="28"/>
                <w:szCs w:val="28"/>
                <w:lang w:eastAsia="vi-VN"/>
              </w:rPr>
            </w:pPr>
          </w:p>
        </w:tc>
      </w:tr>
    </w:tbl>
    <w:p w:rsidR="00431879" w:rsidRPr="00431879" w:rsidRDefault="00431879" w:rsidP="00431879">
      <w:pPr>
        <w:widowControl w:val="0"/>
        <w:spacing w:before="0" w:after="120" w:line="240" w:lineRule="auto"/>
        <w:rPr>
          <w:rFonts w:ascii="Times New Roman" w:eastAsia="Times New Roman" w:hAnsi="Times New Roman" w:cs="Times New Roman"/>
          <w:b/>
          <w:i/>
          <w:color w:val="000000"/>
          <w:kern w:val="0"/>
          <w:sz w:val="28"/>
          <w:szCs w:val="28"/>
        </w:rPr>
      </w:pPr>
      <w:r w:rsidRPr="00431879">
        <w:rPr>
          <w:rFonts w:ascii="Times New Roman" w:eastAsia="Times New Roman" w:hAnsi="Times New Roman" w:cs="Times New Roman"/>
          <w:b/>
          <w:i/>
          <w:noProof/>
          <w:color w:val="000000"/>
          <w:kern w:val="0"/>
          <w:sz w:val="28"/>
          <w:szCs w:val="28"/>
        </w:rPr>
        <w:pict>
          <v:line id="_x0000_s1033" style="position:absolute;left:0;text-align:left;z-index:251663360;mso-position-horizontal-relative:text;mso-position-vertical-relative:text" from=".45pt,13.7pt" to="468.15pt,13.7pt">
            <w10:wrap side="right"/>
          </v:line>
        </w:pict>
      </w:r>
    </w:p>
    <w:p w:rsidR="00431879" w:rsidRPr="00431879" w:rsidRDefault="00431879" w:rsidP="00431879">
      <w:pPr>
        <w:widowControl w:val="0"/>
        <w:spacing w:before="0" w:after="120" w:line="240" w:lineRule="auto"/>
        <w:rPr>
          <w:rFonts w:ascii="Times New Roman" w:eastAsia="Times New Roman" w:hAnsi="Times New Roman" w:cs="Times New Roman"/>
          <w:b/>
          <w:i/>
          <w:color w:val="000000"/>
          <w:kern w:val="0"/>
          <w:sz w:val="28"/>
          <w:szCs w:val="28"/>
        </w:rPr>
      </w:pPr>
      <w:r w:rsidRPr="00431879">
        <w:rPr>
          <w:rFonts w:ascii="Times New Roman" w:eastAsia="Times New Roman" w:hAnsi="Times New Roman" w:cs="Times New Roman"/>
          <w:b/>
          <w:i/>
          <w:color w:val="000000"/>
          <w:kern w:val="0"/>
          <w:sz w:val="28"/>
          <w:szCs w:val="28"/>
        </w:rPr>
        <w:t>Ghi chú:</w:t>
      </w:r>
    </w:p>
    <w:p w:rsidR="00431879" w:rsidRPr="00431879" w:rsidRDefault="00431879" w:rsidP="00431879">
      <w:pPr>
        <w:widowControl w:val="0"/>
        <w:spacing w:before="0" w:after="120" w:line="240" w:lineRule="auto"/>
        <w:ind w:left="142" w:hanging="142"/>
        <w:rPr>
          <w:rFonts w:ascii="Times New Roman" w:eastAsia="Times New Roman" w:hAnsi="Times New Roman" w:cs="Times New Roman"/>
          <w:color w:val="000000"/>
          <w:kern w:val="0"/>
          <w:sz w:val="28"/>
          <w:szCs w:val="28"/>
        </w:rPr>
      </w:pPr>
      <w:r w:rsidRPr="00431879">
        <w:rPr>
          <w:rFonts w:ascii="Times New Roman" w:eastAsia="Times New Roman" w:hAnsi="Times New Roman" w:cs="Times New Roman"/>
          <w:color w:val="000000"/>
          <w:kern w:val="0"/>
          <w:sz w:val="28"/>
          <w:szCs w:val="28"/>
          <w:vertAlign w:val="superscript"/>
        </w:rPr>
        <w:t>1</w:t>
      </w:r>
      <w:r w:rsidRPr="00431879">
        <w:rPr>
          <w:rFonts w:ascii="Times New Roman" w:eastAsia="Times New Roman" w:hAnsi="Times New Roman" w:cs="Times New Roman"/>
          <w:color w:val="000000"/>
          <w:kern w:val="0"/>
          <w:sz w:val="28"/>
          <w:szCs w:val="28"/>
        </w:rPr>
        <w:t xml:space="preserve"> Tên cơ quan, tổ chức chủ quản trực tiếp (nếu có).</w:t>
      </w:r>
    </w:p>
    <w:p w:rsidR="00431879" w:rsidRPr="00431879" w:rsidRDefault="00431879" w:rsidP="00431879">
      <w:pPr>
        <w:widowControl w:val="0"/>
        <w:spacing w:before="0" w:after="120" w:line="240" w:lineRule="auto"/>
        <w:ind w:left="142" w:hanging="142"/>
        <w:rPr>
          <w:rFonts w:ascii="Times New Roman" w:eastAsia="Times New Roman" w:hAnsi="Times New Roman" w:cs="Times New Roman"/>
          <w:color w:val="000000"/>
          <w:kern w:val="0"/>
          <w:sz w:val="28"/>
          <w:szCs w:val="28"/>
        </w:rPr>
      </w:pPr>
      <w:r w:rsidRPr="00431879">
        <w:rPr>
          <w:rFonts w:ascii="Times New Roman" w:eastAsia="Times New Roman" w:hAnsi="Times New Roman" w:cs="Times New Roman"/>
          <w:color w:val="000000"/>
          <w:kern w:val="0"/>
          <w:sz w:val="28"/>
          <w:szCs w:val="28"/>
          <w:vertAlign w:val="superscript"/>
        </w:rPr>
        <w:t>2</w:t>
      </w:r>
      <w:r w:rsidRPr="00431879">
        <w:rPr>
          <w:rFonts w:ascii="Times New Roman" w:eastAsia="Times New Roman" w:hAnsi="Times New Roman" w:cs="Times New Roman"/>
          <w:color w:val="000000"/>
          <w:kern w:val="0"/>
          <w:sz w:val="28"/>
          <w:szCs w:val="28"/>
        </w:rPr>
        <w:t xml:space="preserve"> Tên cơ quan, tổ chức hoặc chức danh nhà nước ban hành quyết định.</w:t>
      </w:r>
    </w:p>
    <w:p w:rsidR="00431879" w:rsidRPr="00431879" w:rsidRDefault="00431879" w:rsidP="00431879">
      <w:pPr>
        <w:widowControl w:val="0"/>
        <w:spacing w:before="0" w:after="120" w:line="240" w:lineRule="auto"/>
        <w:ind w:left="142" w:hanging="142"/>
        <w:rPr>
          <w:rFonts w:ascii="Times New Roman" w:eastAsia="Times New Roman" w:hAnsi="Times New Roman" w:cs="Times New Roman"/>
          <w:color w:val="000000"/>
          <w:kern w:val="0"/>
          <w:sz w:val="28"/>
          <w:szCs w:val="28"/>
        </w:rPr>
      </w:pPr>
      <w:r w:rsidRPr="00431879">
        <w:rPr>
          <w:rFonts w:ascii="Times New Roman" w:eastAsia="Times New Roman" w:hAnsi="Times New Roman" w:cs="Times New Roman"/>
          <w:color w:val="000000"/>
          <w:kern w:val="0"/>
          <w:sz w:val="28"/>
          <w:szCs w:val="28"/>
          <w:vertAlign w:val="superscript"/>
        </w:rPr>
        <w:t xml:space="preserve">3 </w:t>
      </w:r>
      <w:r w:rsidRPr="00431879">
        <w:rPr>
          <w:rFonts w:ascii="Times New Roman" w:eastAsia="Times New Roman" w:hAnsi="Times New Roman" w:cs="Times New Roman"/>
          <w:color w:val="000000"/>
          <w:kern w:val="0"/>
          <w:sz w:val="28"/>
          <w:szCs w:val="28"/>
        </w:rPr>
        <w:t>Chữ viết tắt tên cơ quan, tổ chức hoặc chức danh nhà nước ban hành quyết định.</w:t>
      </w:r>
    </w:p>
    <w:p w:rsidR="00431879" w:rsidRPr="00431879" w:rsidRDefault="00431879" w:rsidP="00431879">
      <w:pPr>
        <w:widowControl w:val="0"/>
        <w:spacing w:before="0" w:after="120" w:line="240" w:lineRule="auto"/>
        <w:ind w:left="142" w:hanging="142"/>
        <w:rPr>
          <w:rFonts w:ascii="Times New Roman" w:eastAsia="Times New Roman" w:hAnsi="Times New Roman" w:cs="Times New Roman"/>
          <w:color w:val="000000"/>
          <w:kern w:val="0"/>
          <w:sz w:val="28"/>
          <w:szCs w:val="28"/>
        </w:rPr>
      </w:pPr>
      <w:r w:rsidRPr="00431879">
        <w:rPr>
          <w:rFonts w:ascii="Times New Roman" w:eastAsia="Times New Roman" w:hAnsi="Times New Roman" w:cs="Times New Roman"/>
          <w:color w:val="000000"/>
          <w:kern w:val="0"/>
          <w:sz w:val="28"/>
          <w:szCs w:val="28"/>
          <w:vertAlign w:val="superscript"/>
        </w:rPr>
        <w:t xml:space="preserve">4 </w:t>
      </w:r>
      <w:r w:rsidRPr="00431879">
        <w:rPr>
          <w:rFonts w:ascii="Times New Roman" w:eastAsia="Times New Roman" w:hAnsi="Times New Roman" w:cs="Times New Roman"/>
          <w:color w:val="000000"/>
          <w:kern w:val="0"/>
          <w:sz w:val="28"/>
          <w:szCs w:val="28"/>
        </w:rPr>
        <w:t>Địa danh.</w:t>
      </w:r>
    </w:p>
    <w:p w:rsidR="00431879" w:rsidRPr="00431879" w:rsidRDefault="00431879" w:rsidP="00431879">
      <w:pPr>
        <w:widowControl w:val="0"/>
        <w:tabs>
          <w:tab w:val="left" w:pos="139"/>
          <w:tab w:val="left" w:pos="446"/>
        </w:tabs>
        <w:spacing w:before="0" w:after="120" w:line="240" w:lineRule="auto"/>
        <w:ind w:left="142" w:hanging="142"/>
        <w:rPr>
          <w:rFonts w:ascii="Times New Roman" w:eastAsia="Times New Roman" w:hAnsi="Times New Roman" w:cs="Times New Roman"/>
          <w:snapToGrid w:val="0"/>
          <w:color w:val="000000"/>
          <w:kern w:val="12"/>
          <w:sz w:val="28"/>
          <w:szCs w:val="28"/>
        </w:rPr>
      </w:pPr>
      <w:r w:rsidRPr="00431879">
        <w:rPr>
          <w:rFonts w:ascii="Times New Roman" w:eastAsia="Times New Roman" w:hAnsi="Times New Roman" w:cs="Times New Roman"/>
          <w:snapToGrid w:val="0"/>
          <w:color w:val="000000"/>
          <w:kern w:val="12"/>
          <w:sz w:val="28"/>
          <w:szCs w:val="28"/>
          <w:shd w:val="clear" w:color="auto" w:fill="FFFFFF"/>
          <w:vertAlign w:val="superscript"/>
          <w:lang w:eastAsia="vi-VN"/>
        </w:rPr>
        <w:t xml:space="preserve">5 </w:t>
      </w:r>
      <w:r w:rsidRPr="00431879">
        <w:rPr>
          <w:rFonts w:ascii="Times New Roman" w:eastAsia="Times New Roman" w:hAnsi="Times New Roman" w:cs="Times New Roman"/>
          <w:snapToGrid w:val="0"/>
          <w:color w:val="000000"/>
          <w:kern w:val="12"/>
          <w:sz w:val="28"/>
          <w:szCs w:val="28"/>
          <w:shd w:val="clear" w:color="auto" w:fill="FFFFFF"/>
          <w:lang w:eastAsia="vi-VN"/>
        </w:rPr>
        <w:t>Thẩm quyền ban hành quyết định thuộc về người đứng đầu cơ quan, tổ chức thì ghi chức vụ của người đứng đầu; nếu thẩm quyền ban hành quyết định thuộc về tập thể lãnh đạo hoặc cơ quan, tổ chức thì ghi tên tập thể hoặc tên cơ quan, tổ chức đó.</w:t>
      </w:r>
    </w:p>
    <w:p w:rsidR="008A24ED" w:rsidRPr="00431879" w:rsidRDefault="008A24ED" w:rsidP="00431879">
      <w:pPr>
        <w:spacing w:before="0" w:after="120" w:line="240" w:lineRule="auto"/>
        <w:rPr>
          <w:rFonts w:ascii="Times New Roman" w:hAnsi="Times New Roman" w:cs="Times New Roman"/>
          <w:sz w:val="28"/>
          <w:szCs w:val="28"/>
        </w:rPr>
      </w:pPr>
    </w:p>
    <w:sectPr w:rsidR="008A24ED" w:rsidRPr="00431879"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431879"/>
    <w:rsid w:val="00431879"/>
    <w:rsid w:val="008A24ED"/>
    <w:rsid w:val="00D82B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310</Words>
  <Characters>1770</Characters>
  <Application>Microsoft Office Word</Application>
  <DocSecurity>0</DocSecurity>
  <Lines>14</Lines>
  <Paragraphs>4</Paragraphs>
  <ScaleCrop>false</ScaleCrop>
  <Company>Grizli777</Company>
  <LinksUpToDate>false</LinksUpToDate>
  <CharactersWithSpaces>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2025-02-19T08:07:00Z</dcterms:created>
  <dcterms:modified xsi:type="dcterms:W3CDTF">2025-02-19T08:23:00Z</dcterms:modified>
</cp:coreProperties>
</file>