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93" w:rsidRPr="000F2C93" w:rsidRDefault="000F2C93" w:rsidP="000F2C93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1"/>
      <w:r w:rsidRPr="000F2C93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XII</w:t>
      </w:r>
      <w:bookmarkEnd w:id="0"/>
    </w:p>
    <w:p w:rsidR="000F2C93" w:rsidRPr="000F2C93" w:rsidRDefault="000F2C93" w:rsidP="000F2C93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1_name"/>
      <w:r w:rsidRPr="000F2C93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PHIẾU ĐÁNH GIÁ KẾT QUẢ SÁT HẠCH THỰC HÀNH LÁI TÀU TRÊN ĐƯỜNG SẮT ĐÔ THỊ</w:t>
      </w:r>
      <w:bookmarkEnd w:id="1"/>
      <w:r w:rsidRPr="000F2C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F2C9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33/2018/TT-BGTVT ngày 15 tháng 5 năm 2018 của Bộ trưởng Bộ Giao thông vận tải)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F2C93" w:rsidRPr="000F2C93" w:rsidTr="000F2C9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BỘ GIAO THÔNG VẬN TẢI</w:t>
            </w: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CỤC ĐƯỜNG SẮT V</w:t>
            </w: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IỆ</w:t>
            </w: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 NAM</w:t>
            </w: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0F2C93" w:rsidRPr="000F2C93" w:rsidTr="000F2C9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(ĐÓNG DẤU TREO)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</w:p>
        </w:tc>
      </w:tr>
    </w:tbl>
    <w:p w:rsidR="000F2C93" w:rsidRPr="000F2C93" w:rsidRDefault="000F2C93" w:rsidP="000F2C9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F2C9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F2C93" w:rsidRPr="000F2C93" w:rsidRDefault="000F2C93" w:rsidP="000F2C9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F2C9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ĐÁNH GIÁ KẾT QUẢ SÁT HẠCH TH</w:t>
      </w:r>
      <w:r w:rsidRPr="000F2C9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</w:t>
      </w:r>
      <w:r w:rsidRPr="000F2C9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 HÀNH LÁI TÀU</w:t>
      </w:r>
    </w:p>
    <w:p w:rsidR="000F2C93" w:rsidRPr="000F2C93" w:rsidRDefault="000F2C93" w:rsidP="000F2C9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F2C9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Loại tàu, tuyến đường:</w:t>
      </w:r>
      <w:r w:rsidRPr="000F2C9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…………………………………………………….</w:t>
      </w:r>
    </w:p>
    <w:p w:rsidR="000F2C93" w:rsidRPr="000F2C93" w:rsidRDefault="000F2C93" w:rsidP="000F2C9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2C93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thí sinh : </w:t>
      </w:r>
      <w:r w:rsidRPr="000F2C9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</w:t>
      </w:r>
    </w:p>
    <w:p w:rsidR="000F2C93" w:rsidRPr="000F2C93" w:rsidRDefault="000F2C93" w:rsidP="000F2C9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2C93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công tác : </w:t>
      </w:r>
      <w:r w:rsidRPr="000F2C93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329"/>
        <w:gridCol w:w="4367"/>
        <w:gridCol w:w="1235"/>
        <w:gridCol w:w="855"/>
        <w:gridCol w:w="949"/>
      </w:tblGrid>
      <w:tr w:rsidR="000F2C93" w:rsidRPr="000F2C93" w:rsidTr="000F2C9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YÊU CẦU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</w:t>
            </w: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Ỗ</w:t>
            </w: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VI PHẠM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ĐIỂM TRỪ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KẾT QUẢ</w:t>
            </w:r>
          </w:p>
        </w:tc>
      </w:tr>
      <w:tr w:rsidR="000F2C93" w:rsidRPr="000F2C93" w:rsidTr="000F2C93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tác chuẩn bị, báo cáo, hô đáp, xác nh</w:t>
            </w: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ậ</w:t>
            </w: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tín hiệu 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(100 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điểm)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Kiểm tra các loại dụng cụ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Kiểm </w:t>
            </w: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 các loại giấy tờ cần thiết phục vụ chạy tàu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 Báo cáo tình trạng đoàn tàu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 Xác nhận các cảnh báo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 Hô đáp khi: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Xuất phát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Chiều hướng ghi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c) Đường cong, điểm hạn chế tốc độ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d) Xác nhận tín hiệu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Kỹ năng đo khoảng cách bằng mắt 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00 điểm)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 Đo cự ly trung bình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Đo cự ly dài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Kỹ năng dừng tàu 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(100 điểm)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Vị trí dừng tàu 1: </w:t>
            </w: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Vị trí dừng tàu 2: </w:t>
            </w: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 Vị trí dừng tàu </w:t>
            </w: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 xml:space="preserve">Kỹ năng lái </w:t>
            </w: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tàu 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(100 điểm)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1. Thời gian chạy tàu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Ga thứ nhất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Ga thứ hai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c) Ga thứ </w:t>
            </w: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Kỹ năng sử dụng tay ga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 Kỹ năng kiểm soát tốc độ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2C93" w:rsidRPr="000F2C93" w:rsidTr="000F2C93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Kỹ năng sử dụng thiết bị phanh hãm tự động 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</w:t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00 điểm)</w:t>
            </w: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Mức độ rung động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Độ rung động ga 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Độ rung động ga 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c) Độ rung động ga ...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F2C93" w:rsidRPr="000F2C93" w:rsidTr="000F2C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C93" w:rsidRPr="000F2C93" w:rsidRDefault="000F2C93" w:rsidP="000F2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Thao tác hãm không phù hợp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0F2C93" w:rsidRPr="000F2C93" w:rsidTr="000F2C9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lỗi bị dừng sát hạch</w:t>
            </w:r>
          </w:p>
        </w:tc>
        <w:tc>
          <w:tcPr>
            <w:tcW w:w="39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(Ghi rõ lỗi vi phạm)</w:t>
            </w:r>
          </w:p>
        </w:tc>
      </w:tr>
      <w:tr w:rsidR="000F2C93" w:rsidRPr="000F2C93" w:rsidTr="000F2C93">
        <w:trPr>
          <w:tblCellSpacing w:w="0" w:type="dxa"/>
        </w:trPr>
        <w:tc>
          <w:tcPr>
            <w:tcW w:w="4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C93" w:rsidRPr="000F2C93" w:rsidRDefault="000F2C93" w:rsidP="000F2C9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0F2C93" w:rsidRPr="000F2C93" w:rsidRDefault="000F2C93" w:rsidP="000F2C9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2C93">
        <w:rPr>
          <w:rFonts w:ascii="Arial" w:eastAsia="Times New Roman" w:hAnsi="Arial" w:cs="Arial"/>
          <w:color w:val="000000"/>
          <w:sz w:val="18"/>
          <w:szCs w:val="18"/>
        </w:rPr>
        <w:t>Tổng điểm:............ điểm                       Kết quả: Đạt □              Không đạt □</w:t>
      </w:r>
    </w:p>
    <w:p w:rsidR="000F2C93" w:rsidRPr="000F2C93" w:rsidRDefault="000F2C93" w:rsidP="000F2C9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F2C9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0F2C93" w:rsidRPr="000F2C93" w:rsidTr="000F2C93">
        <w:trPr>
          <w:tblCellSpacing w:w="0" w:type="dxa"/>
        </w:trPr>
        <w:tc>
          <w:tcPr>
            <w:tcW w:w="1650" w:type="pct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THÍ SINH</w:t>
            </w: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  <w:tc>
          <w:tcPr>
            <w:tcW w:w="1650" w:type="pct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 TRƯỞNG SÁT HẠCH</w:t>
            </w: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  <w:tc>
          <w:tcPr>
            <w:tcW w:w="1650" w:type="pct"/>
            <w:hideMark/>
          </w:tcPr>
          <w:p w:rsidR="000F2C93" w:rsidRPr="000F2C93" w:rsidRDefault="000F2C93" w:rsidP="000F2C9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C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CÁC SÁT HẠCH VIÊN</w:t>
            </w:r>
            <w:r w:rsidRPr="000F2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F2C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327EA7" w:rsidRDefault="00327EA7">
      <w:bookmarkStart w:id="2" w:name="_GoBack"/>
      <w:bookmarkEnd w:id="2"/>
    </w:p>
    <w:sectPr w:rsidR="0032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93"/>
    <w:rsid w:val="000F2C93"/>
    <w:rsid w:val="0032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TVPL</dc:creator>
  <cp:lastModifiedBy>TVPL</cp:lastModifiedBy>
  <cp:revision>1</cp:revision>
  <dcterms:created xsi:type="dcterms:W3CDTF">2023-02-09T01:21:00Z</dcterms:created>
  <dcterms:modified xsi:type="dcterms:W3CDTF">2023-02-09T01:22:00Z</dcterms:modified>
</cp:coreProperties>
</file>