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112" w:rsidRDefault="001D1112" w:rsidP="001D1112">
      <w:pPr>
        <w:pStyle w:val="NormalWeb"/>
        <w:shd w:val="clear" w:color="auto" w:fill="FFFFFF"/>
        <w:spacing w:before="0" w:beforeAutospacing="0" w:after="0" w:afterAutospacing="0" w:line="234" w:lineRule="atLeast"/>
        <w:rPr>
          <w:rFonts w:ascii="Arial" w:hAnsi="Arial" w:cs="Arial"/>
          <w:color w:val="000000"/>
          <w:sz w:val="18"/>
          <w:szCs w:val="18"/>
        </w:rPr>
      </w:pPr>
      <w:bookmarkStart w:id="0" w:name="dieu_6"/>
      <w:r>
        <w:rPr>
          <w:rFonts w:ascii="Arial" w:hAnsi="Arial" w:cs="Arial"/>
          <w:b/>
          <w:bCs/>
          <w:color w:val="000000"/>
          <w:sz w:val="18"/>
          <w:szCs w:val="18"/>
          <w:lang w:val="vi-VN"/>
        </w:rPr>
        <w:t>6. Thủ tục cấp chứng chỉ kiểm định viên</w:t>
      </w:r>
      <w:bookmarkEnd w:id="0"/>
    </w:p>
    <w:p w:rsidR="001D1112" w:rsidRDefault="001D1112" w:rsidP="001D11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Trình tự thực hiện:</w:t>
      </w:r>
    </w:p>
    <w:p w:rsidR="001D1112" w:rsidRDefault="001D1112" w:rsidP="001D11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Cá nhân có nhu cầu cấp chứng chỉ kiểm định viên lập bộ hồ sơ gửi về Tổng cục Kỹ thuật;</w:t>
      </w:r>
    </w:p>
    <w:p w:rsidR="001D1112" w:rsidRDefault="001D1112" w:rsidP="001D11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Tổng cục Kỹ thuật có trách nhiệm kiểm tra tính pháp lý và cấp chứng chỉ kiểm định viên; trường hợp hồ sơ không hợp lệ trong thời hạn 03 ngày làm việc Tổng cục Kỹ thuật có trách nhiệm phải thông báo bằng văn bản hợp lệ và nêu rõ lý do.</w:t>
      </w:r>
    </w:p>
    <w:p w:rsidR="001D1112" w:rsidRDefault="001D1112" w:rsidP="001D11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Cách thức thực hiện:</w:t>
      </w:r>
      <w:r>
        <w:rPr>
          <w:rFonts w:ascii="Arial" w:hAnsi="Arial" w:cs="Arial"/>
          <w:color w:val="000000"/>
          <w:sz w:val="18"/>
          <w:szCs w:val="18"/>
          <w:lang w:val="vi-VN"/>
        </w:rPr>
        <w:t> Gửi trực tiếp hoặc qua quân bưu.</w:t>
      </w:r>
    </w:p>
    <w:p w:rsidR="001D1112" w:rsidRDefault="001D1112" w:rsidP="001D11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Thành phần hồ </w:t>
      </w:r>
      <w:r>
        <w:rPr>
          <w:rFonts w:ascii="Arial" w:hAnsi="Arial" w:cs="Arial"/>
          <w:b/>
          <w:bCs/>
          <w:i/>
          <w:iCs/>
          <w:color w:val="000000"/>
          <w:sz w:val="18"/>
          <w:szCs w:val="18"/>
        </w:rPr>
        <w:t>sơ</w:t>
      </w:r>
      <w:r>
        <w:rPr>
          <w:rFonts w:ascii="Arial" w:hAnsi="Arial" w:cs="Arial"/>
          <w:b/>
          <w:bCs/>
          <w:i/>
          <w:iCs/>
          <w:color w:val="000000"/>
          <w:sz w:val="18"/>
          <w:szCs w:val="18"/>
          <w:lang w:val="vi-VN"/>
        </w:rPr>
        <w:t>:</w:t>
      </w:r>
    </w:p>
    <w:p w:rsidR="001D1112" w:rsidRDefault="001D1112" w:rsidP="001D11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Đơn đề nghị cấp chứng chỉ kiểm định viên;</w:t>
      </w:r>
    </w:p>
    <w:p w:rsidR="001D1112" w:rsidRDefault="001D1112" w:rsidP="001D11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r>
        <w:rPr>
          <w:rFonts w:ascii="Arial" w:hAnsi="Arial" w:cs="Arial"/>
          <w:color w:val="000000"/>
          <w:sz w:val="18"/>
          <w:szCs w:val="18"/>
          <w:lang w:val="vi-VN"/>
        </w:rPr>
        <w:t>Bản sao văn bằng tốt nghiệp đại học của người đề nghị cấp chứng chỉ có chứng thực hoặc xuất trình bản chính để đối chiếu;</w:t>
      </w:r>
    </w:p>
    <w:p w:rsidR="001D1112" w:rsidRDefault="001D1112" w:rsidP="001D11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Tài liệu chứng minh tiêu chuẩn của người đề nghị cấp chứng chỉ kiểm định viên;</w:t>
      </w:r>
    </w:p>
    <w:p w:rsidR="001D1112" w:rsidRDefault="001D1112" w:rsidP="001D11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Giấy chứng nhận sức khỏe trong khoảng thời gian 06 tháng, kể từ ngày đề nghị;</w:t>
      </w:r>
    </w:p>
    <w:p w:rsidR="001D1112" w:rsidRDefault="001D1112" w:rsidP="001D11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Bản sao chứng minh nhân dân hoặc hộ chiếu hoặc thẻ căn cước công dân;</w:t>
      </w:r>
    </w:p>
    <w:p w:rsidR="001D1112" w:rsidRDefault="001D1112" w:rsidP="001D11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- 02 ảnh màu cỡ 3x4 của người đề nghị cấp chứng chỉ chụp trong khoảng thời gian 06 tháng, kể từ ngày đề nghị.</w:t>
      </w:r>
    </w:p>
    <w:p w:rsidR="001D1112" w:rsidRDefault="001D1112" w:rsidP="001D11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Số lượng h</w:t>
      </w:r>
      <w:r>
        <w:rPr>
          <w:rFonts w:ascii="Arial" w:hAnsi="Arial" w:cs="Arial"/>
          <w:b/>
          <w:bCs/>
          <w:i/>
          <w:iCs/>
          <w:color w:val="000000"/>
          <w:sz w:val="18"/>
          <w:szCs w:val="18"/>
        </w:rPr>
        <w:t>ồ</w:t>
      </w:r>
      <w:r>
        <w:rPr>
          <w:rFonts w:ascii="Arial" w:hAnsi="Arial" w:cs="Arial"/>
          <w:b/>
          <w:bCs/>
          <w:i/>
          <w:iCs/>
          <w:color w:val="000000"/>
          <w:sz w:val="18"/>
          <w:szCs w:val="18"/>
          <w:lang w:val="vi-VN"/>
        </w:rPr>
        <w:t> sơ</w:t>
      </w:r>
      <w:r>
        <w:rPr>
          <w:rFonts w:ascii="Arial" w:hAnsi="Arial" w:cs="Arial"/>
          <w:color w:val="000000"/>
          <w:sz w:val="18"/>
          <w:szCs w:val="18"/>
          <w:lang w:val="vi-VN"/>
        </w:rPr>
        <w:t>: 01 bộ.</w:t>
      </w:r>
    </w:p>
    <w:p w:rsidR="001D1112" w:rsidRDefault="001D1112" w:rsidP="001D11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Thời hạn giải quyết</w:t>
      </w:r>
      <w:r>
        <w:rPr>
          <w:rFonts w:ascii="Arial" w:hAnsi="Arial" w:cs="Arial"/>
          <w:color w:val="000000"/>
          <w:sz w:val="18"/>
          <w:szCs w:val="18"/>
          <w:lang w:val="vi-VN"/>
        </w:rPr>
        <w:t>: Trong thời hạn 05 ngày làm việc, kể từ ngày nhận được hồ sơ hợp lệ theo quy định.</w:t>
      </w:r>
    </w:p>
    <w:p w:rsidR="001D1112" w:rsidRDefault="001D1112" w:rsidP="001D11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Đối tượng thực hiện thủ tục hành chính</w:t>
      </w:r>
      <w:r>
        <w:rPr>
          <w:rFonts w:ascii="Arial" w:hAnsi="Arial" w:cs="Arial"/>
          <w:color w:val="000000"/>
          <w:sz w:val="18"/>
          <w:szCs w:val="18"/>
          <w:lang w:val="vi-VN"/>
        </w:rPr>
        <w:t>: Cá nhân.</w:t>
      </w:r>
    </w:p>
    <w:p w:rsidR="001D1112" w:rsidRDefault="001D1112" w:rsidP="001D11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Cơ quan thực hiện thủ tục hành chính</w:t>
      </w:r>
      <w:r>
        <w:rPr>
          <w:rFonts w:ascii="Arial" w:hAnsi="Arial" w:cs="Arial"/>
          <w:color w:val="000000"/>
          <w:sz w:val="18"/>
          <w:szCs w:val="18"/>
          <w:lang w:val="vi-VN"/>
        </w:rPr>
        <w:t>:</w:t>
      </w:r>
    </w:p>
    <w:p w:rsidR="001D1112" w:rsidRDefault="001D1112" w:rsidP="001D11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Cơ quan có thẩm quyền quyết định: Tổng cục Kỹ thuật.</w:t>
      </w:r>
    </w:p>
    <w:p w:rsidR="001D1112" w:rsidRDefault="001D1112" w:rsidP="001D11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Cơ quan hoặc người có thẩm quyền được ủy quyền hoặc phân cấp thực hiện: Không.</w:t>
      </w:r>
    </w:p>
    <w:p w:rsidR="001D1112" w:rsidRDefault="001D1112" w:rsidP="001D11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Cơ quan trực tiếp thực hiện TTHC: Cơ quan An toàn, bảo hộ lao động quân đội.</w:t>
      </w:r>
    </w:p>
    <w:p w:rsidR="001D1112" w:rsidRDefault="001D1112" w:rsidP="001D11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Cơ quan phối hợp: Không.</w:t>
      </w:r>
    </w:p>
    <w:p w:rsidR="001D1112" w:rsidRDefault="001D1112" w:rsidP="001D11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Kết quả thực hiện thủ tục hành chính:</w:t>
      </w:r>
      <w:r>
        <w:rPr>
          <w:rFonts w:ascii="Arial" w:hAnsi="Arial" w:cs="Arial"/>
          <w:color w:val="000000"/>
          <w:sz w:val="18"/>
          <w:szCs w:val="18"/>
          <w:lang w:val="vi-VN"/>
        </w:rPr>
        <w:t> Chứng chỉ kiểm định viên.</w:t>
      </w:r>
    </w:p>
    <w:p w:rsidR="001D1112" w:rsidRDefault="001D1112" w:rsidP="001D11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Lệ phí:</w:t>
      </w:r>
      <w:r>
        <w:rPr>
          <w:rFonts w:ascii="Arial" w:hAnsi="Arial" w:cs="Arial"/>
          <w:color w:val="000000"/>
          <w:sz w:val="18"/>
          <w:szCs w:val="18"/>
          <w:lang w:val="vi-VN"/>
        </w:rPr>
        <w:t> Không.</w:t>
      </w:r>
    </w:p>
    <w:p w:rsidR="001D1112" w:rsidRDefault="001D1112" w:rsidP="001D111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b/>
          <w:bCs/>
          <w:i/>
          <w:iCs/>
          <w:color w:val="000000"/>
          <w:sz w:val="18"/>
          <w:szCs w:val="18"/>
          <w:lang w:val="vi-VN"/>
        </w:rPr>
        <w:t>Tên mẫu đơn, mẫu tờ khai:</w:t>
      </w:r>
      <w:r>
        <w:rPr>
          <w:rFonts w:ascii="Arial" w:hAnsi="Arial" w:cs="Arial"/>
          <w:color w:val="000000"/>
          <w:sz w:val="18"/>
          <w:szCs w:val="18"/>
          <w:lang w:val="vi-VN"/>
        </w:rPr>
        <w:t> Công văn đề nghị cấp chứng chỉ kiểm định viên của đơn vị theo quy định tại M</w:t>
      </w:r>
      <w:r>
        <w:rPr>
          <w:rFonts w:ascii="Arial" w:hAnsi="Arial" w:cs="Arial"/>
          <w:color w:val="000000"/>
          <w:sz w:val="18"/>
          <w:szCs w:val="18"/>
        </w:rPr>
        <w:t>ẫ</w:t>
      </w:r>
      <w:r>
        <w:rPr>
          <w:rFonts w:ascii="Arial" w:hAnsi="Arial" w:cs="Arial"/>
          <w:color w:val="000000"/>
          <w:sz w:val="18"/>
          <w:szCs w:val="18"/>
          <w:lang w:val="vi-VN"/>
        </w:rPr>
        <w:t>u 14 Thông tư số </w:t>
      </w:r>
      <w:hyperlink r:id="rId5" w:tgtFrame="_blank" w:tooltip="Thông tư 08/2017/TT-BQP" w:history="1">
        <w:r>
          <w:rPr>
            <w:rStyle w:val="Hyperlink"/>
            <w:rFonts w:ascii="Arial" w:hAnsi="Arial" w:cs="Arial"/>
            <w:color w:val="0E70C3"/>
            <w:sz w:val="18"/>
            <w:szCs w:val="18"/>
            <w:u w:val="none"/>
            <w:lang w:val="vi-VN"/>
          </w:rPr>
          <w:t>08/2017/TT-BQP</w:t>
        </w:r>
      </w:hyperlink>
      <w:r>
        <w:rPr>
          <w:rFonts w:ascii="Arial" w:hAnsi="Arial" w:cs="Arial"/>
          <w:color w:val="000000"/>
          <w:sz w:val="18"/>
          <w:szCs w:val="18"/>
          <w:lang w:val="vi-VN"/>
        </w:rPr>
        <w:t> ngày 06/01/2017 của Bộ trưởng Bộ Quốc phòng.</w:t>
      </w:r>
    </w:p>
    <w:p w:rsidR="001D1112" w:rsidRDefault="001D1112" w:rsidP="001D11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Yêu cầu, điều ki</w:t>
      </w:r>
      <w:r>
        <w:rPr>
          <w:rFonts w:ascii="Arial" w:hAnsi="Arial" w:cs="Arial"/>
          <w:b/>
          <w:bCs/>
          <w:i/>
          <w:iCs/>
          <w:color w:val="000000"/>
          <w:sz w:val="18"/>
          <w:szCs w:val="18"/>
        </w:rPr>
        <w:t>ệ</w:t>
      </w:r>
      <w:r>
        <w:rPr>
          <w:rFonts w:ascii="Arial" w:hAnsi="Arial" w:cs="Arial"/>
          <w:b/>
          <w:bCs/>
          <w:i/>
          <w:iCs/>
          <w:color w:val="000000"/>
          <w:sz w:val="18"/>
          <w:szCs w:val="18"/>
          <w:lang w:val="vi-VN"/>
        </w:rPr>
        <w:t>n thực hiện thủ tục hành chính:</w:t>
      </w:r>
    </w:p>
    <w:p w:rsidR="001D1112" w:rsidRDefault="001D1112" w:rsidP="001D11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Có trình độ đại học trở lên, thuộc chuyên ngành kỹ thuật phù hợp với đối tượng kiểm định;</w:t>
      </w:r>
    </w:p>
    <w:p w:rsidR="001D1112" w:rsidRDefault="001D1112" w:rsidP="001D11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Có đủ sức khỏe đáp ứng yêu cầu công việc;</w:t>
      </w:r>
    </w:p>
    <w:p w:rsidR="001D1112" w:rsidRDefault="001D1112" w:rsidP="001D11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Có ít nhất 02 năm làm kỹ thuật kiểm định hoặc làm công việc thiết kế, sản xuất, lắp đặt, sửa chữa, vận hành, bảo trì về đối tượng kiểm định;</w:t>
      </w:r>
    </w:p>
    <w:p w:rsidR="001D1112" w:rsidRDefault="001D1112" w:rsidP="001D11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Đã hoàn thành khóa huấn luyện và sát hạch đạt yêu cầu về nghiệp vụ kiểm định kỹ thuật an toàn lao động với đối tượng kiểm định hoặc có thời gian thực hiện kiểm định đối tượng kiểm định trên 10 năm tính đến thời điểm Nghị định này có hiệu lực;</w:t>
      </w:r>
    </w:p>
    <w:p w:rsidR="001D1112" w:rsidRDefault="001D1112" w:rsidP="001D11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Kiểm định viên trong Quân đội là người có lý lịch rõ ràng, đủ sức khỏe hoạt động trong môi trường quân đội, phẩm chất đạo đức tốt, bản lĩnh chính trị vững vàng và sẵn sàng nhận mọi nhiệm vụ khi tổ chức phân công;</w:t>
      </w:r>
    </w:p>
    <w:p w:rsidR="001D1112" w:rsidRDefault="001D1112" w:rsidP="001D11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Đơn vị từ cấp trung đoàn và tương đương trở </w:t>
      </w:r>
      <w:r>
        <w:rPr>
          <w:rFonts w:ascii="Arial" w:hAnsi="Arial" w:cs="Arial"/>
          <w:color w:val="000000"/>
          <w:sz w:val="18"/>
          <w:szCs w:val="18"/>
        </w:rPr>
        <w:t>l</w:t>
      </w:r>
      <w:r>
        <w:rPr>
          <w:rFonts w:ascii="Arial" w:hAnsi="Arial" w:cs="Arial"/>
          <w:color w:val="000000"/>
          <w:sz w:val="18"/>
          <w:szCs w:val="18"/>
          <w:lang w:val="vi-VN"/>
        </w:rPr>
        <w:t>ên xác định thời gian công tác cho ki</w:t>
      </w:r>
      <w:r>
        <w:rPr>
          <w:rFonts w:ascii="Arial" w:hAnsi="Arial" w:cs="Arial"/>
          <w:color w:val="000000"/>
          <w:sz w:val="18"/>
          <w:szCs w:val="18"/>
        </w:rPr>
        <w:t>ể</w:t>
      </w:r>
      <w:r>
        <w:rPr>
          <w:rFonts w:ascii="Arial" w:hAnsi="Arial" w:cs="Arial"/>
          <w:color w:val="000000"/>
          <w:sz w:val="18"/>
          <w:szCs w:val="18"/>
          <w:lang w:val="vi-VN"/>
        </w:rPr>
        <w:t>m định viên.</w:t>
      </w:r>
    </w:p>
    <w:p w:rsidR="001D1112" w:rsidRDefault="001D1112" w:rsidP="001D111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C</w:t>
      </w:r>
      <w:r>
        <w:rPr>
          <w:rFonts w:ascii="Arial" w:hAnsi="Arial" w:cs="Arial"/>
          <w:b/>
          <w:bCs/>
          <w:i/>
          <w:iCs/>
          <w:color w:val="000000"/>
          <w:sz w:val="18"/>
          <w:szCs w:val="18"/>
        </w:rPr>
        <w:t>ă</w:t>
      </w:r>
      <w:r>
        <w:rPr>
          <w:rFonts w:ascii="Arial" w:hAnsi="Arial" w:cs="Arial"/>
          <w:b/>
          <w:bCs/>
          <w:i/>
          <w:iCs/>
          <w:color w:val="000000"/>
          <w:sz w:val="18"/>
          <w:szCs w:val="18"/>
          <w:lang w:val="vi-VN"/>
        </w:rPr>
        <w:t>n cứ pháp l</w:t>
      </w:r>
      <w:r>
        <w:rPr>
          <w:rFonts w:ascii="Arial" w:hAnsi="Arial" w:cs="Arial"/>
          <w:b/>
          <w:bCs/>
          <w:i/>
          <w:iCs/>
          <w:color w:val="000000"/>
          <w:sz w:val="18"/>
          <w:szCs w:val="18"/>
        </w:rPr>
        <w:t>ý </w:t>
      </w:r>
      <w:r>
        <w:rPr>
          <w:rFonts w:ascii="Arial" w:hAnsi="Arial" w:cs="Arial"/>
          <w:b/>
          <w:bCs/>
          <w:i/>
          <w:iCs/>
          <w:color w:val="000000"/>
          <w:sz w:val="18"/>
          <w:szCs w:val="18"/>
          <w:lang w:val="vi-VN"/>
        </w:rPr>
        <w:t>của thủ tục hành chính:</w:t>
      </w:r>
    </w:p>
    <w:p w:rsidR="001D1112" w:rsidRDefault="001D1112" w:rsidP="001D111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lastRenderedPageBreak/>
        <w:t>- </w:t>
      </w:r>
      <w:r>
        <w:rPr>
          <w:rFonts w:ascii="Arial" w:hAnsi="Arial" w:cs="Arial"/>
          <w:color w:val="000000"/>
          <w:sz w:val="18"/>
          <w:szCs w:val="18"/>
          <w:lang w:val="vi-VN"/>
        </w:rPr>
        <w:t>Nghị định số </w:t>
      </w:r>
      <w:hyperlink r:id="rId6" w:tgtFrame="_blank" w:tooltip="Nghị định 44/2016/NĐ-CP" w:history="1">
        <w:r>
          <w:rPr>
            <w:rStyle w:val="Hyperlink"/>
            <w:rFonts w:ascii="Arial" w:hAnsi="Arial" w:cs="Arial"/>
            <w:color w:val="0E70C3"/>
            <w:sz w:val="18"/>
            <w:szCs w:val="18"/>
            <w:u w:val="none"/>
            <w:lang w:val="vi-VN"/>
          </w:rPr>
          <w:t>44/2016/NĐ-CP</w:t>
        </w:r>
      </w:hyperlink>
      <w:r>
        <w:rPr>
          <w:rFonts w:ascii="Arial" w:hAnsi="Arial" w:cs="Arial"/>
          <w:color w:val="000000"/>
          <w:sz w:val="18"/>
          <w:szCs w:val="18"/>
          <w:lang w:val="vi-VN"/>
        </w:rPr>
        <w:t> ngày 15 tháng 5 năm 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1D1112" w:rsidRDefault="001D1112" w:rsidP="001D111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 Thông tư số </w:t>
      </w:r>
      <w:hyperlink r:id="rId7" w:tgtFrame="_blank" w:tooltip="Thông tư 08/2017/TT-BQP" w:history="1">
        <w:r>
          <w:rPr>
            <w:rStyle w:val="Hyperlink"/>
            <w:rFonts w:ascii="Arial" w:hAnsi="Arial" w:cs="Arial"/>
            <w:color w:val="0E70C3"/>
            <w:sz w:val="18"/>
            <w:szCs w:val="18"/>
            <w:u w:val="none"/>
            <w:lang w:val="vi-VN"/>
          </w:rPr>
          <w:t>08/2017/TT-BQP</w:t>
        </w:r>
      </w:hyperlink>
      <w:r>
        <w:rPr>
          <w:rFonts w:ascii="Arial" w:hAnsi="Arial" w:cs="Arial"/>
          <w:color w:val="000000"/>
          <w:sz w:val="18"/>
          <w:szCs w:val="18"/>
          <w:lang w:val="vi-VN"/>
        </w:rPr>
        <w:t> ngày 06 tháng 01 năm 2017 của Bộ trưởng Bộ Quốc phòng quy định công tác kiểm định kỹ thuật an toàn máy, thiết bị, vật tư có yêu cầu nghiêm ngặt về an toàn lao động trong Quân đội.</w:t>
      </w:r>
    </w:p>
    <w:p w:rsidR="0097429D" w:rsidRDefault="0097429D">
      <w:bookmarkStart w:id="1" w:name="_GoBack"/>
      <w:bookmarkEnd w:id="1"/>
    </w:p>
    <w:sectPr w:rsidR="00974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112"/>
    <w:rsid w:val="001D1112"/>
    <w:rsid w:val="00974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11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11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11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11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1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lao-dong-tien-luong/thong-tu-08-2017-tt-bqp-hoat-dong-kiem-dinh-ky-thuat-an-toan-may-thiet-bi-vat-tu-trong-bo-quoc-phong-340385.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lao-dong-tien-luong/nghi-dinh-44-2016-nd-cp-ky-thuat-an-toan-lao-dong-huan-luyen-an-toan-ve-sinh-moi-truong-lao-dong-299837.aspx" TargetMode="External"/><Relationship Id="rId5" Type="http://schemas.openxmlformats.org/officeDocument/2006/relationships/hyperlink" Target="https://thuvienphapluat.vn/van-ban/lao-dong-tien-luong/thong-tu-08-2017-tt-bqp-hoat-dong-kiem-dinh-ky-thuat-an-toan-may-thiet-bi-vat-tu-trong-bo-quoc-phong-340385.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2023-07-14T08:19:00Z</dcterms:created>
  <dcterms:modified xsi:type="dcterms:W3CDTF">2023-07-14T08:19:00Z</dcterms:modified>
</cp:coreProperties>
</file>