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2B" w:rsidRDefault="001B152B" w:rsidP="001B152B">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8"/>
      <w:r>
        <w:rPr>
          <w:rFonts w:ascii="Arial" w:hAnsi="Arial" w:cs="Arial"/>
          <w:b/>
          <w:bCs/>
          <w:color w:val="000000"/>
          <w:sz w:val="18"/>
          <w:szCs w:val="18"/>
          <w:lang w:val="vi-VN"/>
        </w:rPr>
        <w:t>8. Thủ tục cấp lại chứng chỉ kiểm định viên trong trường hợp bổ sung, sửa đổi nội dung chứng chỉ kiểm định viên</w:t>
      </w:r>
      <w:bookmarkEnd w:id="0"/>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cần bổ sung, sửa đổi nội dung Chứng chỉ kiểm định viên, cá nhân có nhu cầu cấp lại chứng chỉ kiểm định viên lập hồ sơ gửi về Tổng cục Kỹ thuật;</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kiểm tra tính pháp lý và cấp chứng chỉ kiểm định viên; trường hợp hồ sơ không hợp lệ trong thời hạn 03 ngày làm việc Tổng cục Kỹ thuật có trách nhiệm phải thông báo bằng văn bản và nêu rõ lý do.</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lại chứng chỉ kiểm định viên;</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gốc chứng chỉ đã được cấp;</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chứng minh sự phù hợp của yêu cầu bổ sung, sửa đổi;</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- 02 ảnh màu cỡ 3x4 của người đề nghị cấp lại chứng chỉ chụp trong khoảng thời gian 6 tháng, kể từ ngày đề nghị.</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w:t>
      </w:r>
      <w:r>
        <w:rPr>
          <w:rFonts w:ascii="Arial" w:hAnsi="Arial" w:cs="Arial"/>
          <w:b/>
          <w:bCs/>
          <w:i/>
          <w:iCs/>
          <w:color w:val="000000"/>
          <w:sz w:val="18"/>
          <w:szCs w:val="18"/>
        </w:rPr>
        <w:t>ố </w:t>
      </w:r>
      <w:r>
        <w:rPr>
          <w:rFonts w:ascii="Arial" w:hAnsi="Arial" w:cs="Arial"/>
          <w:b/>
          <w:bCs/>
          <w:i/>
          <w:iCs/>
          <w:color w:val="000000"/>
          <w:sz w:val="18"/>
          <w:szCs w:val="18"/>
          <w:lang w:val="vi-VN"/>
        </w:rPr>
        <w:t>lượng hồ sơ:</w:t>
      </w:r>
      <w:r>
        <w:rPr>
          <w:rFonts w:ascii="Arial" w:hAnsi="Arial" w:cs="Arial"/>
          <w:color w:val="000000"/>
          <w:sz w:val="18"/>
          <w:szCs w:val="18"/>
          <w:lang w:val="vi-VN"/>
        </w:rPr>
        <w:t> 01 bộ.</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05 ngày làm việc, kể từ ngày nhận được đủ hồ sơ hợp lệ theo quy định.</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Cá nhân.</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Chứng chỉ kiểm định viên.</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1B152B" w:rsidRDefault="001B152B" w:rsidP="001B15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cấp chứng chỉ kiểm định viên của đơn vị theo quy định tại M</w:t>
      </w:r>
      <w:r>
        <w:rPr>
          <w:rFonts w:ascii="Arial" w:hAnsi="Arial" w:cs="Arial"/>
          <w:color w:val="000000"/>
          <w:sz w:val="18"/>
          <w:szCs w:val="18"/>
        </w:rPr>
        <w:t>ẫ</w:t>
      </w:r>
      <w:r>
        <w:rPr>
          <w:rFonts w:ascii="Arial" w:hAnsi="Arial" w:cs="Arial"/>
          <w:color w:val="000000"/>
          <w:sz w:val="18"/>
          <w:szCs w:val="18"/>
          <w:lang w:val="vi-VN"/>
        </w:rPr>
        <w:t>u 14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trình độ đại học trở lên, thuộc chuyên ngành kỹ thuật phù hợp với đối tượng kiểm định;</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sức khỏe đáp ứng yêu cầu công việc;</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năm làm kỹ thuật kiểm định hoặc làm công việc thiết kế, sản xuất, lắp đặt, sửa chữa, vận hành, bảo trì về đối tượng kiểm định;</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định viên trong Quân đội là người có lý lịch rõ ràng, đủ sức khỏe hoạt động trong môi trường quân đội, phẩm chất đạo đức tốt, bản lĩnh chính trị vững vàng và sẵn sàng nhận mọi nhiệm vụ khi tổ chức phân công;</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viên.</w:t>
      </w:r>
    </w:p>
    <w:p w:rsidR="001B152B" w:rsidRDefault="001B152B" w:rsidP="001B152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Căn cứ pháp l</w:t>
      </w:r>
      <w:r>
        <w:rPr>
          <w:rFonts w:ascii="Arial" w:hAnsi="Arial" w:cs="Arial"/>
          <w:b/>
          <w:bCs/>
          <w:i/>
          <w:iCs/>
          <w:color w:val="000000"/>
          <w:sz w:val="18"/>
          <w:szCs w:val="18"/>
        </w:rPr>
        <w:t>ý </w:t>
      </w:r>
      <w:r>
        <w:rPr>
          <w:rFonts w:ascii="Arial" w:hAnsi="Arial" w:cs="Arial"/>
          <w:b/>
          <w:bCs/>
          <w:i/>
          <w:iCs/>
          <w:color w:val="000000"/>
          <w:sz w:val="18"/>
          <w:szCs w:val="18"/>
          <w:lang w:val="vi-VN"/>
        </w:rPr>
        <w:t>của thủ tục hành chính:</w:t>
      </w:r>
    </w:p>
    <w:p w:rsidR="001B152B" w:rsidRDefault="001B152B" w:rsidP="001B15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w:t>
      </w:r>
      <w:r>
        <w:rPr>
          <w:rFonts w:ascii="Arial" w:hAnsi="Arial" w:cs="Arial"/>
          <w:color w:val="000000"/>
          <w:sz w:val="18"/>
          <w:szCs w:val="18"/>
        </w:rPr>
        <w:t>ờ</w:t>
      </w:r>
      <w:r>
        <w:rPr>
          <w:rFonts w:ascii="Arial" w:hAnsi="Arial" w:cs="Arial"/>
          <w:color w:val="000000"/>
          <w:sz w:val="18"/>
          <w:szCs w:val="18"/>
          <w:lang w:val="vi-VN"/>
        </w:rPr>
        <w:t>ng lao động;</w:t>
      </w:r>
    </w:p>
    <w:p w:rsidR="001B152B" w:rsidRDefault="001B152B" w:rsidP="001B152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w:t>
      </w:r>
      <w:r>
        <w:rPr>
          <w:rFonts w:ascii="Arial" w:hAnsi="Arial" w:cs="Arial"/>
          <w:color w:val="000000"/>
          <w:sz w:val="18"/>
          <w:szCs w:val="18"/>
        </w:rPr>
        <w:t>ộ </w:t>
      </w:r>
      <w:r>
        <w:rPr>
          <w:rFonts w:ascii="Arial" w:hAnsi="Arial" w:cs="Arial"/>
          <w:color w:val="000000"/>
          <w:sz w:val="18"/>
          <w:szCs w:val="18"/>
          <w:lang w:val="vi-VN"/>
        </w:rPr>
        <w:t>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2B"/>
    <w:rsid w:val="001B152B"/>
    <w:rsid w:val="0097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2023-07-14T08:20:00Z</dcterms:created>
  <dcterms:modified xsi:type="dcterms:W3CDTF">2023-07-14T08:21:00Z</dcterms:modified>
</cp:coreProperties>
</file>