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84" w:rsidRPr="00747E9C" w:rsidRDefault="00656484" w:rsidP="00747E9C">
      <w:pPr>
        <w:spacing w:line="360" w:lineRule="auto"/>
        <w:jc w:val="right"/>
        <w:rPr>
          <w:b/>
          <w:bCs/>
          <w:color w:val="000000" w:themeColor="text1"/>
          <w:sz w:val="28"/>
          <w:szCs w:val="28"/>
        </w:rPr>
      </w:pPr>
      <w:r w:rsidRPr="00747E9C">
        <w:rPr>
          <w:b/>
          <w:bCs/>
          <w:color w:val="000000" w:themeColor="text1"/>
          <w:sz w:val="28"/>
          <w:szCs w:val="28"/>
        </w:rPr>
        <w:t xml:space="preserve">CÔNG TY:…….         </w:t>
      </w:r>
      <w:r w:rsidRPr="00747E9C">
        <w:rPr>
          <w:b/>
          <w:bCs/>
          <w:color w:val="000000" w:themeColor="text1"/>
          <w:sz w:val="28"/>
          <w:szCs w:val="28"/>
        </w:rPr>
        <w:tab/>
      </w:r>
      <w:r w:rsidRPr="00747E9C">
        <w:rPr>
          <w:b/>
          <w:bCs/>
          <w:color w:val="000000" w:themeColor="text1"/>
          <w:sz w:val="28"/>
          <w:szCs w:val="28"/>
          <w:lang w:val="vi-VN"/>
        </w:rPr>
        <w:t>CỘNG HÒA XÃ HỘI CHỦ NGHĨA VIỆT</w:t>
      </w:r>
      <w:r w:rsidRPr="00747E9C">
        <w:rPr>
          <w:b/>
          <w:bCs/>
          <w:color w:val="000000" w:themeColor="text1"/>
          <w:sz w:val="28"/>
          <w:szCs w:val="28"/>
        </w:rPr>
        <w:t xml:space="preserve"> NAM</w:t>
      </w:r>
    </w:p>
    <w:p w:rsidR="00656484" w:rsidRPr="00747E9C" w:rsidRDefault="00656484" w:rsidP="00747E9C">
      <w:pPr>
        <w:spacing w:line="360" w:lineRule="auto"/>
        <w:rPr>
          <w:b/>
          <w:bCs/>
          <w:color w:val="000000" w:themeColor="text1"/>
          <w:sz w:val="28"/>
          <w:szCs w:val="28"/>
        </w:rPr>
      </w:pPr>
      <w:r w:rsidRPr="00747E9C">
        <w:rPr>
          <w:b/>
          <w:bCs/>
          <w:color w:val="000000" w:themeColor="text1"/>
          <w:sz w:val="28"/>
          <w:szCs w:val="28"/>
        </w:rPr>
        <w:t xml:space="preserve">                                                                      Độc lập – Tự do – Hạnh phúc</w:t>
      </w:r>
    </w:p>
    <w:p w:rsidR="00656484" w:rsidRPr="00747E9C" w:rsidRDefault="00656484" w:rsidP="00747E9C">
      <w:pPr>
        <w:spacing w:line="360" w:lineRule="auto"/>
        <w:jc w:val="center"/>
        <w:rPr>
          <w:b/>
          <w:bCs/>
          <w:color w:val="000000" w:themeColor="text1"/>
          <w:sz w:val="28"/>
          <w:szCs w:val="28"/>
        </w:rPr>
      </w:pPr>
      <w:r w:rsidRPr="00747E9C">
        <w:rPr>
          <w:noProof/>
          <w:color w:val="000000" w:themeColor="text1"/>
          <w:sz w:val="28"/>
          <w:szCs w:val="28"/>
        </w:rPr>
        <mc:AlternateContent>
          <mc:Choice Requires="wps">
            <w:drawing>
              <wp:anchor distT="0" distB="0" distL="114300" distR="114300" simplePos="0" relativeHeight="251655168" behindDoc="0" locked="0" layoutInCell="1" allowOverlap="1" wp14:anchorId="3512B319" wp14:editId="296D8759">
                <wp:simplePos x="0" y="0"/>
                <wp:positionH relativeFrom="column">
                  <wp:posOffset>3526155</wp:posOffset>
                </wp:positionH>
                <wp:positionV relativeFrom="paragraph">
                  <wp:posOffset>24130</wp:posOffset>
                </wp:positionV>
                <wp:extent cx="1361440" cy="0"/>
                <wp:effectExtent l="5715" t="5080" r="13970" b="1397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49A3A" id="_x0000_t32" coordsize="21600,21600" o:spt="32" o:oned="t" path="m,l21600,21600e" filled="f">
                <v:path arrowok="t" fillok="f" o:connecttype="none"/>
                <o:lock v:ext="edit" shapetype="t"/>
              </v:shapetype>
              <v:shape id="Straight Arrow Connector 64" o:spid="_x0000_s1026" type="#_x0000_t32" style="position:absolute;margin-left:277.65pt;margin-top:1.9pt;width:107.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qJg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"/>
            </w:pict>
          </mc:Fallback>
        </mc:AlternateContent>
      </w:r>
    </w:p>
    <w:p w:rsidR="00656484" w:rsidRPr="00747E9C" w:rsidRDefault="00656484" w:rsidP="00747E9C">
      <w:pPr>
        <w:spacing w:line="360" w:lineRule="auto"/>
        <w:jc w:val="center"/>
        <w:rPr>
          <w:b/>
          <w:bCs/>
          <w:color w:val="000000" w:themeColor="text1"/>
          <w:sz w:val="28"/>
          <w:szCs w:val="28"/>
        </w:rPr>
      </w:pPr>
      <w:r w:rsidRPr="00747E9C">
        <w:rPr>
          <w:b/>
          <w:bCs/>
          <w:color w:val="000000" w:themeColor="text1"/>
          <w:sz w:val="28"/>
          <w:szCs w:val="28"/>
        </w:rPr>
        <w:t>BIÊN BẢN</w:t>
      </w:r>
    </w:p>
    <w:p w:rsidR="00656484" w:rsidRPr="00747E9C" w:rsidRDefault="00656484" w:rsidP="00747E9C">
      <w:pPr>
        <w:spacing w:line="360" w:lineRule="auto"/>
        <w:jc w:val="center"/>
        <w:rPr>
          <w:b/>
          <w:bCs/>
          <w:color w:val="000000" w:themeColor="text1"/>
          <w:sz w:val="28"/>
          <w:szCs w:val="28"/>
        </w:rPr>
      </w:pPr>
      <w:r w:rsidRPr="00747E9C">
        <w:rPr>
          <w:b/>
          <w:bCs/>
          <w:color w:val="000000" w:themeColor="text1"/>
          <w:sz w:val="28"/>
          <w:szCs w:val="28"/>
        </w:rPr>
        <w:t>HỌP LẤY Ý KIẾN CỦA BAN CHẤP HÀNH CÔNG ĐOÀN</w:t>
      </w:r>
    </w:p>
    <w:p w:rsidR="00656484" w:rsidRPr="00747E9C" w:rsidRDefault="00656484" w:rsidP="00747E9C">
      <w:pPr>
        <w:spacing w:line="360" w:lineRule="auto"/>
        <w:jc w:val="center"/>
        <w:rPr>
          <w:b/>
          <w:bCs/>
          <w:color w:val="000000" w:themeColor="text1"/>
          <w:sz w:val="28"/>
          <w:szCs w:val="28"/>
        </w:rPr>
      </w:pPr>
      <w:r w:rsidRPr="00747E9C">
        <w:rPr>
          <w:b/>
          <w:bCs/>
          <w:color w:val="000000" w:themeColor="text1"/>
          <w:sz w:val="28"/>
          <w:szCs w:val="28"/>
        </w:rPr>
        <w:t>VỀ NỘI QUY LAO ĐỘNG</w:t>
      </w:r>
    </w:p>
    <w:p w:rsidR="00656484" w:rsidRPr="00747E9C" w:rsidRDefault="00656484" w:rsidP="00747E9C">
      <w:pPr>
        <w:spacing w:line="360" w:lineRule="auto"/>
        <w:jc w:val="center"/>
        <w:rPr>
          <w:b/>
          <w:bCs/>
          <w:color w:val="000000" w:themeColor="text1"/>
          <w:sz w:val="28"/>
          <w:szCs w:val="28"/>
        </w:rPr>
      </w:pPr>
      <w:r w:rsidRPr="00747E9C">
        <w:rPr>
          <w:noProof/>
          <w:color w:val="000000" w:themeColor="text1"/>
          <w:sz w:val="28"/>
          <w:szCs w:val="28"/>
        </w:rPr>
        <mc:AlternateContent>
          <mc:Choice Requires="wps">
            <w:drawing>
              <wp:anchor distT="0" distB="0" distL="114300" distR="114300" simplePos="0" relativeHeight="251662336" behindDoc="0" locked="0" layoutInCell="1" allowOverlap="1" wp14:anchorId="69EE1CD3" wp14:editId="6ED4AD08">
                <wp:simplePos x="0" y="0"/>
                <wp:positionH relativeFrom="column">
                  <wp:posOffset>2279650</wp:posOffset>
                </wp:positionH>
                <wp:positionV relativeFrom="paragraph">
                  <wp:posOffset>40005</wp:posOffset>
                </wp:positionV>
                <wp:extent cx="1526540" cy="0"/>
                <wp:effectExtent l="6985" t="10160" r="9525" b="889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A94CE" id="Straight Arrow Connector 63" o:spid="_x0000_s1026" type="#_x0000_t32" style="position:absolute;margin-left:179.5pt;margin-top:3.15pt;width:120.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Tq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"/>
            </w:pict>
          </mc:Fallback>
        </mc:AlternateContent>
      </w:r>
    </w:p>
    <w:p w:rsidR="00656484" w:rsidRPr="00747E9C" w:rsidRDefault="00656484" w:rsidP="00747E9C">
      <w:pPr>
        <w:spacing w:before="80" w:line="360" w:lineRule="auto"/>
        <w:rPr>
          <w:color w:val="000000" w:themeColor="text1"/>
          <w:sz w:val="28"/>
          <w:szCs w:val="28"/>
        </w:rPr>
      </w:pPr>
      <w:r w:rsidRPr="00747E9C">
        <w:rPr>
          <w:color w:val="000000" w:themeColor="text1"/>
          <w:sz w:val="28"/>
          <w:szCs w:val="28"/>
        </w:rPr>
        <w:t xml:space="preserve">  Hôm nay, vào lúc……. giờ ……. phút, ngày …….. tháng ….. năm …..</w:t>
      </w:r>
    </w:p>
    <w:p w:rsidR="00656484" w:rsidRPr="00747E9C" w:rsidRDefault="00656484" w:rsidP="00747E9C">
      <w:pPr>
        <w:spacing w:before="80" w:line="360" w:lineRule="auto"/>
        <w:jc w:val="both"/>
        <w:rPr>
          <w:color w:val="000000" w:themeColor="text1"/>
          <w:sz w:val="28"/>
          <w:szCs w:val="28"/>
        </w:rPr>
      </w:pPr>
      <w:r w:rsidRPr="00747E9C">
        <w:rPr>
          <w:color w:val="000000" w:themeColor="text1"/>
          <w:sz w:val="28"/>
          <w:szCs w:val="28"/>
        </w:rPr>
        <w:t xml:space="preserve">  Tại Văn phòng </w:t>
      </w:r>
      <w:r w:rsidRPr="00747E9C">
        <w:rPr>
          <w:b/>
          <w:bCs/>
          <w:color w:val="000000" w:themeColor="text1"/>
          <w:sz w:val="28"/>
          <w:szCs w:val="28"/>
        </w:rPr>
        <w:t>CÔNG TY ………</w:t>
      </w:r>
      <w:r w:rsidRPr="00747E9C">
        <w:rPr>
          <w:color w:val="000000" w:themeColor="text1"/>
          <w:sz w:val="28"/>
          <w:szCs w:val="28"/>
        </w:rPr>
        <w:t>. Chúng tôi gồm có:</w:t>
      </w:r>
    </w:p>
    <w:p w:rsidR="00656484" w:rsidRPr="00747E9C" w:rsidRDefault="00656484" w:rsidP="00747E9C">
      <w:pPr>
        <w:numPr>
          <w:ilvl w:val="0"/>
          <w:numId w:val="4"/>
        </w:numPr>
        <w:spacing w:before="80" w:line="360" w:lineRule="auto"/>
        <w:jc w:val="both"/>
        <w:rPr>
          <w:b/>
          <w:bCs/>
          <w:color w:val="000000" w:themeColor="text1"/>
          <w:sz w:val="28"/>
          <w:szCs w:val="28"/>
          <w:u w:val="single"/>
        </w:rPr>
      </w:pPr>
      <w:r w:rsidRPr="00747E9C">
        <w:rPr>
          <w:b/>
          <w:bCs/>
          <w:color w:val="000000" w:themeColor="text1"/>
          <w:sz w:val="28"/>
          <w:szCs w:val="28"/>
          <w:u w:val="single"/>
        </w:rPr>
        <w:t>Thành phần tham dự:</w:t>
      </w:r>
    </w:p>
    <w:p w:rsidR="00656484" w:rsidRPr="00747E9C" w:rsidRDefault="00656484" w:rsidP="00747E9C">
      <w:pPr>
        <w:numPr>
          <w:ilvl w:val="0"/>
          <w:numId w:val="5"/>
        </w:numPr>
        <w:spacing w:before="80" w:line="360" w:lineRule="auto"/>
        <w:contextualSpacing/>
        <w:jc w:val="both"/>
        <w:rPr>
          <w:color w:val="000000" w:themeColor="text1"/>
          <w:sz w:val="28"/>
          <w:szCs w:val="28"/>
        </w:rPr>
      </w:pPr>
      <w:r w:rsidRPr="00747E9C">
        <w:rPr>
          <w:color w:val="000000" w:themeColor="text1"/>
          <w:sz w:val="28"/>
          <w:szCs w:val="28"/>
        </w:rPr>
        <w:t>Về phía Ban Giám Đốc Công ty có:</w:t>
      </w:r>
    </w:p>
    <w:p w:rsidR="00656484" w:rsidRPr="00747E9C" w:rsidRDefault="00656484" w:rsidP="00747E9C">
      <w:pPr>
        <w:numPr>
          <w:ilvl w:val="0"/>
          <w:numId w:val="6"/>
        </w:numPr>
        <w:spacing w:before="80" w:line="360" w:lineRule="auto"/>
        <w:contextualSpacing/>
        <w:jc w:val="both"/>
        <w:rPr>
          <w:color w:val="000000" w:themeColor="text1"/>
          <w:sz w:val="28"/>
          <w:szCs w:val="28"/>
        </w:rPr>
      </w:pPr>
      <w:r w:rsidRPr="00747E9C">
        <w:rPr>
          <w:color w:val="000000" w:themeColor="text1"/>
          <w:sz w:val="28"/>
          <w:szCs w:val="28"/>
        </w:rPr>
        <w:t>Ông (bà): ………… (ghi tên người đại diện theo pháp luật của Công ty),</w:t>
      </w:r>
    </w:p>
    <w:p w:rsidR="00656484" w:rsidRPr="00747E9C" w:rsidRDefault="00656484" w:rsidP="00747E9C">
      <w:pPr>
        <w:spacing w:before="80" w:line="360" w:lineRule="auto"/>
        <w:ind w:left="600" w:firstLine="120"/>
        <w:jc w:val="both"/>
        <w:rPr>
          <w:color w:val="000000" w:themeColor="text1"/>
          <w:sz w:val="28"/>
          <w:szCs w:val="28"/>
        </w:rPr>
      </w:pPr>
      <w:r w:rsidRPr="00747E9C">
        <w:rPr>
          <w:color w:val="000000" w:themeColor="text1"/>
          <w:sz w:val="28"/>
          <w:szCs w:val="28"/>
        </w:rPr>
        <w:t>Chức danh……. ……..</w:t>
      </w:r>
      <w:r w:rsidRPr="00747E9C">
        <w:rPr>
          <w:color w:val="000000" w:themeColor="text1"/>
          <w:sz w:val="28"/>
          <w:szCs w:val="28"/>
        </w:rPr>
        <w:tab/>
        <w:t xml:space="preserve"> Chủ trì cuộc họp.</w:t>
      </w:r>
    </w:p>
    <w:p w:rsidR="00656484" w:rsidRPr="00747E9C" w:rsidRDefault="00656484" w:rsidP="00747E9C">
      <w:pPr>
        <w:spacing w:before="80" w:line="360" w:lineRule="auto"/>
        <w:ind w:left="360"/>
        <w:jc w:val="both"/>
        <w:rPr>
          <w:color w:val="000000" w:themeColor="text1"/>
          <w:sz w:val="28"/>
          <w:szCs w:val="28"/>
        </w:rPr>
      </w:pPr>
      <w:r w:rsidRPr="00747E9C">
        <w:rPr>
          <w:color w:val="000000" w:themeColor="text1"/>
          <w:sz w:val="28"/>
          <w:szCs w:val="28"/>
        </w:rPr>
        <w:t>- ………</w:t>
      </w:r>
    </w:p>
    <w:p w:rsidR="00656484" w:rsidRPr="00747E9C" w:rsidRDefault="00656484" w:rsidP="00747E9C">
      <w:pPr>
        <w:numPr>
          <w:ilvl w:val="0"/>
          <w:numId w:val="5"/>
        </w:numPr>
        <w:spacing w:before="80" w:line="360" w:lineRule="auto"/>
        <w:jc w:val="both"/>
        <w:rPr>
          <w:color w:val="000000" w:themeColor="text1"/>
          <w:sz w:val="28"/>
          <w:szCs w:val="28"/>
        </w:rPr>
      </w:pPr>
      <w:r w:rsidRPr="00747E9C">
        <w:rPr>
          <w:color w:val="000000" w:themeColor="text1"/>
          <w:sz w:val="28"/>
          <w:szCs w:val="28"/>
        </w:rPr>
        <w:t>Ông (Bà)…….: Chủ tịch công đoàn.</w:t>
      </w:r>
    </w:p>
    <w:p w:rsidR="00656484" w:rsidRPr="00747E9C" w:rsidRDefault="00656484" w:rsidP="00747E9C">
      <w:pPr>
        <w:spacing w:before="80" w:line="360" w:lineRule="auto"/>
        <w:ind w:left="360"/>
        <w:jc w:val="both"/>
        <w:rPr>
          <w:color w:val="000000" w:themeColor="text1"/>
          <w:sz w:val="28"/>
          <w:szCs w:val="28"/>
        </w:rPr>
      </w:pPr>
      <w:r w:rsidRPr="00747E9C">
        <w:rPr>
          <w:color w:val="000000" w:themeColor="text1"/>
          <w:sz w:val="28"/>
          <w:szCs w:val="28"/>
        </w:rPr>
        <w:t xml:space="preserve"> Cùng toàn thể thành viên trong BCH Công đoàn Công ty gồm:</w:t>
      </w:r>
    </w:p>
    <w:p w:rsidR="00656484" w:rsidRPr="00747E9C" w:rsidRDefault="00656484" w:rsidP="00747E9C">
      <w:pPr>
        <w:numPr>
          <w:ilvl w:val="0"/>
          <w:numId w:val="6"/>
        </w:numPr>
        <w:spacing w:before="80" w:line="360" w:lineRule="auto"/>
        <w:contextualSpacing/>
        <w:jc w:val="both"/>
        <w:rPr>
          <w:color w:val="000000" w:themeColor="text1"/>
          <w:sz w:val="28"/>
          <w:szCs w:val="28"/>
        </w:rPr>
      </w:pPr>
      <w:r w:rsidRPr="00747E9C">
        <w:rPr>
          <w:color w:val="000000" w:themeColor="text1"/>
          <w:sz w:val="28"/>
          <w:szCs w:val="28"/>
        </w:rPr>
        <w:t>…..</w:t>
      </w:r>
    </w:p>
    <w:p w:rsidR="00656484" w:rsidRPr="00747E9C" w:rsidRDefault="00656484" w:rsidP="00747E9C">
      <w:pPr>
        <w:numPr>
          <w:ilvl w:val="0"/>
          <w:numId w:val="5"/>
        </w:numPr>
        <w:spacing w:before="80" w:line="360" w:lineRule="auto"/>
        <w:contextualSpacing/>
        <w:jc w:val="both"/>
        <w:rPr>
          <w:color w:val="000000" w:themeColor="text1"/>
          <w:sz w:val="28"/>
          <w:szCs w:val="28"/>
        </w:rPr>
      </w:pPr>
      <w:r w:rsidRPr="00747E9C">
        <w:rPr>
          <w:color w:val="000000" w:themeColor="text1"/>
          <w:sz w:val="28"/>
          <w:szCs w:val="28"/>
        </w:rPr>
        <w:t>Thư ký cuộc họp:</w:t>
      </w:r>
    </w:p>
    <w:p w:rsidR="00F47E1A" w:rsidRPr="00747E9C" w:rsidRDefault="00656484" w:rsidP="00747E9C">
      <w:pPr>
        <w:numPr>
          <w:ilvl w:val="0"/>
          <w:numId w:val="4"/>
        </w:numPr>
        <w:spacing w:before="80" w:line="360" w:lineRule="auto"/>
        <w:rPr>
          <w:bCs/>
          <w:color w:val="000000" w:themeColor="text1"/>
          <w:sz w:val="28"/>
          <w:szCs w:val="28"/>
        </w:rPr>
      </w:pPr>
      <w:r w:rsidRPr="00747E9C">
        <w:rPr>
          <w:b/>
          <w:bCs/>
          <w:color w:val="000000" w:themeColor="text1"/>
          <w:sz w:val="28"/>
          <w:szCs w:val="28"/>
          <w:u w:val="single"/>
        </w:rPr>
        <w:t>Nội dung cuộc họp</w:t>
      </w:r>
      <w:r w:rsidRPr="00747E9C">
        <w:rPr>
          <w:b/>
          <w:bCs/>
          <w:color w:val="000000" w:themeColor="text1"/>
          <w:sz w:val="28"/>
          <w:szCs w:val="28"/>
        </w:rPr>
        <w:t xml:space="preserve">: </w:t>
      </w:r>
    </w:p>
    <w:p w:rsidR="00656484" w:rsidRPr="00747E9C" w:rsidRDefault="00656484" w:rsidP="00747E9C">
      <w:pPr>
        <w:spacing w:before="80" w:line="360" w:lineRule="auto"/>
        <w:rPr>
          <w:bCs/>
          <w:color w:val="000000" w:themeColor="text1"/>
          <w:sz w:val="28"/>
          <w:szCs w:val="28"/>
        </w:rPr>
      </w:pPr>
      <w:r w:rsidRPr="00747E9C">
        <w:rPr>
          <w:bCs/>
          <w:color w:val="000000" w:themeColor="text1"/>
          <w:sz w:val="28"/>
          <w:szCs w:val="28"/>
        </w:rPr>
        <w:t>Lấy ý kiến BCH Công đoàn về nội dung bản Nội quy lao động của Công ty</w:t>
      </w:r>
    </w:p>
    <w:p w:rsidR="00656484" w:rsidRPr="00747E9C" w:rsidRDefault="00747E9C" w:rsidP="00747E9C">
      <w:pPr>
        <w:spacing w:before="80" w:line="360" w:lineRule="auto"/>
        <w:jc w:val="both"/>
        <w:rPr>
          <w:color w:val="000000" w:themeColor="text1"/>
          <w:sz w:val="28"/>
          <w:szCs w:val="28"/>
        </w:rPr>
      </w:pPr>
      <w:r w:rsidRPr="00747E9C">
        <w:rPr>
          <w:color w:val="000000" w:themeColor="text1"/>
          <w:sz w:val="28"/>
          <w:szCs w:val="28"/>
        </w:rPr>
        <w:t>1.</w:t>
      </w:r>
      <w:r w:rsidR="00F47E1A" w:rsidRPr="00747E9C">
        <w:rPr>
          <w:color w:val="000000" w:themeColor="text1"/>
          <w:sz w:val="28"/>
          <w:szCs w:val="28"/>
        </w:rPr>
        <w:t xml:space="preserve"> </w:t>
      </w:r>
      <w:r w:rsidR="00656484" w:rsidRPr="00747E9C">
        <w:rPr>
          <w:color w:val="000000" w:themeColor="text1"/>
          <w:sz w:val="28"/>
          <w:szCs w:val="28"/>
        </w:rPr>
        <w:t>Mở đầu cuộc họp, đại diện Ban Giám đốc Công ty trình bày nội dung của bản nội quy lao động.</w:t>
      </w:r>
    </w:p>
    <w:p w:rsidR="00656484" w:rsidRPr="00747E9C" w:rsidRDefault="00747E9C" w:rsidP="00747E9C">
      <w:pPr>
        <w:spacing w:before="80" w:line="360" w:lineRule="auto"/>
        <w:jc w:val="both"/>
        <w:rPr>
          <w:color w:val="000000" w:themeColor="text1"/>
          <w:sz w:val="28"/>
          <w:szCs w:val="28"/>
        </w:rPr>
      </w:pPr>
      <w:r w:rsidRPr="00747E9C">
        <w:rPr>
          <w:color w:val="000000" w:themeColor="text1"/>
          <w:sz w:val="28"/>
          <w:szCs w:val="28"/>
        </w:rPr>
        <w:t>2.</w:t>
      </w:r>
      <w:r w:rsidR="00F47E1A" w:rsidRPr="00747E9C">
        <w:rPr>
          <w:color w:val="000000" w:themeColor="text1"/>
          <w:sz w:val="28"/>
          <w:szCs w:val="28"/>
        </w:rPr>
        <w:t xml:space="preserve"> </w:t>
      </w:r>
      <w:r w:rsidR="00656484" w:rsidRPr="00747E9C">
        <w:rPr>
          <w:color w:val="000000" w:themeColor="text1"/>
          <w:sz w:val="28"/>
          <w:szCs w:val="28"/>
        </w:rPr>
        <w:t>Các thành viên dự họp trao đổi, thảo luận, góp ý về các điều khoản trong bản nội quy lao động.</w:t>
      </w:r>
    </w:p>
    <w:p w:rsidR="00656484" w:rsidRPr="00747E9C" w:rsidRDefault="00747E9C" w:rsidP="00747E9C">
      <w:pPr>
        <w:spacing w:before="80" w:line="360" w:lineRule="auto"/>
        <w:jc w:val="both"/>
        <w:rPr>
          <w:color w:val="000000" w:themeColor="text1"/>
          <w:sz w:val="28"/>
          <w:szCs w:val="28"/>
        </w:rPr>
      </w:pPr>
      <w:r w:rsidRPr="00747E9C">
        <w:rPr>
          <w:color w:val="000000" w:themeColor="text1"/>
          <w:sz w:val="28"/>
          <w:szCs w:val="28"/>
        </w:rPr>
        <w:t>3.</w:t>
      </w:r>
      <w:r w:rsidR="00F47E1A" w:rsidRPr="00747E9C">
        <w:rPr>
          <w:color w:val="000000" w:themeColor="text1"/>
          <w:sz w:val="28"/>
          <w:szCs w:val="28"/>
        </w:rPr>
        <w:t xml:space="preserve"> C</w:t>
      </w:r>
      <w:r w:rsidR="00656484" w:rsidRPr="00747E9C">
        <w:rPr>
          <w:color w:val="000000" w:themeColor="text1"/>
          <w:sz w:val="28"/>
          <w:szCs w:val="28"/>
        </w:rPr>
        <w:t>hủ trì cuộc họp lấy ý kiến biểu quyết đóng góp của đại diện người lao động về nội dung của bản nội quy lao động, cụ thể :</w:t>
      </w:r>
    </w:p>
    <w:p w:rsidR="00747E9C" w:rsidRPr="00747E9C" w:rsidRDefault="00747E9C" w:rsidP="00747E9C">
      <w:pPr>
        <w:spacing w:before="80" w:line="360" w:lineRule="auto"/>
        <w:jc w:val="both"/>
        <w:rPr>
          <w:color w:val="000000" w:themeColor="text1"/>
          <w:sz w:val="28"/>
          <w:szCs w:val="28"/>
        </w:rPr>
      </w:pPr>
      <w:r w:rsidRPr="00747E9C">
        <w:rPr>
          <w:color w:val="000000" w:themeColor="text1"/>
          <w:sz w:val="28"/>
          <w:szCs w:val="28"/>
        </w:rPr>
        <w:lastRenderedPageBreak/>
        <w:t xml:space="preserve">4. Số </w:t>
      </w:r>
      <w:r w:rsidRPr="00747E9C">
        <w:rPr>
          <w:color w:val="000000" w:themeColor="text1"/>
          <w:sz w:val="28"/>
          <w:szCs w:val="28"/>
        </w:rPr>
        <w:t>đại biểu dự họp thống nhất với nội dung của bản nội quy lao động mà Công ty đưa ra</w:t>
      </w:r>
      <w:r w:rsidRPr="00747E9C">
        <w:rPr>
          <w:color w:val="000000" w:themeColor="text1"/>
          <w:sz w:val="28"/>
          <w:szCs w:val="28"/>
        </w:rPr>
        <w:t>: ............ đại biểu</w:t>
      </w:r>
    </w:p>
    <w:p w:rsidR="00747E9C" w:rsidRPr="00747E9C" w:rsidRDefault="00747E9C" w:rsidP="00747E9C">
      <w:pPr>
        <w:spacing w:before="80" w:line="360" w:lineRule="auto"/>
        <w:jc w:val="both"/>
        <w:rPr>
          <w:color w:val="000000" w:themeColor="text1"/>
          <w:sz w:val="28"/>
          <w:szCs w:val="28"/>
        </w:rPr>
      </w:pPr>
      <w:r w:rsidRPr="00747E9C">
        <w:rPr>
          <w:color w:val="000000" w:themeColor="text1"/>
          <w:sz w:val="28"/>
          <w:szCs w:val="28"/>
        </w:rPr>
        <w:t>Tỷ lệ: ..........%</w:t>
      </w:r>
    </w:p>
    <w:p w:rsidR="00747E9C" w:rsidRPr="00747E9C" w:rsidRDefault="00747E9C" w:rsidP="00747E9C">
      <w:pPr>
        <w:spacing w:before="80" w:line="360" w:lineRule="auto"/>
        <w:jc w:val="both"/>
        <w:rPr>
          <w:color w:val="000000" w:themeColor="text1"/>
          <w:sz w:val="28"/>
          <w:szCs w:val="28"/>
        </w:rPr>
      </w:pPr>
      <w:r w:rsidRPr="00747E9C">
        <w:rPr>
          <w:color w:val="000000" w:themeColor="text1"/>
          <w:sz w:val="28"/>
          <w:szCs w:val="28"/>
        </w:rPr>
        <w:t xml:space="preserve">5. Số </w:t>
      </w:r>
      <w:r w:rsidRPr="00747E9C">
        <w:rPr>
          <w:color w:val="000000" w:themeColor="text1"/>
          <w:sz w:val="28"/>
          <w:szCs w:val="28"/>
        </w:rPr>
        <w:t>đại biểu dự họp không thống nhất với nội dung của bản nội quy lao động mà Công ty đưa ra</w:t>
      </w:r>
      <w:r w:rsidRPr="00747E9C">
        <w:rPr>
          <w:color w:val="000000" w:themeColor="text1"/>
          <w:sz w:val="28"/>
          <w:szCs w:val="28"/>
        </w:rPr>
        <w:t xml:space="preserve">: .......... </w:t>
      </w:r>
      <w:r w:rsidRPr="00747E9C">
        <w:rPr>
          <w:color w:val="000000" w:themeColor="text1"/>
          <w:sz w:val="28"/>
          <w:szCs w:val="28"/>
        </w:rPr>
        <w:t>đại biểu</w:t>
      </w:r>
    </w:p>
    <w:p w:rsidR="00747E9C" w:rsidRPr="00747E9C" w:rsidRDefault="00747E9C" w:rsidP="00747E9C">
      <w:pPr>
        <w:spacing w:before="80" w:line="360" w:lineRule="auto"/>
        <w:jc w:val="both"/>
        <w:rPr>
          <w:color w:val="000000" w:themeColor="text1"/>
          <w:sz w:val="28"/>
          <w:szCs w:val="28"/>
        </w:rPr>
      </w:pPr>
      <w:r w:rsidRPr="00747E9C">
        <w:rPr>
          <w:color w:val="000000" w:themeColor="text1"/>
          <w:sz w:val="28"/>
          <w:szCs w:val="28"/>
        </w:rPr>
        <w:t>Tỷ lệ: ..........%</w:t>
      </w:r>
    </w:p>
    <w:p w:rsidR="00747E9C" w:rsidRPr="00747E9C" w:rsidRDefault="00747E9C" w:rsidP="00747E9C">
      <w:pPr>
        <w:spacing w:before="80" w:line="360" w:lineRule="auto"/>
        <w:jc w:val="both"/>
        <w:rPr>
          <w:color w:val="000000" w:themeColor="text1"/>
          <w:sz w:val="28"/>
          <w:szCs w:val="28"/>
        </w:rPr>
      </w:pPr>
    </w:p>
    <w:p w:rsidR="00F47E1A" w:rsidRPr="00747E9C" w:rsidRDefault="00747E9C" w:rsidP="00747E9C">
      <w:pPr>
        <w:spacing w:before="80" w:line="360" w:lineRule="auto"/>
        <w:ind w:firstLine="720"/>
        <w:jc w:val="both"/>
        <w:rPr>
          <w:color w:val="000000" w:themeColor="text1"/>
          <w:sz w:val="28"/>
          <w:szCs w:val="28"/>
        </w:rPr>
      </w:pPr>
      <w:r w:rsidRPr="00747E9C">
        <w:rPr>
          <w:color w:val="000000" w:themeColor="text1"/>
          <w:sz w:val="28"/>
          <w:szCs w:val="28"/>
        </w:rPr>
        <w:t xml:space="preserve">6. </w:t>
      </w:r>
      <w:r w:rsidR="00F47E1A" w:rsidRPr="00747E9C">
        <w:rPr>
          <w:color w:val="000000" w:themeColor="text1"/>
          <w:sz w:val="28"/>
          <w:szCs w:val="28"/>
        </w:rPr>
        <w:t>Những điều khoản không tán thành:</w:t>
      </w:r>
    </w:p>
    <w:p w:rsidR="00F47E1A" w:rsidRPr="00747E9C" w:rsidRDefault="00F47E1A" w:rsidP="00747E9C">
      <w:pPr>
        <w:spacing w:before="80" w:line="360" w:lineRule="auto"/>
        <w:ind w:firstLine="720"/>
        <w:jc w:val="both"/>
        <w:rPr>
          <w:color w:val="000000" w:themeColor="text1"/>
          <w:sz w:val="28"/>
          <w:szCs w:val="28"/>
        </w:rPr>
      </w:pPr>
      <w:r w:rsidRPr="00747E9C">
        <w:rPr>
          <w:color w:val="000000" w:themeColor="text1"/>
          <w:sz w:val="28"/>
          <w:szCs w:val="28"/>
        </w:rPr>
        <w:t>- .................................................................................................................</w:t>
      </w:r>
    </w:p>
    <w:p w:rsidR="00F47E1A" w:rsidRPr="00747E9C" w:rsidRDefault="00F47E1A" w:rsidP="00747E9C">
      <w:pPr>
        <w:spacing w:before="80" w:line="360" w:lineRule="auto"/>
        <w:ind w:firstLine="720"/>
        <w:jc w:val="both"/>
        <w:rPr>
          <w:color w:val="000000" w:themeColor="text1"/>
          <w:sz w:val="28"/>
          <w:szCs w:val="28"/>
        </w:rPr>
      </w:pPr>
      <w:r w:rsidRPr="00747E9C">
        <w:rPr>
          <w:color w:val="000000" w:themeColor="text1"/>
          <w:sz w:val="28"/>
          <w:szCs w:val="28"/>
        </w:rPr>
        <w:t>- .................................................................................................................</w:t>
      </w:r>
    </w:p>
    <w:p w:rsidR="00656484" w:rsidRPr="00747E9C" w:rsidRDefault="00656484" w:rsidP="00747E9C">
      <w:pPr>
        <w:spacing w:before="80" w:line="360" w:lineRule="auto"/>
        <w:rPr>
          <w:color w:val="000000" w:themeColor="text1"/>
          <w:sz w:val="28"/>
          <w:szCs w:val="28"/>
        </w:rPr>
      </w:pPr>
      <w:r w:rsidRPr="00747E9C">
        <w:rPr>
          <w:color w:val="000000" w:themeColor="text1"/>
          <w:sz w:val="28"/>
          <w:szCs w:val="28"/>
        </w:rPr>
        <w:tab/>
        <w:t>Lý do…..………………………………………………………………….</w:t>
      </w:r>
    </w:p>
    <w:p w:rsidR="00F47E1A" w:rsidRPr="00747E9C" w:rsidRDefault="00F47E1A" w:rsidP="00747E9C">
      <w:pPr>
        <w:pStyle w:val="ListParagraph"/>
        <w:numPr>
          <w:ilvl w:val="0"/>
          <w:numId w:val="4"/>
        </w:numPr>
        <w:spacing w:before="80" w:line="360" w:lineRule="auto"/>
        <w:rPr>
          <w:b/>
          <w:bCs/>
          <w:color w:val="000000" w:themeColor="text1"/>
          <w:sz w:val="28"/>
          <w:szCs w:val="28"/>
          <w:u w:val="single"/>
        </w:rPr>
      </w:pPr>
      <w:r w:rsidRPr="00747E9C">
        <w:rPr>
          <w:b/>
          <w:bCs/>
          <w:color w:val="000000" w:themeColor="text1"/>
          <w:sz w:val="28"/>
          <w:szCs w:val="28"/>
          <w:u w:val="single"/>
        </w:rPr>
        <w:t xml:space="preserve">Kết luận </w:t>
      </w:r>
    </w:p>
    <w:p w:rsidR="00747E9C" w:rsidRPr="00747E9C" w:rsidRDefault="00747E9C" w:rsidP="00747E9C">
      <w:pPr>
        <w:pStyle w:val="NormalWeb"/>
        <w:shd w:val="clear" w:color="auto" w:fill="FFFFFF"/>
        <w:spacing w:before="0" w:beforeAutospacing="0" w:line="360" w:lineRule="auto"/>
        <w:rPr>
          <w:rFonts w:asciiTheme="majorHAnsi" w:hAnsiTheme="majorHAnsi" w:cstheme="majorHAnsi"/>
          <w:color w:val="000000" w:themeColor="text1"/>
          <w:sz w:val="28"/>
          <w:szCs w:val="28"/>
        </w:rPr>
      </w:pPr>
      <w:r w:rsidRPr="00747E9C">
        <w:rPr>
          <w:rFonts w:asciiTheme="majorHAnsi" w:hAnsiTheme="majorHAnsi" w:cstheme="majorHAnsi"/>
          <w:color w:val="000000" w:themeColor="text1"/>
          <w:sz w:val="28"/>
          <w:szCs w:val="28"/>
        </w:rPr>
        <w:t>Sau khi nghe ý kiến của các bên, Ông/Bà ……………… đại diện Công ty kết luận các nội dung sau:</w:t>
      </w:r>
    </w:p>
    <w:p w:rsidR="00747E9C" w:rsidRPr="00747E9C" w:rsidRDefault="00747E9C" w:rsidP="00747E9C">
      <w:pPr>
        <w:pStyle w:val="NormalWeb"/>
        <w:shd w:val="clear" w:color="auto" w:fill="FFFFFF"/>
        <w:spacing w:before="0" w:beforeAutospacing="0" w:line="360" w:lineRule="auto"/>
        <w:rPr>
          <w:rFonts w:asciiTheme="majorHAnsi" w:hAnsiTheme="majorHAnsi" w:cstheme="majorHAnsi"/>
          <w:color w:val="000000" w:themeColor="text1"/>
          <w:sz w:val="28"/>
          <w:szCs w:val="28"/>
        </w:rPr>
      </w:pPr>
      <w:r w:rsidRPr="00747E9C">
        <w:rPr>
          <w:rFonts w:asciiTheme="majorHAnsi" w:hAnsiTheme="majorHAnsi" w:cstheme="majorHAnsi"/>
          <w:color w:val="000000" w:themeColor="text1"/>
          <w:sz w:val="28"/>
          <w:szCs w:val="28"/>
        </w:rPr>
        <w:t>- Ghi nhận, xem xét lại các điều khoản không tán thành và lý do để có sự chỉnh sửa phù hợp, đúng pháp luật.</w:t>
      </w:r>
    </w:p>
    <w:p w:rsidR="00747E9C" w:rsidRPr="00747E9C" w:rsidRDefault="00747E9C" w:rsidP="00747E9C">
      <w:pPr>
        <w:pStyle w:val="NormalWeb"/>
        <w:shd w:val="clear" w:color="auto" w:fill="FFFFFF"/>
        <w:spacing w:before="0" w:beforeAutospacing="0" w:line="360" w:lineRule="auto"/>
        <w:rPr>
          <w:rFonts w:asciiTheme="majorHAnsi" w:hAnsiTheme="majorHAnsi" w:cstheme="majorHAnsi"/>
          <w:color w:val="000000" w:themeColor="text1"/>
          <w:sz w:val="28"/>
          <w:szCs w:val="28"/>
        </w:rPr>
      </w:pPr>
      <w:r w:rsidRPr="00747E9C">
        <w:rPr>
          <w:rFonts w:asciiTheme="majorHAnsi" w:hAnsiTheme="majorHAnsi" w:cstheme="majorHAnsi"/>
          <w:color w:val="000000" w:themeColor="text1"/>
          <w:sz w:val="28"/>
          <w:szCs w:val="28"/>
        </w:rPr>
        <w:t>- Yêu cầu các cá nhân, cơ quan có trách nhiệm xây dựng Nội quy lao động đối chiếu các quy định của pháp luật có liên quan, soạn thảo các tài liệu, hồ sơ cần thiết trình Giám đốc ký ban hành.</w:t>
      </w:r>
    </w:p>
    <w:p w:rsidR="00E91A52" w:rsidRPr="00747E9C" w:rsidRDefault="00E91A52" w:rsidP="00747E9C">
      <w:pPr>
        <w:pStyle w:val="NormalWeb"/>
        <w:shd w:val="clear" w:color="auto" w:fill="FFFFFF"/>
        <w:spacing w:before="0" w:beforeAutospacing="0" w:line="360" w:lineRule="auto"/>
        <w:rPr>
          <w:rFonts w:asciiTheme="majorHAnsi" w:hAnsiTheme="majorHAnsi" w:cstheme="majorHAnsi"/>
          <w:color w:val="000000" w:themeColor="text1"/>
          <w:sz w:val="28"/>
          <w:szCs w:val="28"/>
        </w:rPr>
      </w:pPr>
      <w:r w:rsidRPr="00747E9C">
        <w:rPr>
          <w:color w:val="000000" w:themeColor="text1"/>
          <w:sz w:val="28"/>
          <w:szCs w:val="28"/>
        </w:rPr>
        <w:t>Biên bản được lập thành 02 bản có giá trị như nhau,</w:t>
      </w:r>
      <w:bookmarkStart w:id="0" w:name="_GoBack"/>
      <w:bookmarkEnd w:id="0"/>
      <w:r w:rsidRPr="00747E9C">
        <w:rPr>
          <w:color w:val="000000" w:themeColor="text1"/>
          <w:sz w:val="28"/>
          <w:szCs w:val="28"/>
        </w:rPr>
        <w:t xml:space="preserve"> 01 bản kèm theo hồ sơ đăng ký Nội quy lao động, 01 bản lưu tại hồ sơ Công ty./.</w:t>
      </w:r>
    </w:p>
    <w:p w:rsidR="00E91A52" w:rsidRPr="00747E9C" w:rsidRDefault="00E91A52" w:rsidP="00747E9C">
      <w:pPr>
        <w:spacing w:before="80" w:line="360" w:lineRule="auto"/>
        <w:rPr>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gridCol w:w="4456"/>
      </w:tblGrid>
      <w:tr w:rsidR="00747E9C" w:rsidRPr="00747E9C" w:rsidTr="00A54786">
        <w:tc>
          <w:tcPr>
            <w:tcW w:w="2235" w:type="dxa"/>
          </w:tcPr>
          <w:p w:rsidR="00A54786" w:rsidRPr="00747E9C" w:rsidRDefault="00A54786" w:rsidP="00747E9C">
            <w:pPr>
              <w:spacing w:before="80" w:line="360" w:lineRule="auto"/>
              <w:jc w:val="center"/>
              <w:rPr>
                <w:color w:val="000000" w:themeColor="text1"/>
                <w:sz w:val="28"/>
                <w:szCs w:val="28"/>
              </w:rPr>
            </w:pPr>
            <w:r w:rsidRPr="00747E9C">
              <w:rPr>
                <w:b/>
                <w:bCs/>
                <w:color w:val="000000" w:themeColor="text1"/>
                <w:sz w:val="28"/>
                <w:szCs w:val="28"/>
              </w:rPr>
              <w:t>THƯ KÝ</w:t>
            </w:r>
          </w:p>
        </w:tc>
        <w:tc>
          <w:tcPr>
            <w:tcW w:w="2551" w:type="dxa"/>
          </w:tcPr>
          <w:p w:rsidR="00A54786" w:rsidRPr="00747E9C" w:rsidRDefault="00A54786" w:rsidP="00747E9C">
            <w:pPr>
              <w:spacing w:before="80" w:line="360" w:lineRule="auto"/>
              <w:jc w:val="center"/>
              <w:rPr>
                <w:color w:val="000000" w:themeColor="text1"/>
                <w:sz w:val="28"/>
                <w:szCs w:val="28"/>
              </w:rPr>
            </w:pPr>
            <w:r w:rsidRPr="00747E9C">
              <w:rPr>
                <w:b/>
                <w:bCs/>
                <w:color w:val="000000" w:themeColor="text1"/>
                <w:sz w:val="28"/>
                <w:szCs w:val="28"/>
              </w:rPr>
              <w:t>ĐẠI DIỆN BCHCĐ</w:t>
            </w:r>
          </w:p>
        </w:tc>
        <w:tc>
          <w:tcPr>
            <w:tcW w:w="4456" w:type="dxa"/>
          </w:tcPr>
          <w:p w:rsidR="00A54786" w:rsidRPr="00747E9C" w:rsidRDefault="00A54786" w:rsidP="00747E9C">
            <w:pPr>
              <w:spacing w:before="80" w:line="360" w:lineRule="auto"/>
              <w:jc w:val="center"/>
              <w:rPr>
                <w:color w:val="000000" w:themeColor="text1"/>
                <w:sz w:val="28"/>
                <w:szCs w:val="28"/>
              </w:rPr>
            </w:pPr>
            <w:r w:rsidRPr="00747E9C">
              <w:rPr>
                <w:b/>
                <w:color w:val="000000" w:themeColor="text1"/>
                <w:sz w:val="28"/>
                <w:szCs w:val="28"/>
              </w:rPr>
              <w:t xml:space="preserve">NGƯỜI ĐẠI DIỆN </w:t>
            </w:r>
            <w:r w:rsidRPr="00747E9C">
              <w:rPr>
                <w:b/>
                <w:color w:val="000000" w:themeColor="text1"/>
                <w:sz w:val="28"/>
                <w:szCs w:val="28"/>
              </w:rPr>
              <w:t>THEO PHÁP LUẬT CỦA CÔNG TY</w:t>
            </w:r>
          </w:p>
        </w:tc>
      </w:tr>
    </w:tbl>
    <w:p w:rsidR="00544895" w:rsidRPr="00747E9C" w:rsidRDefault="00544895" w:rsidP="00747E9C">
      <w:pPr>
        <w:spacing w:line="360" w:lineRule="auto"/>
        <w:rPr>
          <w:color w:val="000000" w:themeColor="text1"/>
        </w:rPr>
      </w:pPr>
    </w:p>
    <w:sectPr w:rsidR="00544895" w:rsidRPr="00747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206D3"/>
    <w:multiLevelType w:val="hybridMultilevel"/>
    <w:tmpl w:val="A29837B2"/>
    <w:lvl w:ilvl="0" w:tplc="21B20C70">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30AB2"/>
    <w:multiLevelType w:val="hybridMultilevel"/>
    <w:tmpl w:val="76D0A0B4"/>
    <w:lvl w:ilvl="0" w:tplc="8C44B864">
      <w:start w:val="1"/>
      <w:numFmt w:val="upperRoman"/>
      <w:lvlText w:val="%1."/>
      <w:lvlJc w:val="righ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CA81463"/>
    <w:multiLevelType w:val="hybridMultilevel"/>
    <w:tmpl w:val="66AE7DBC"/>
    <w:lvl w:ilvl="0" w:tplc="18444916">
      <w:start w:val="1"/>
      <w:numFmt w:val="lowerLetter"/>
      <w:lvlText w:val="%1)"/>
      <w:lvlJc w:val="left"/>
      <w:pPr>
        <w:ind w:left="927" w:hanging="360"/>
      </w:pPr>
      <w:rPr>
        <w:rFonts w:cs="Times New Roman" w:hint="default"/>
        <w:b w:val="0"/>
        <w:bCs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nsid w:val="1DFD360B"/>
    <w:multiLevelType w:val="hybridMultilevel"/>
    <w:tmpl w:val="478E7B5A"/>
    <w:lvl w:ilvl="0" w:tplc="29B801A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35070241"/>
    <w:multiLevelType w:val="hybridMultilevel"/>
    <w:tmpl w:val="76D0A0B4"/>
    <w:lvl w:ilvl="0" w:tplc="8C44B864">
      <w:start w:val="1"/>
      <w:numFmt w:val="upperRoman"/>
      <w:lvlText w:val="%1."/>
      <w:lvlJc w:val="righ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702808"/>
    <w:multiLevelType w:val="hybridMultilevel"/>
    <w:tmpl w:val="8976184C"/>
    <w:lvl w:ilvl="0" w:tplc="CE80C058">
      <w:start w:val="1"/>
      <w:numFmt w:val="decimal"/>
      <w:lvlText w:val="%1."/>
      <w:lvlJc w:val="left"/>
      <w:pPr>
        <w:ind w:left="927"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71A6FC8"/>
    <w:multiLevelType w:val="hybridMultilevel"/>
    <w:tmpl w:val="EE34E78A"/>
    <w:lvl w:ilvl="0" w:tplc="0409000F">
      <w:start w:val="1"/>
      <w:numFmt w:val="decimal"/>
      <w:lvlText w:val="%1."/>
      <w:lvlJc w:val="left"/>
      <w:pPr>
        <w:ind w:left="720" w:hanging="360"/>
      </w:pPr>
      <w:rPr>
        <w:rFonts w:cs="Times New Roman"/>
      </w:rPr>
    </w:lvl>
    <w:lvl w:ilvl="1" w:tplc="24D695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6A"/>
    <w:rsid w:val="000403BA"/>
    <w:rsid w:val="00053519"/>
    <w:rsid w:val="000A49E4"/>
    <w:rsid w:val="000B0E16"/>
    <w:rsid w:val="000B5525"/>
    <w:rsid w:val="000B7BB6"/>
    <w:rsid w:val="000E7213"/>
    <w:rsid w:val="000F6F3B"/>
    <w:rsid w:val="00127AF5"/>
    <w:rsid w:val="0013048D"/>
    <w:rsid w:val="00132835"/>
    <w:rsid w:val="00134A32"/>
    <w:rsid w:val="00190D73"/>
    <w:rsid w:val="002477A1"/>
    <w:rsid w:val="002A6155"/>
    <w:rsid w:val="002B1B63"/>
    <w:rsid w:val="002F09FA"/>
    <w:rsid w:val="003037A9"/>
    <w:rsid w:val="003D1327"/>
    <w:rsid w:val="004100F6"/>
    <w:rsid w:val="00436D1E"/>
    <w:rsid w:val="00492A98"/>
    <w:rsid w:val="004C5DD8"/>
    <w:rsid w:val="00514F9C"/>
    <w:rsid w:val="00544895"/>
    <w:rsid w:val="0056125B"/>
    <w:rsid w:val="005977CC"/>
    <w:rsid w:val="005A61A9"/>
    <w:rsid w:val="005F0B46"/>
    <w:rsid w:val="00636CAB"/>
    <w:rsid w:val="00642212"/>
    <w:rsid w:val="00656484"/>
    <w:rsid w:val="006D035E"/>
    <w:rsid w:val="006D7FF5"/>
    <w:rsid w:val="00713B3F"/>
    <w:rsid w:val="00747E9C"/>
    <w:rsid w:val="008035B8"/>
    <w:rsid w:val="00811F2A"/>
    <w:rsid w:val="00821657"/>
    <w:rsid w:val="008723E0"/>
    <w:rsid w:val="00900B8B"/>
    <w:rsid w:val="00920C6E"/>
    <w:rsid w:val="0095494E"/>
    <w:rsid w:val="009A7BD6"/>
    <w:rsid w:val="009D254F"/>
    <w:rsid w:val="009E1248"/>
    <w:rsid w:val="00A214E1"/>
    <w:rsid w:val="00A24ED5"/>
    <w:rsid w:val="00A44F04"/>
    <w:rsid w:val="00A54786"/>
    <w:rsid w:val="00AC2C0F"/>
    <w:rsid w:val="00AC733A"/>
    <w:rsid w:val="00AE297D"/>
    <w:rsid w:val="00AF47AF"/>
    <w:rsid w:val="00B072F2"/>
    <w:rsid w:val="00B3182D"/>
    <w:rsid w:val="00C35D25"/>
    <w:rsid w:val="00C65692"/>
    <w:rsid w:val="00CC55C3"/>
    <w:rsid w:val="00D71863"/>
    <w:rsid w:val="00D97847"/>
    <w:rsid w:val="00DC7303"/>
    <w:rsid w:val="00DD1267"/>
    <w:rsid w:val="00E01917"/>
    <w:rsid w:val="00E06923"/>
    <w:rsid w:val="00E11F94"/>
    <w:rsid w:val="00E91A52"/>
    <w:rsid w:val="00F21EFB"/>
    <w:rsid w:val="00F4646A"/>
    <w:rsid w:val="00F47E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0AD5F-FE99-4778-8F41-D1F236A5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6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1"/>
    <w:qFormat/>
    <w:rsid w:val="00A44F04"/>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1"/>
    <w:qFormat/>
    <w:rsid w:val="00A44F04"/>
    <w:pPr>
      <w:keepNext/>
      <w:jc w:val="center"/>
      <w:outlineLvl w:val="2"/>
    </w:pPr>
    <w:rPr>
      <w:rFonts w:ascii=".VnTimeH" w:hAnsi=".VnTimeH"/>
      <w:b/>
      <w:bCs/>
      <w:sz w:val="28"/>
      <w:lang w:val="x-none" w:eastAsia="x-none"/>
    </w:rPr>
  </w:style>
  <w:style w:type="paragraph" w:styleId="Heading7">
    <w:name w:val="heading 7"/>
    <w:basedOn w:val="Normal"/>
    <w:next w:val="Normal"/>
    <w:link w:val="Heading7Char1"/>
    <w:qFormat/>
    <w:rsid w:val="0095494E"/>
    <w:pPr>
      <w:spacing w:before="240" w:after="60"/>
      <w:outlineLvl w:val="6"/>
    </w:pPr>
    <w:rPr>
      <w:rFonts w:ascii="Calibri" w:hAnsi="Calibri"/>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646A"/>
    <w:pPr>
      <w:spacing w:before="100" w:beforeAutospacing="1" w:after="100" w:afterAutospacing="1"/>
    </w:pPr>
  </w:style>
  <w:style w:type="paragraph" w:customStyle="1" w:styleId="CharChar18CharCharCharCharCharCharCharChar">
    <w:name w:val="Char Char18 Char Char Char Char Char Char Char Char"/>
    <w:basedOn w:val="Normal"/>
    <w:rsid w:val="00F4646A"/>
    <w:pPr>
      <w:widowControl w:val="0"/>
      <w:jc w:val="both"/>
    </w:pPr>
    <w:rPr>
      <w:rFonts w:eastAsia="SimSun"/>
      <w:color w:val="000066"/>
      <w:kern w:val="2"/>
      <w:sz w:val="28"/>
      <w:szCs w:val="28"/>
      <w:lang w:eastAsia="zh-CN"/>
    </w:rPr>
  </w:style>
  <w:style w:type="character" w:customStyle="1" w:styleId="Heading2Char">
    <w:name w:val="Heading 2 Char"/>
    <w:basedOn w:val="DefaultParagraphFont"/>
    <w:uiPriority w:val="9"/>
    <w:semiHidden/>
    <w:rsid w:val="00A44F0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semiHidden/>
    <w:rsid w:val="00A44F04"/>
    <w:rPr>
      <w:rFonts w:asciiTheme="majorHAnsi" w:eastAsiaTheme="majorEastAsia" w:hAnsiTheme="majorHAnsi" w:cstheme="majorBidi"/>
      <w:b/>
      <w:bCs/>
      <w:color w:val="4F81BD" w:themeColor="accent1"/>
      <w:sz w:val="24"/>
      <w:szCs w:val="24"/>
      <w:lang w:val="en-US"/>
    </w:rPr>
  </w:style>
  <w:style w:type="character" w:customStyle="1" w:styleId="Heading2Char1">
    <w:name w:val="Heading 2 Char1"/>
    <w:link w:val="Heading2"/>
    <w:rsid w:val="00A44F04"/>
    <w:rPr>
      <w:rFonts w:ascii="Arial" w:eastAsia="Times New Roman" w:hAnsi="Arial" w:cs="Times New Roman"/>
      <w:b/>
      <w:bCs/>
      <w:i/>
      <w:iCs/>
      <w:sz w:val="28"/>
      <w:szCs w:val="28"/>
      <w:lang w:val="x-none" w:eastAsia="x-none"/>
    </w:rPr>
  </w:style>
  <w:style w:type="character" w:customStyle="1" w:styleId="Heading3Char1">
    <w:name w:val="Heading 3 Char1"/>
    <w:link w:val="Heading3"/>
    <w:rsid w:val="00A44F04"/>
    <w:rPr>
      <w:rFonts w:ascii=".VnTimeH" w:eastAsia="Times New Roman" w:hAnsi=".VnTimeH" w:cs="Times New Roman"/>
      <w:b/>
      <w:bCs/>
      <w:sz w:val="28"/>
      <w:szCs w:val="24"/>
      <w:lang w:val="x-none" w:eastAsia="x-none"/>
    </w:rPr>
  </w:style>
  <w:style w:type="character" w:customStyle="1" w:styleId="Heading7Char">
    <w:name w:val="Heading 7 Char"/>
    <w:basedOn w:val="DefaultParagraphFont"/>
    <w:uiPriority w:val="9"/>
    <w:semiHidden/>
    <w:rsid w:val="0095494E"/>
    <w:rPr>
      <w:rFonts w:asciiTheme="majorHAnsi" w:eastAsiaTheme="majorEastAsia" w:hAnsiTheme="majorHAnsi" w:cstheme="majorBidi"/>
      <w:i/>
      <w:iCs/>
      <w:color w:val="404040" w:themeColor="text1" w:themeTint="BF"/>
      <w:sz w:val="24"/>
      <w:szCs w:val="24"/>
      <w:lang w:val="en-US"/>
    </w:rPr>
  </w:style>
  <w:style w:type="character" w:customStyle="1" w:styleId="Heading7Char1">
    <w:name w:val="Heading 7 Char1"/>
    <w:link w:val="Heading7"/>
    <w:rsid w:val="0095494E"/>
    <w:rPr>
      <w:rFonts w:ascii="Calibri" w:eastAsia="Times New Roman" w:hAnsi="Calibri" w:cs="Times New Roman"/>
      <w:sz w:val="24"/>
      <w:szCs w:val="24"/>
      <w:lang w:val="x-none" w:eastAsia="x-none"/>
    </w:rPr>
  </w:style>
  <w:style w:type="table" w:styleId="TableGrid">
    <w:name w:val="Table Grid"/>
    <w:basedOn w:val="TableNormal"/>
    <w:uiPriority w:val="59"/>
    <w:rsid w:val="00A5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Trọng</dc:creator>
  <cp:keywords/>
  <dc:description/>
  <cp:lastModifiedBy>PC</cp:lastModifiedBy>
  <cp:revision>5</cp:revision>
  <dcterms:created xsi:type="dcterms:W3CDTF">2017-03-15T02:04:00Z</dcterms:created>
  <dcterms:modified xsi:type="dcterms:W3CDTF">2025-03-01T03:41:00Z</dcterms:modified>
</cp:coreProperties>
</file>