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shd w:val="clear" w:color="auto" w:fill="FFFFFF"/>
        <w:tblCellMar>
          <w:left w:w="0" w:type="dxa"/>
          <w:right w:w="0" w:type="dxa"/>
        </w:tblCellMar>
        <w:tblLook w:val="04A0" w:firstRow="1" w:lastRow="0" w:firstColumn="1" w:lastColumn="0" w:noHBand="0" w:noVBand="1"/>
      </w:tblPr>
      <w:tblGrid>
        <w:gridCol w:w="4815"/>
        <w:gridCol w:w="4399"/>
      </w:tblGrid>
      <w:tr w:rsidR="00A03EF3" w:rsidRPr="00A03EF3" w:rsidTr="00A03EF3">
        <w:tc>
          <w:tcPr>
            <w:tcW w:w="4815" w:type="dxa"/>
            <w:shd w:val="clear" w:color="auto" w:fill="FFFFFF"/>
            <w:tcMar>
              <w:top w:w="0" w:type="dxa"/>
              <w:left w:w="108" w:type="dxa"/>
              <w:bottom w:w="0" w:type="dxa"/>
              <w:right w:w="108" w:type="dxa"/>
            </w:tcMar>
            <w:hideMark/>
          </w:tcPr>
          <w:p w:rsidR="00A03EF3" w:rsidRPr="00936687" w:rsidRDefault="00A03EF3" w:rsidP="00A03EF3">
            <w:pPr>
              <w:spacing w:after="0" w:line="240" w:lineRule="auto"/>
              <w:jc w:val="center"/>
              <w:rPr>
                <w:rFonts w:ascii="Times New Roman" w:eastAsia="Times New Roman" w:hAnsi="Times New Roman" w:cs="Times New Roman"/>
                <w:color w:val="333333"/>
                <w:sz w:val="28"/>
                <w:szCs w:val="28"/>
                <w:bdr w:val="none" w:sz="0" w:space="0" w:color="auto" w:frame="1"/>
              </w:rPr>
            </w:pPr>
            <w:r w:rsidRPr="00A03EF3">
              <w:rPr>
                <w:rFonts w:ascii="Times New Roman" w:eastAsia="Times New Roman" w:hAnsi="Times New Roman" w:cs="Times New Roman"/>
                <w:color w:val="333333"/>
                <w:sz w:val="28"/>
                <w:szCs w:val="28"/>
                <w:bdr w:val="none" w:sz="0" w:space="0" w:color="auto" w:frame="1"/>
              </w:rPr>
              <w:t xml:space="preserve">ĐẢNG BỘ </w:t>
            </w:r>
            <w:r w:rsidRPr="00936687">
              <w:rPr>
                <w:rFonts w:ascii="Times New Roman" w:eastAsia="Times New Roman" w:hAnsi="Times New Roman" w:cs="Times New Roman"/>
                <w:color w:val="333333"/>
                <w:sz w:val="28"/>
                <w:szCs w:val="28"/>
                <w:bdr w:val="none" w:sz="0" w:space="0" w:color="auto" w:frame="1"/>
              </w:rPr>
              <w:t>……..</w:t>
            </w:r>
          </w:p>
          <w:p w:rsidR="00A03EF3" w:rsidRPr="00A03EF3" w:rsidRDefault="001C628B" w:rsidP="00A03EF3">
            <w:pPr>
              <w:spacing w:after="0" w:line="240" w:lineRule="auto"/>
              <w:jc w:val="center"/>
              <w:rPr>
                <w:rFonts w:ascii="Times New Roman" w:eastAsia="Times New Roman" w:hAnsi="Times New Roman" w:cs="Times New Roman"/>
                <w:b/>
                <w:color w:val="333333"/>
                <w:sz w:val="28"/>
                <w:szCs w:val="28"/>
              </w:rPr>
            </w:pPr>
            <w:r w:rsidRPr="001C628B">
              <w:rPr>
                <w:rFonts w:ascii="Times New Roman" w:eastAsia="Times New Roman" w:hAnsi="Times New Roman" w:cs="Times New Roman"/>
                <w:b/>
                <w:color w:val="333333"/>
                <w:sz w:val="28"/>
                <w:szCs w:val="28"/>
                <w:bdr w:val="none" w:sz="0" w:space="0" w:color="auto" w:frame="1"/>
              </w:rPr>
              <w:t>CHI BỘ</w:t>
            </w:r>
            <w:r w:rsidR="00A03EF3" w:rsidRPr="001C628B">
              <w:rPr>
                <w:rFonts w:ascii="Times New Roman" w:eastAsia="Times New Roman" w:hAnsi="Times New Roman" w:cs="Times New Roman"/>
                <w:b/>
                <w:color w:val="333333"/>
                <w:sz w:val="28"/>
                <w:szCs w:val="28"/>
                <w:bdr w:val="none" w:sz="0" w:space="0" w:color="auto" w:frame="1"/>
              </w:rPr>
              <w:t>……………..</w:t>
            </w:r>
          </w:p>
          <w:p w:rsidR="00A03EF3" w:rsidRPr="00A03EF3" w:rsidRDefault="00A03EF3" w:rsidP="00A03EF3">
            <w:pPr>
              <w:spacing w:after="0" w:line="240" w:lineRule="auto"/>
              <w:jc w:val="center"/>
              <w:rPr>
                <w:rFonts w:ascii="Times New Roman" w:eastAsia="Times New Roman" w:hAnsi="Times New Roman" w:cs="Times New Roman"/>
                <w:b/>
                <w:color w:val="333333"/>
                <w:sz w:val="28"/>
                <w:szCs w:val="28"/>
              </w:rPr>
            </w:pPr>
            <w:r w:rsidRPr="00A03EF3">
              <w:rPr>
                <w:rFonts w:ascii="Times New Roman" w:eastAsia="Times New Roman" w:hAnsi="Times New Roman" w:cs="Times New Roman"/>
                <w:b/>
                <w:color w:val="333333"/>
                <w:sz w:val="28"/>
                <w:szCs w:val="28"/>
                <w:bdr w:val="none" w:sz="0" w:space="0" w:color="auto" w:frame="1"/>
              </w:rPr>
              <w:t>*</w:t>
            </w:r>
          </w:p>
          <w:p w:rsidR="00A03EF3" w:rsidRPr="00A03EF3" w:rsidRDefault="00A03EF3" w:rsidP="00A03EF3">
            <w:pPr>
              <w:spacing w:after="0" w:line="240" w:lineRule="auto"/>
              <w:jc w:val="center"/>
              <w:rPr>
                <w:rFonts w:ascii="Times New Roman" w:eastAsia="Times New Roman" w:hAnsi="Times New Roman" w:cs="Times New Roman"/>
                <w:color w:val="333333"/>
                <w:sz w:val="28"/>
                <w:szCs w:val="28"/>
              </w:rPr>
            </w:pPr>
          </w:p>
        </w:tc>
        <w:tc>
          <w:tcPr>
            <w:tcW w:w="4399" w:type="dxa"/>
            <w:shd w:val="clear" w:color="auto" w:fill="FFFFFF"/>
            <w:tcMar>
              <w:top w:w="0" w:type="dxa"/>
              <w:left w:w="108" w:type="dxa"/>
              <w:bottom w:w="0" w:type="dxa"/>
              <w:right w:w="108" w:type="dxa"/>
            </w:tcMar>
            <w:hideMark/>
          </w:tcPr>
          <w:p w:rsidR="00A03EF3" w:rsidRPr="00A03EF3" w:rsidRDefault="00A03EF3" w:rsidP="00A03EF3">
            <w:pPr>
              <w:spacing w:after="0" w:line="240" w:lineRule="auto"/>
              <w:jc w:val="right"/>
              <w:rPr>
                <w:rFonts w:ascii="Times New Roman" w:eastAsia="Times New Roman" w:hAnsi="Times New Roman" w:cs="Times New Roman"/>
                <w:color w:val="333333"/>
                <w:sz w:val="28"/>
                <w:szCs w:val="28"/>
              </w:rPr>
            </w:pPr>
            <w:r w:rsidRPr="00A03EF3">
              <w:rPr>
                <w:rFonts w:ascii="Times New Roman" w:eastAsia="Times New Roman" w:hAnsi="Times New Roman" w:cs="Times New Roman"/>
                <w:b/>
                <w:bCs/>
                <w:color w:val="333333"/>
                <w:sz w:val="28"/>
                <w:szCs w:val="28"/>
                <w:bdr w:val="none" w:sz="0" w:space="0" w:color="auto" w:frame="1"/>
              </w:rPr>
              <w:t>ĐẢNG CỘNG SẢN VIỆT NAM</w:t>
            </w:r>
          </w:p>
          <w:p w:rsidR="00A03EF3" w:rsidRPr="00A03EF3" w:rsidRDefault="00A03EF3" w:rsidP="00A03EF3">
            <w:pPr>
              <w:spacing w:after="0" w:line="240" w:lineRule="auto"/>
              <w:jc w:val="right"/>
              <w:rPr>
                <w:rFonts w:ascii="Times New Roman" w:eastAsia="Times New Roman" w:hAnsi="Times New Roman" w:cs="Times New Roman"/>
                <w:color w:val="333333"/>
                <w:sz w:val="28"/>
                <w:szCs w:val="28"/>
              </w:rPr>
            </w:pPr>
            <w:r w:rsidRPr="00A03EF3">
              <w:rPr>
                <w:rFonts w:ascii="Times New Roman" w:eastAsia="Times New Roman" w:hAnsi="Times New Roman" w:cs="Times New Roman"/>
                <w:b/>
                <w:bCs/>
                <w:color w:val="333333"/>
                <w:sz w:val="28"/>
                <w:szCs w:val="28"/>
                <w:bdr w:val="none" w:sz="0" w:space="0" w:color="auto" w:frame="1"/>
              </w:rPr>
              <w:t>¯¯¯¯¯¯¯¯¯¯¯¯¯¯¯¯¯¯¯¯¯¯¯¯¯¯¯</w:t>
            </w:r>
          </w:p>
          <w:p w:rsidR="00A03EF3" w:rsidRPr="00A03EF3" w:rsidRDefault="00A03EF3" w:rsidP="00A03EF3">
            <w:pPr>
              <w:spacing w:after="0" w:line="240" w:lineRule="auto"/>
              <w:jc w:val="right"/>
              <w:rPr>
                <w:rFonts w:ascii="Times New Roman" w:eastAsia="Times New Roman" w:hAnsi="Times New Roman" w:cs="Times New Roman"/>
                <w:color w:val="333333"/>
                <w:sz w:val="28"/>
                <w:szCs w:val="28"/>
              </w:rPr>
            </w:pPr>
            <w:r w:rsidRPr="00936687">
              <w:rPr>
                <w:rFonts w:ascii="Times New Roman" w:eastAsia="Times New Roman" w:hAnsi="Times New Roman" w:cs="Times New Roman"/>
                <w:i/>
                <w:iCs/>
                <w:color w:val="333333"/>
                <w:sz w:val="28"/>
                <w:szCs w:val="28"/>
                <w:bdr w:val="none" w:sz="0" w:space="0" w:color="auto" w:frame="1"/>
              </w:rPr>
              <w:t>………</w:t>
            </w:r>
            <w:r w:rsidRPr="00A03EF3">
              <w:rPr>
                <w:rFonts w:ascii="Times New Roman" w:eastAsia="Times New Roman" w:hAnsi="Times New Roman" w:cs="Times New Roman"/>
                <w:i/>
                <w:iCs/>
                <w:color w:val="333333"/>
                <w:sz w:val="28"/>
                <w:szCs w:val="28"/>
                <w:bdr w:val="none" w:sz="0" w:space="0" w:color="auto" w:frame="1"/>
              </w:rPr>
              <w:t xml:space="preserve">, ngày </w:t>
            </w:r>
            <w:r w:rsidRPr="00936687">
              <w:rPr>
                <w:rFonts w:ascii="Times New Roman" w:eastAsia="Times New Roman" w:hAnsi="Times New Roman" w:cs="Times New Roman"/>
                <w:i/>
                <w:iCs/>
                <w:color w:val="333333"/>
                <w:sz w:val="28"/>
                <w:szCs w:val="28"/>
                <w:bdr w:val="none" w:sz="0" w:space="0" w:color="auto" w:frame="1"/>
              </w:rPr>
              <w:t>….</w:t>
            </w:r>
            <w:r w:rsidRPr="00A03EF3">
              <w:rPr>
                <w:rFonts w:ascii="Times New Roman" w:eastAsia="Times New Roman" w:hAnsi="Times New Roman" w:cs="Times New Roman"/>
                <w:i/>
                <w:iCs/>
                <w:color w:val="333333"/>
                <w:sz w:val="28"/>
                <w:szCs w:val="28"/>
                <w:bdr w:val="none" w:sz="0" w:space="0" w:color="auto" w:frame="1"/>
              </w:rPr>
              <w:t xml:space="preserve"> tháng </w:t>
            </w:r>
            <w:r w:rsidRPr="00936687">
              <w:rPr>
                <w:rFonts w:ascii="Times New Roman" w:eastAsia="Times New Roman" w:hAnsi="Times New Roman" w:cs="Times New Roman"/>
                <w:i/>
                <w:iCs/>
                <w:color w:val="333333"/>
                <w:sz w:val="28"/>
                <w:szCs w:val="28"/>
                <w:bdr w:val="none" w:sz="0" w:space="0" w:color="auto" w:frame="1"/>
              </w:rPr>
              <w:t xml:space="preserve">… </w:t>
            </w:r>
            <w:r w:rsidRPr="00A03EF3">
              <w:rPr>
                <w:rFonts w:ascii="Times New Roman" w:eastAsia="Times New Roman" w:hAnsi="Times New Roman" w:cs="Times New Roman"/>
                <w:i/>
                <w:iCs/>
                <w:color w:val="333333"/>
                <w:sz w:val="28"/>
                <w:szCs w:val="28"/>
                <w:bdr w:val="none" w:sz="0" w:space="0" w:color="auto" w:frame="1"/>
              </w:rPr>
              <w:t>năm 20</w:t>
            </w:r>
            <w:r w:rsidRPr="00936687">
              <w:rPr>
                <w:rFonts w:ascii="Times New Roman" w:eastAsia="Times New Roman" w:hAnsi="Times New Roman" w:cs="Times New Roman"/>
                <w:i/>
                <w:iCs/>
                <w:color w:val="333333"/>
                <w:sz w:val="28"/>
                <w:szCs w:val="28"/>
                <w:bdr w:val="none" w:sz="0" w:space="0" w:color="auto" w:frame="1"/>
              </w:rPr>
              <w:t>…</w:t>
            </w:r>
          </w:p>
        </w:tc>
      </w:tr>
    </w:tbl>
    <w:p w:rsidR="00A03EF3" w:rsidRPr="00A03EF3" w:rsidRDefault="00A03EF3" w:rsidP="00A03EF3">
      <w:pPr>
        <w:shd w:val="clear" w:color="auto" w:fill="FFFFFF"/>
        <w:spacing w:after="0" w:line="240" w:lineRule="auto"/>
        <w:jc w:val="both"/>
        <w:rPr>
          <w:rFonts w:ascii="Times New Roman" w:eastAsia="Times New Roman" w:hAnsi="Times New Roman" w:cs="Times New Roman"/>
          <w:color w:val="333333"/>
          <w:sz w:val="28"/>
          <w:szCs w:val="28"/>
        </w:rPr>
      </w:pPr>
      <w:r w:rsidRPr="00A03EF3">
        <w:rPr>
          <w:rFonts w:ascii="Times New Roman" w:eastAsia="Times New Roman" w:hAnsi="Times New Roman" w:cs="Times New Roman"/>
          <w:i/>
          <w:iCs/>
          <w:color w:val="333333"/>
          <w:sz w:val="28"/>
          <w:szCs w:val="28"/>
          <w:bdr w:val="none" w:sz="0" w:space="0" w:color="auto" w:frame="1"/>
          <w:lang w:val="nl-NL"/>
        </w:rPr>
        <w:t> </w:t>
      </w:r>
    </w:p>
    <w:p w:rsidR="00A03EF3" w:rsidRPr="00936687" w:rsidRDefault="00A03EF3" w:rsidP="00A03EF3">
      <w:pPr>
        <w:pStyle w:val="NormalWeb"/>
        <w:spacing w:before="180" w:beforeAutospacing="0" w:after="180" w:afterAutospacing="0"/>
        <w:jc w:val="center"/>
        <w:rPr>
          <w:color w:val="222222"/>
          <w:sz w:val="28"/>
          <w:szCs w:val="28"/>
        </w:rPr>
      </w:pPr>
      <w:r w:rsidRPr="00936687">
        <w:rPr>
          <w:rStyle w:val="Strong"/>
          <w:color w:val="222222"/>
          <w:sz w:val="28"/>
          <w:szCs w:val="28"/>
        </w:rPr>
        <w:t>BÀI THU HOẠCH</w:t>
      </w:r>
    </w:p>
    <w:p w:rsidR="00A03EF3" w:rsidRPr="00936687" w:rsidRDefault="00A03EF3" w:rsidP="00A03EF3">
      <w:pPr>
        <w:pStyle w:val="NormalWeb"/>
        <w:spacing w:before="180" w:beforeAutospacing="0" w:after="180" w:afterAutospacing="0"/>
        <w:jc w:val="center"/>
        <w:rPr>
          <w:color w:val="222222"/>
          <w:sz w:val="28"/>
          <w:szCs w:val="28"/>
        </w:rPr>
      </w:pPr>
      <w:r w:rsidRPr="00936687">
        <w:rPr>
          <w:rStyle w:val="Strong"/>
          <w:color w:val="222222"/>
          <w:sz w:val="28"/>
          <w:szCs w:val="28"/>
        </w:rPr>
        <w:t xml:space="preserve">Học tập, quán triệt nghị quyết </w:t>
      </w:r>
      <w:r w:rsidR="00695987" w:rsidRPr="00936687">
        <w:rPr>
          <w:rStyle w:val="Strong"/>
          <w:color w:val="222222"/>
          <w:sz w:val="28"/>
          <w:szCs w:val="28"/>
        </w:rPr>
        <w:t>Đ</w:t>
      </w:r>
      <w:r w:rsidRPr="00936687">
        <w:rPr>
          <w:rStyle w:val="Strong"/>
          <w:color w:val="222222"/>
          <w:sz w:val="28"/>
          <w:szCs w:val="28"/>
        </w:rPr>
        <w:t>ại</w:t>
      </w:r>
      <w:r w:rsidR="00695987" w:rsidRPr="00936687">
        <w:rPr>
          <w:rStyle w:val="Strong"/>
          <w:color w:val="222222"/>
          <w:sz w:val="28"/>
          <w:szCs w:val="28"/>
        </w:rPr>
        <w:t xml:space="preserve"> hội Đ</w:t>
      </w:r>
      <w:r w:rsidRPr="00936687">
        <w:rPr>
          <w:rStyle w:val="Strong"/>
          <w:color w:val="222222"/>
          <w:sz w:val="28"/>
          <w:szCs w:val="28"/>
        </w:rPr>
        <w:t>ảng bộ ……..</w:t>
      </w:r>
      <w:r w:rsidR="00BB2A92" w:rsidRPr="00936687">
        <w:rPr>
          <w:rStyle w:val="Strong"/>
          <w:color w:val="222222"/>
          <w:sz w:val="28"/>
          <w:szCs w:val="28"/>
        </w:rPr>
        <w:t xml:space="preserve"> </w:t>
      </w:r>
      <w:r w:rsidRPr="00936687">
        <w:rPr>
          <w:rStyle w:val="Strong"/>
          <w:color w:val="222222"/>
          <w:sz w:val="28"/>
          <w:szCs w:val="28"/>
        </w:rPr>
        <w:t xml:space="preserve">nhiệm kỳ </w:t>
      </w:r>
      <w:r w:rsidRPr="00936687">
        <w:rPr>
          <w:rStyle w:val="Strong"/>
          <w:color w:val="222222"/>
          <w:sz w:val="28"/>
          <w:szCs w:val="28"/>
        </w:rPr>
        <w:t>…..</w:t>
      </w:r>
    </w:p>
    <w:p w:rsidR="00A03EF3" w:rsidRPr="00936687" w:rsidRDefault="00A03EF3" w:rsidP="00A03EF3">
      <w:pPr>
        <w:pStyle w:val="NormalWeb"/>
        <w:spacing w:before="180" w:beforeAutospacing="0" w:after="180" w:afterAutospacing="0"/>
        <w:rPr>
          <w:color w:val="222222"/>
          <w:sz w:val="28"/>
          <w:szCs w:val="28"/>
        </w:rPr>
      </w:pPr>
      <w:r w:rsidRPr="00936687">
        <w:rPr>
          <w:color w:val="222222"/>
          <w:sz w:val="28"/>
          <w:szCs w:val="28"/>
        </w:rPr>
        <w:t>Họ và tên:....................</w:t>
      </w:r>
    </w:p>
    <w:p w:rsidR="00A03EF3" w:rsidRPr="00936687" w:rsidRDefault="00A03EF3" w:rsidP="00A03EF3">
      <w:pPr>
        <w:pStyle w:val="NormalWeb"/>
        <w:spacing w:before="180" w:beforeAutospacing="0" w:after="180" w:afterAutospacing="0"/>
        <w:rPr>
          <w:color w:val="222222"/>
          <w:sz w:val="28"/>
          <w:szCs w:val="28"/>
        </w:rPr>
      </w:pPr>
      <w:r w:rsidRPr="00936687">
        <w:rPr>
          <w:color w:val="222222"/>
          <w:sz w:val="28"/>
          <w:szCs w:val="28"/>
        </w:rPr>
        <w:t xml:space="preserve">Chức vụ: </w:t>
      </w:r>
      <w:r w:rsidR="00A55B3B" w:rsidRPr="00936687">
        <w:rPr>
          <w:color w:val="222222"/>
          <w:sz w:val="28"/>
          <w:szCs w:val="28"/>
        </w:rPr>
        <w:t>..........................</w:t>
      </w:r>
    </w:p>
    <w:p w:rsidR="00A03EF3" w:rsidRPr="00936687" w:rsidRDefault="00A03EF3" w:rsidP="00A03EF3">
      <w:pPr>
        <w:pStyle w:val="NormalWeb"/>
        <w:spacing w:before="180" w:beforeAutospacing="0" w:after="180" w:afterAutospacing="0"/>
        <w:rPr>
          <w:color w:val="222222"/>
          <w:sz w:val="28"/>
          <w:szCs w:val="28"/>
        </w:rPr>
      </w:pPr>
      <w:r w:rsidRPr="00936687">
        <w:rPr>
          <w:color w:val="222222"/>
          <w:sz w:val="28"/>
          <w:szCs w:val="28"/>
        </w:rPr>
        <w:t>Đơn vị công tác:...........................</w:t>
      </w:r>
    </w:p>
    <w:p w:rsidR="006D68C4" w:rsidRDefault="00A03EF3" w:rsidP="006D68C4">
      <w:pPr>
        <w:shd w:val="clear" w:color="auto" w:fill="FFFFFF"/>
        <w:spacing w:before="120" w:after="120" w:line="276" w:lineRule="auto"/>
        <w:jc w:val="both"/>
        <w:rPr>
          <w:rFonts w:ascii="Times New Roman" w:eastAsia="Times New Roman" w:hAnsi="Times New Roman" w:cs="Times New Roman"/>
          <w:color w:val="333333"/>
          <w:sz w:val="28"/>
          <w:szCs w:val="28"/>
          <w:bdr w:val="none" w:sz="0" w:space="0" w:color="auto" w:frame="1"/>
        </w:rPr>
      </w:pPr>
      <w:r w:rsidRPr="00936687">
        <w:rPr>
          <w:rFonts w:ascii="Times New Roman" w:hAnsi="Times New Roman" w:cs="Times New Roman"/>
          <w:color w:val="222222"/>
          <w:sz w:val="28"/>
          <w:szCs w:val="28"/>
        </w:rPr>
        <w:t xml:space="preserve">Sau khi được tham gia hội nghị học tập, quán triệt nghị quyết đại hội đảng bộ ….. lần thứ </w:t>
      </w:r>
      <w:r w:rsidRPr="00936687">
        <w:rPr>
          <w:color w:val="222222"/>
          <w:sz w:val="28"/>
          <w:szCs w:val="28"/>
        </w:rPr>
        <w:t>…</w:t>
      </w:r>
      <w:r w:rsidRPr="00936687">
        <w:rPr>
          <w:rFonts w:ascii="Times New Roman" w:hAnsi="Times New Roman" w:cs="Times New Roman"/>
          <w:color w:val="222222"/>
          <w:sz w:val="28"/>
          <w:szCs w:val="28"/>
        </w:rPr>
        <w:t xml:space="preserve"> nhiệm kỳ </w:t>
      </w:r>
      <w:r w:rsidRPr="00936687">
        <w:rPr>
          <w:color w:val="222222"/>
          <w:sz w:val="28"/>
          <w:szCs w:val="28"/>
        </w:rPr>
        <w:t>…….</w:t>
      </w:r>
      <w:r w:rsidRPr="00936687">
        <w:rPr>
          <w:rFonts w:ascii="Times New Roman" w:hAnsi="Times New Roman" w:cs="Times New Roman"/>
          <w:color w:val="222222"/>
          <w:sz w:val="28"/>
          <w:szCs w:val="28"/>
        </w:rPr>
        <w:t xml:space="preserve">, </w:t>
      </w:r>
      <w:r w:rsidR="006D68C4" w:rsidRPr="00E330A8">
        <w:rPr>
          <w:rFonts w:ascii="Times New Roman" w:eastAsia="Times New Roman" w:hAnsi="Times New Roman" w:cs="Times New Roman"/>
          <w:color w:val="333333"/>
          <w:sz w:val="28"/>
          <w:szCs w:val="28"/>
          <w:bdr w:val="none" w:sz="0" w:space="0" w:color="auto" w:frame="1"/>
        </w:rPr>
        <w:t>tôi xin trình bày bản thu hoạch của cá nhân như sau:</w:t>
      </w:r>
    </w:p>
    <w:p w:rsidR="00A03EF3" w:rsidRPr="00936687" w:rsidRDefault="00A03EF3" w:rsidP="00A03EF3">
      <w:pPr>
        <w:pStyle w:val="NormalWeb"/>
        <w:spacing w:before="180" w:beforeAutospacing="0" w:after="180" w:afterAutospacing="0"/>
        <w:rPr>
          <w:color w:val="222222"/>
          <w:sz w:val="28"/>
          <w:szCs w:val="28"/>
        </w:rPr>
      </w:pPr>
      <w:bookmarkStart w:id="0" w:name="_GoBack"/>
      <w:bookmarkEnd w:id="0"/>
      <w:r w:rsidRPr="00936687">
        <w:rPr>
          <w:rStyle w:val="Strong"/>
          <w:color w:val="222222"/>
          <w:sz w:val="28"/>
          <w:szCs w:val="28"/>
        </w:rPr>
        <w:t>1. Về đánh giá tình hình, kết quả đã đạt được của nhiệm kỳ trước</w:t>
      </w:r>
    </w:p>
    <w:p w:rsidR="00A03EF3" w:rsidRPr="00936687" w:rsidRDefault="00A03EF3" w:rsidP="00A03EF3">
      <w:pPr>
        <w:pStyle w:val="NormalWeb"/>
        <w:spacing w:before="180" w:beforeAutospacing="0" w:after="180" w:afterAutospacing="0"/>
        <w:rPr>
          <w:color w:val="222222"/>
          <w:sz w:val="28"/>
          <w:szCs w:val="28"/>
        </w:rPr>
      </w:pPr>
      <w:r w:rsidRPr="00936687">
        <w:rPr>
          <w:b/>
          <w:color w:val="222222"/>
          <w:sz w:val="28"/>
          <w:szCs w:val="28"/>
        </w:rPr>
        <w:t>-</w:t>
      </w:r>
      <w:r w:rsidRPr="00936687">
        <w:rPr>
          <w:color w:val="222222"/>
          <w:sz w:val="28"/>
          <w:szCs w:val="28"/>
        </w:rPr>
        <w:t xml:space="preserve"> Về phát triển kinh tế: ………………….</w:t>
      </w:r>
    </w:p>
    <w:p w:rsidR="00A03EF3" w:rsidRPr="00936687" w:rsidRDefault="00A03EF3" w:rsidP="00A03EF3">
      <w:pPr>
        <w:pStyle w:val="NormalWeb"/>
        <w:spacing w:before="180" w:beforeAutospacing="0" w:after="180" w:afterAutospacing="0"/>
        <w:rPr>
          <w:color w:val="222222"/>
          <w:sz w:val="28"/>
          <w:szCs w:val="28"/>
        </w:rPr>
      </w:pPr>
      <w:r w:rsidRPr="00936687">
        <w:rPr>
          <w:b/>
          <w:color w:val="222222"/>
          <w:sz w:val="28"/>
          <w:szCs w:val="28"/>
        </w:rPr>
        <w:t>-</w:t>
      </w:r>
      <w:r w:rsidRPr="00936687">
        <w:rPr>
          <w:color w:val="222222"/>
          <w:sz w:val="28"/>
          <w:szCs w:val="28"/>
        </w:rPr>
        <w:t xml:space="preserve"> Về lĩnh vực văn hóa - xã hội đã đạt được…………..</w:t>
      </w:r>
    </w:p>
    <w:p w:rsidR="00A03EF3" w:rsidRPr="00936687" w:rsidRDefault="00A03EF3" w:rsidP="00A03EF3">
      <w:pPr>
        <w:pStyle w:val="NormalWeb"/>
        <w:spacing w:before="180" w:beforeAutospacing="0" w:after="180" w:afterAutospacing="0"/>
        <w:rPr>
          <w:color w:val="222222"/>
          <w:sz w:val="28"/>
          <w:szCs w:val="28"/>
        </w:rPr>
      </w:pPr>
      <w:r w:rsidRPr="00936687">
        <w:rPr>
          <w:b/>
          <w:color w:val="222222"/>
          <w:sz w:val="28"/>
          <w:szCs w:val="28"/>
        </w:rPr>
        <w:t>-</w:t>
      </w:r>
      <w:r w:rsidRPr="00936687">
        <w:rPr>
          <w:color w:val="222222"/>
          <w:sz w:val="28"/>
          <w:szCs w:val="28"/>
        </w:rPr>
        <w:t xml:space="preserve"> Trong lĩnh vực hoạt động khoa học và công nghệ ……………….</w:t>
      </w:r>
    </w:p>
    <w:p w:rsidR="00A03EF3" w:rsidRPr="00936687" w:rsidRDefault="00A03EF3" w:rsidP="00A03EF3">
      <w:pPr>
        <w:pStyle w:val="NormalWeb"/>
        <w:spacing w:before="180" w:beforeAutospacing="0" w:after="180" w:afterAutospacing="0"/>
        <w:rPr>
          <w:color w:val="222222"/>
          <w:sz w:val="28"/>
          <w:szCs w:val="28"/>
        </w:rPr>
      </w:pPr>
      <w:r w:rsidRPr="00936687">
        <w:rPr>
          <w:b/>
          <w:color w:val="222222"/>
          <w:sz w:val="28"/>
          <w:szCs w:val="28"/>
        </w:rPr>
        <w:t>-</w:t>
      </w:r>
      <w:r w:rsidRPr="00936687">
        <w:rPr>
          <w:color w:val="222222"/>
          <w:sz w:val="28"/>
          <w:szCs w:val="28"/>
        </w:rPr>
        <w:t xml:space="preserve"> Trong công tác quản lý và bảo vệ môi trường đã đạt được…………</w:t>
      </w:r>
    </w:p>
    <w:p w:rsidR="00A03EF3" w:rsidRPr="00936687" w:rsidRDefault="00A03EF3" w:rsidP="00A03EF3">
      <w:pPr>
        <w:pStyle w:val="NormalWeb"/>
        <w:spacing w:before="180" w:beforeAutospacing="0" w:after="180" w:afterAutospacing="0"/>
        <w:rPr>
          <w:color w:val="222222"/>
          <w:sz w:val="28"/>
          <w:szCs w:val="28"/>
        </w:rPr>
      </w:pPr>
      <w:r w:rsidRPr="00936687">
        <w:rPr>
          <w:b/>
          <w:color w:val="222222"/>
          <w:sz w:val="28"/>
          <w:szCs w:val="28"/>
        </w:rPr>
        <w:t>-</w:t>
      </w:r>
      <w:r w:rsidRPr="00936687">
        <w:rPr>
          <w:color w:val="222222"/>
          <w:sz w:val="28"/>
          <w:szCs w:val="28"/>
        </w:rPr>
        <w:t xml:space="preserve"> Tình hình an ninh chính trị và trật tự an</w:t>
      </w:r>
      <w:r w:rsidRPr="00936687">
        <w:rPr>
          <w:color w:val="222222"/>
          <w:sz w:val="28"/>
          <w:szCs w:val="28"/>
        </w:rPr>
        <w:t xml:space="preserve"> toàn xã hội trong địa bàn ……..</w:t>
      </w:r>
    </w:p>
    <w:p w:rsidR="00A03EF3" w:rsidRPr="00936687" w:rsidRDefault="00A03EF3" w:rsidP="00A03EF3">
      <w:pPr>
        <w:pStyle w:val="NormalWeb"/>
        <w:spacing w:before="180" w:beforeAutospacing="0" w:after="180" w:afterAutospacing="0"/>
        <w:rPr>
          <w:color w:val="222222"/>
          <w:sz w:val="28"/>
          <w:szCs w:val="28"/>
        </w:rPr>
      </w:pPr>
      <w:r w:rsidRPr="00936687">
        <w:rPr>
          <w:b/>
          <w:color w:val="222222"/>
          <w:sz w:val="28"/>
          <w:szCs w:val="28"/>
        </w:rPr>
        <w:t>-</w:t>
      </w:r>
      <w:r w:rsidRPr="00936687">
        <w:rPr>
          <w:color w:val="222222"/>
          <w:sz w:val="28"/>
          <w:szCs w:val="28"/>
        </w:rPr>
        <w:t xml:space="preserve"> Trong công tác xây dựng hệ thống chính trị ……………………………</w:t>
      </w:r>
    </w:p>
    <w:p w:rsidR="00A03EF3" w:rsidRPr="00936687" w:rsidRDefault="00A03EF3" w:rsidP="00A03EF3">
      <w:pPr>
        <w:pStyle w:val="NormalWeb"/>
        <w:spacing w:before="180" w:beforeAutospacing="0" w:after="180" w:afterAutospacing="0"/>
        <w:rPr>
          <w:color w:val="222222"/>
          <w:sz w:val="28"/>
          <w:szCs w:val="28"/>
        </w:rPr>
      </w:pPr>
      <w:r w:rsidRPr="00936687">
        <w:rPr>
          <w:color w:val="222222"/>
          <w:sz w:val="28"/>
          <w:szCs w:val="28"/>
        </w:rPr>
        <w:t>Tuy nhiên</w:t>
      </w:r>
      <w:r w:rsidRPr="00936687">
        <w:rPr>
          <w:color w:val="222222"/>
          <w:sz w:val="28"/>
          <w:szCs w:val="28"/>
        </w:rPr>
        <w:t>,</w:t>
      </w:r>
      <w:r w:rsidRPr="00936687">
        <w:rPr>
          <w:color w:val="222222"/>
          <w:sz w:val="28"/>
          <w:szCs w:val="28"/>
        </w:rPr>
        <w:t xml:space="preserve"> bên cạnh những thành tựu đạt được việc triển khai nghị quyết đại hội </w:t>
      </w:r>
      <w:r w:rsidRPr="00936687">
        <w:rPr>
          <w:color w:val="222222"/>
          <w:sz w:val="28"/>
          <w:szCs w:val="28"/>
        </w:rPr>
        <w:t xml:space="preserve">…. </w:t>
      </w:r>
      <w:r w:rsidRPr="00936687">
        <w:rPr>
          <w:color w:val="222222"/>
          <w:sz w:val="28"/>
          <w:szCs w:val="28"/>
        </w:rPr>
        <w:t>còn có một số hạn chế, đó là:</w:t>
      </w:r>
    </w:p>
    <w:p w:rsidR="00A03EF3" w:rsidRPr="00936687" w:rsidRDefault="00A03EF3" w:rsidP="00A03EF3">
      <w:pPr>
        <w:pStyle w:val="NormalWeb"/>
        <w:spacing w:before="180" w:beforeAutospacing="0" w:after="180" w:afterAutospacing="0"/>
        <w:rPr>
          <w:color w:val="222222"/>
          <w:sz w:val="28"/>
          <w:szCs w:val="28"/>
        </w:rPr>
      </w:pPr>
      <w:r w:rsidRPr="00936687">
        <w:rPr>
          <w:b/>
          <w:color w:val="222222"/>
          <w:sz w:val="28"/>
          <w:szCs w:val="28"/>
        </w:rPr>
        <w:t>-</w:t>
      </w:r>
      <w:r w:rsidRPr="00936687">
        <w:rPr>
          <w:b/>
          <w:color w:val="222222"/>
          <w:sz w:val="28"/>
          <w:szCs w:val="28"/>
        </w:rPr>
        <w:t xml:space="preserve"> </w:t>
      </w:r>
      <w:r w:rsidRPr="00936687">
        <w:rPr>
          <w:color w:val="222222"/>
          <w:sz w:val="28"/>
          <w:szCs w:val="28"/>
        </w:rPr>
        <w:t>Về kinh tế…………………</w:t>
      </w:r>
    </w:p>
    <w:p w:rsidR="00A03EF3" w:rsidRPr="00936687" w:rsidRDefault="00A03EF3" w:rsidP="00A03EF3">
      <w:pPr>
        <w:pStyle w:val="NormalWeb"/>
        <w:spacing w:before="180" w:beforeAutospacing="0" w:after="180" w:afterAutospacing="0"/>
        <w:rPr>
          <w:color w:val="222222"/>
          <w:sz w:val="28"/>
          <w:szCs w:val="28"/>
        </w:rPr>
      </w:pPr>
      <w:r w:rsidRPr="00936687">
        <w:rPr>
          <w:b/>
          <w:color w:val="222222"/>
          <w:sz w:val="28"/>
          <w:szCs w:val="28"/>
        </w:rPr>
        <w:t>-</w:t>
      </w:r>
      <w:r w:rsidRPr="00936687">
        <w:rPr>
          <w:color w:val="222222"/>
          <w:sz w:val="28"/>
          <w:szCs w:val="28"/>
        </w:rPr>
        <w:t xml:space="preserve"> Về môi trường đầu tư, kinh doanh………</w:t>
      </w:r>
    </w:p>
    <w:p w:rsidR="00A03EF3" w:rsidRPr="00936687" w:rsidRDefault="00A03EF3" w:rsidP="00A03EF3">
      <w:pPr>
        <w:pStyle w:val="NormalWeb"/>
        <w:spacing w:before="180" w:beforeAutospacing="0" w:after="180" w:afterAutospacing="0"/>
        <w:rPr>
          <w:color w:val="222222"/>
          <w:sz w:val="28"/>
          <w:szCs w:val="28"/>
        </w:rPr>
      </w:pPr>
      <w:r w:rsidRPr="00936687">
        <w:rPr>
          <w:b/>
          <w:color w:val="222222"/>
          <w:sz w:val="28"/>
          <w:szCs w:val="28"/>
        </w:rPr>
        <w:t>-</w:t>
      </w:r>
      <w:r w:rsidRPr="00936687">
        <w:rPr>
          <w:b/>
          <w:color w:val="222222"/>
          <w:sz w:val="28"/>
          <w:szCs w:val="28"/>
        </w:rPr>
        <w:t xml:space="preserve"> </w:t>
      </w:r>
      <w:r w:rsidRPr="00936687">
        <w:rPr>
          <w:color w:val="222222"/>
          <w:sz w:val="28"/>
          <w:szCs w:val="28"/>
        </w:rPr>
        <w:t>Về tình hình tai nạn giao thông…………….. và tệ nạn xã hội vẫn còn………..</w:t>
      </w:r>
    </w:p>
    <w:p w:rsidR="00A03EF3" w:rsidRPr="00936687" w:rsidRDefault="00A03EF3" w:rsidP="00A03EF3">
      <w:pPr>
        <w:pStyle w:val="NormalWeb"/>
        <w:spacing w:before="180" w:beforeAutospacing="0" w:after="180" w:afterAutospacing="0"/>
        <w:rPr>
          <w:color w:val="222222"/>
          <w:sz w:val="28"/>
          <w:szCs w:val="28"/>
        </w:rPr>
      </w:pPr>
      <w:r w:rsidRPr="00936687">
        <w:rPr>
          <w:b/>
          <w:color w:val="222222"/>
          <w:sz w:val="28"/>
          <w:szCs w:val="28"/>
        </w:rPr>
        <w:t>-</w:t>
      </w:r>
      <w:r w:rsidRPr="00936687">
        <w:rPr>
          <w:color w:val="222222"/>
          <w:sz w:val="28"/>
          <w:szCs w:val="28"/>
        </w:rPr>
        <w:t xml:space="preserve"> Việc giải quyết đơn từ, tố cáo, thư khiếu nại…</w:t>
      </w:r>
    </w:p>
    <w:p w:rsidR="00A03EF3" w:rsidRPr="00936687" w:rsidRDefault="00A03EF3" w:rsidP="00A03EF3">
      <w:pPr>
        <w:pStyle w:val="NormalWeb"/>
        <w:spacing w:before="180" w:beforeAutospacing="0" w:after="180" w:afterAutospacing="0"/>
        <w:rPr>
          <w:color w:val="222222"/>
          <w:sz w:val="28"/>
          <w:szCs w:val="28"/>
        </w:rPr>
      </w:pPr>
      <w:r w:rsidRPr="00936687">
        <w:rPr>
          <w:rStyle w:val="Strong"/>
          <w:color w:val="222222"/>
          <w:sz w:val="28"/>
          <w:szCs w:val="28"/>
        </w:rPr>
        <w:t>2. Tầm nhìn và định hướng phát triển</w:t>
      </w:r>
    </w:p>
    <w:p w:rsidR="00A03EF3" w:rsidRPr="00936687" w:rsidRDefault="00A03EF3" w:rsidP="00A03EF3">
      <w:pPr>
        <w:pStyle w:val="NormalWeb"/>
        <w:spacing w:before="180" w:beforeAutospacing="0" w:after="180" w:afterAutospacing="0"/>
        <w:rPr>
          <w:color w:val="222222"/>
          <w:sz w:val="28"/>
          <w:szCs w:val="28"/>
        </w:rPr>
      </w:pPr>
      <w:r w:rsidRPr="00936687">
        <w:rPr>
          <w:color w:val="222222"/>
          <w:sz w:val="28"/>
          <w:szCs w:val="28"/>
        </w:rPr>
        <w:t>2.1 Phương hướng và mục tiêu tổng quát</w:t>
      </w:r>
    </w:p>
    <w:p w:rsidR="00A03EF3" w:rsidRPr="00936687" w:rsidRDefault="00A03EF3" w:rsidP="00A03EF3">
      <w:pPr>
        <w:pStyle w:val="NormalWeb"/>
        <w:spacing w:before="180" w:beforeAutospacing="0" w:after="180" w:afterAutospacing="0"/>
        <w:rPr>
          <w:color w:val="222222"/>
          <w:sz w:val="28"/>
          <w:szCs w:val="28"/>
        </w:rPr>
      </w:pPr>
      <w:r w:rsidRPr="00936687">
        <w:rPr>
          <w:b/>
          <w:color w:val="222222"/>
          <w:sz w:val="28"/>
          <w:szCs w:val="28"/>
        </w:rPr>
        <w:t>-</w:t>
      </w:r>
      <w:r w:rsidRPr="00936687">
        <w:rPr>
          <w:color w:val="222222"/>
          <w:sz w:val="28"/>
          <w:szCs w:val="28"/>
        </w:rPr>
        <w:t xml:space="preserve"> Tiếp tục việc tăng cường xây dựng và chỉnh đốn Đảng.</w:t>
      </w:r>
    </w:p>
    <w:p w:rsidR="00A03EF3" w:rsidRPr="00936687" w:rsidRDefault="00A03EF3" w:rsidP="00A03EF3">
      <w:pPr>
        <w:pStyle w:val="NormalWeb"/>
        <w:spacing w:before="180" w:beforeAutospacing="0" w:after="180" w:afterAutospacing="0"/>
        <w:rPr>
          <w:color w:val="222222"/>
          <w:sz w:val="28"/>
          <w:szCs w:val="28"/>
        </w:rPr>
      </w:pPr>
      <w:r w:rsidRPr="00936687">
        <w:rPr>
          <w:b/>
          <w:color w:val="222222"/>
          <w:sz w:val="28"/>
          <w:szCs w:val="28"/>
        </w:rPr>
        <w:lastRenderedPageBreak/>
        <w:t>-</w:t>
      </w:r>
      <w:r w:rsidRPr="00936687">
        <w:rPr>
          <w:color w:val="222222"/>
          <w:sz w:val="28"/>
          <w:szCs w:val="28"/>
        </w:rPr>
        <w:t xml:space="preserve"> Nâng cao về năng lực lãnh đạo cũng như sức chiến đấu của Đảng bộ, hiệu lực, hiệu quả hoạt động của hệ thống chính trị; ngoài ra cần tiếp tục phát huy ý chí và khát vọng cũng như sức mạnh đại đoàn kết toàn dân trong công việc và đời sống thường nhật;</w:t>
      </w:r>
    </w:p>
    <w:p w:rsidR="00A03EF3" w:rsidRPr="00936687" w:rsidRDefault="00A03EF3" w:rsidP="00A03EF3">
      <w:pPr>
        <w:pStyle w:val="NormalWeb"/>
        <w:spacing w:before="180" w:beforeAutospacing="0" w:after="180" w:afterAutospacing="0"/>
        <w:rPr>
          <w:color w:val="222222"/>
          <w:sz w:val="28"/>
          <w:szCs w:val="28"/>
        </w:rPr>
      </w:pPr>
      <w:r w:rsidRPr="00936687">
        <w:rPr>
          <w:b/>
          <w:color w:val="222222"/>
          <w:sz w:val="28"/>
          <w:szCs w:val="28"/>
        </w:rPr>
        <w:t>-</w:t>
      </w:r>
      <w:r w:rsidRPr="00936687">
        <w:rPr>
          <w:b/>
          <w:color w:val="222222"/>
          <w:sz w:val="28"/>
          <w:szCs w:val="28"/>
        </w:rPr>
        <w:t xml:space="preserve"> </w:t>
      </w:r>
      <w:r w:rsidRPr="00936687">
        <w:rPr>
          <w:color w:val="222222"/>
          <w:sz w:val="28"/>
          <w:szCs w:val="28"/>
        </w:rPr>
        <w:t>Đẩy mạnh những đổi mới sáng tạo, ứng dụng các tiến bộ khoa học và công nghệ, huy động và sử dụng hiệu quả mọi nguồn lực.</w:t>
      </w:r>
    </w:p>
    <w:p w:rsidR="00A03EF3" w:rsidRPr="00936687" w:rsidRDefault="00A03EF3" w:rsidP="00A03EF3">
      <w:pPr>
        <w:pStyle w:val="NormalWeb"/>
        <w:spacing w:before="180" w:beforeAutospacing="0" w:after="180" w:afterAutospacing="0"/>
        <w:rPr>
          <w:color w:val="222222"/>
          <w:sz w:val="28"/>
          <w:szCs w:val="28"/>
        </w:rPr>
      </w:pPr>
      <w:r w:rsidRPr="00936687">
        <w:rPr>
          <w:b/>
          <w:color w:val="222222"/>
          <w:sz w:val="28"/>
          <w:szCs w:val="28"/>
        </w:rPr>
        <w:t>-</w:t>
      </w:r>
      <w:r w:rsidRPr="00936687">
        <w:rPr>
          <w:color w:val="222222"/>
          <w:sz w:val="28"/>
          <w:szCs w:val="28"/>
        </w:rPr>
        <w:t xml:space="preserve"> Khai thác và phát huy tối đa những tiềm năng và lợi thế về vị trí địa lý, di sản văn hóa, bản sắc con người của địa phương để phát triển kinh tế -xã hội nhanh chóng và phải bền vững.</w:t>
      </w:r>
    </w:p>
    <w:p w:rsidR="00A03EF3" w:rsidRPr="00936687" w:rsidRDefault="00A03EF3" w:rsidP="00A03EF3">
      <w:pPr>
        <w:pStyle w:val="NormalWeb"/>
        <w:spacing w:before="180" w:beforeAutospacing="0" w:after="180" w:afterAutospacing="0"/>
        <w:rPr>
          <w:color w:val="222222"/>
          <w:sz w:val="28"/>
          <w:szCs w:val="28"/>
        </w:rPr>
      </w:pPr>
      <w:r w:rsidRPr="00936687">
        <w:rPr>
          <w:b/>
          <w:color w:val="222222"/>
          <w:sz w:val="28"/>
          <w:szCs w:val="28"/>
        </w:rPr>
        <w:t>-</w:t>
      </w:r>
      <w:r w:rsidRPr="00936687">
        <w:rPr>
          <w:color w:val="222222"/>
          <w:sz w:val="28"/>
          <w:szCs w:val="28"/>
        </w:rPr>
        <w:t xml:space="preserve"> Cơ cấu lại nền kinh tế theo hướng tăng trưởng xanh và chuyển đổi số với các trụ cột của</w:t>
      </w:r>
      <w:r w:rsidRPr="00936687">
        <w:rPr>
          <w:color w:val="222222"/>
          <w:sz w:val="28"/>
          <w:szCs w:val="28"/>
        </w:rPr>
        <w:t xml:space="preserve"> </w:t>
      </w:r>
      <w:r w:rsidRPr="00936687">
        <w:rPr>
          <w:color w:val="222222"/>
          <w:sz w:val="28"/>
          <w:szCs w:val="28"/>
        </w:rPr>
        <w:t>……………………………………</w:t>
      </w:r>
    </w:p>
    <w:p w:rsidR="00A03EF3" w:rsidRPr="00936687" w:rsidRDefault="00A03EF3" w:rsidP="00A03EF3">
      <w:pPr>
        <w:pStyle w:val="NormalWeb"/>
        <w:spacing w:before="180" w:beforeAutospacing="0" w:after="180" w:afterAutospacing="0"/>
        <w:rPr>
          <w:color w:val="222222"/>
          <w:sz w:val="28"/>
          <w:szCs w:val="28"/>
        </w:rPr>
      </w:pPr>
      <w:r w:rsidRPr="00936687">
        <w:rPr>
          <w:color w:val="222222"/>
          <w:sz w:val="28"/>
          <w:szCs w:val="28"/>
        </w:rPr>
        <w:t>2.2 Các chỉ tiêu chủ yếu nhiệm kỳ………….., định hướng đến năm……</w:t>
      </w:r>
    </w:p>
    <w:p w:rsidR="00A03EF3" w:rsidRPr="00936687" w:rsidRDefault="00A03EF3" w:rsidP="00A03EF3">
      <w:pPr>
        <w:pStyle w:val="NormalWeb"/>
        <w:spacing w:before="180" w:beforeAutospacing="0" w:after="180" w:afterAutospacing="0"/>
        <w:rPr>
          <w:color w:val="222222"/>
          <w:sz w:val="28"/>
          <w:szCs w:val="28"/>
        </w:rPr>
      </w:pPr>
      <w:r w:rsidRPr="00936687">
        <w:rPr>
          <w:color w:val="222222"/>
          <w:sz w:val="28"/>
          <w:szCs w:val="28"/>
        </w:rPr>
        <w:t>2.3 Các khâu đột phá trong nhiệm kỳ cần được quan tâm</w:t>
      </w:r>
    </w:p>
    <w:p w:rsidR="00A03EF3" w:rsidRPr="00936687" w:rsidRDefault="00A03EF3" w:rsidP="00A03EF3">
      <w:pPr>
        <w:pStyle w:val="NormalWeb"/>
        <w:spacing w:before="180" w:beforeAutospacing="0" w:after="180" w:afterAutospacing="0"/>
        <w:rPr>
          <w:color w:val="222222"/>
          <w:sz w:val="28"/>
          <w:szCs w:val="28"/>
        </w:rPr>
      </w:pPr>
      <w:r w:rsidRPr="00936687">
        <w:rPr>
          <w:color w:val="222222"/>
          <w:sz w:val="28"/>
          <w:szCs w:val="28"/>
        </w:rPr>
        <w:t>2.4. Các công trình trọng điểm cần được thực hiện</w:t>
      </w:r>
    </w:p>
    <w:p w:rsidR="00A03EF3" w:rsidRPr="00936687" w:rsidRDefault="00A03EF3" w:rsidP="00A03EF3">
      <w:pPr>
        <w:pStyle w:val="NormalWeb"/>
        <w:spacing w:before="180" w:beforeAutospacing="0" w:after="180" w:afterAutospacing="0"/>
        <w:rPr>
          <w:color w:val="222222"/>
          <w:sz w:val="28"/>
          <w:szCs w:val="28"/>
        </w:rPr>
      </w:pPr>
      <w:r w:rsidRPr="00936687">
        <w:rPr>
          <w:color w:val="222222"/>
          <w:sz w:val="28"/>
          <w:szCs w:val="28"/>
        </w:rPr>
        <w:t>2.5. Nhiệm vụ và giải pháp trọng tâm để hoàn thành nghị quyết</w:t>
      </w:r>
    </w:p>
    <w:p w:rsidR="00A03EF3" w:rsidRPr="00936687" w:rsidRDefault="00A03EF3" w:rsidP="00A03EF3">
      <w:pPr>
        <w:pStyle w:val="NormalWeb"/>
        <w:spacing w:before="180" w:beforeAutospacing="0" w:after="180" w:afterAutospacing="0"/>
        <w:rPr>
          <w:color w:val="222222"/>
          <w:sz w:val="28"/>
          <w:szCs w:val="28"/>
        </w:rPr>
      </w:pPr>
      <w:r w:rsidRPr="00936687">
        <w:rPr>
          <w:b/>
          <w:color w:val="222222"/>
          <w:sz w:val="28"/>
          <w:szCs w:val="28"/>
        </w:rPr>
        <w:t>-</w:t>
      </w:r>
      <w:r w:rsidRPr="00936687">
        <w:rPr>
          <w:color w:val="222222"/>
          <w:sz w:val="28"/>
          <w:szCs w:val="28"/>
        </w:rPr>
        <w:t xml:space="preserve"> Tiếp tục việc đẩy mạnh cơ cấu lại nền kinh tế đất nước, chuyển đổi mô hình và nâng cao chất lượng tăng trưởng của nền kinh tế; tiếp cận nhanh với chuyển đổi số.</w:t>
      </w:r>
    </w:p>
    <w:p w:rsidR="00A03EF3" w:rsidRPr="00936687" w:rsidRDefault="00A03EF3" w:rsidP="00A03EF3">
      <w:pPr>
        <w:pStyle w:val="NormalWeb"/>
        <w:spacing w:before="180" w:beforeAutospacing="0" w:after="180" w:afterAutospacing="0"/>
        <w:rPr>
          <w:color w:val="222222"/>
          <w:sz w:val="28"/>
          <w:szCs w:val="28"/>
        </w:rPr>
      </w:pPr>
      <w:r w:rsidRPr="00936687">
        <w:rPr>
          <w:b/>
          <w:color w:val="222222"/>
          <w:sz w:val="28"/>
          <w:szCs w:val="28"/>
        </w:rPr>
        <w:t>-</w:t>
      </w:r>
      <w:r w:rsidRPr="00936687">
        <w:rPr>
          <w:color w:val="222222"/>
          <w:sz w:val="28"/>
          <w:szCs w:val="28"/>
        </w:rPr>
        <w:t xml:space="preserve"> Tiếp tục đổi mới các phương thức lãnh đạo của Đảng, đổi mới lề lối và phong cách làm việc trong các đơn vị cơ quan Nhà nước nhằm nâng cao hiệu lực, hiệu quả công tác.</w:t>
      </w:r>
    </w:p>
    <w:p w:rsidR="00A03EF3" w:rsidRPr="00936687" w:rsidRDefault="00A03EF3" w:rsidP="00A03EF3">
      <w:pPr>
        <w:pStyle w:val="NormalWeb"/>
        <w:spacing w:before="180" w:beforeAutospacing="0" w:after="180" w:afterAutospacing="0"/>
        <w:rPr>
          <w:color w:val="222222"/>
          <w:sz w:val="28"/>
          <w:szCs w:val="28"/>
        </w:rPr>
      </w:pPr>
      <w:r w:rsidRPr="00936687">
        <w:rPr>
          <w:b/>
          <w:color w:val="222222"/>
          <w:sz w:val="28"/>
          <w:szCs w:val="28"/>
        </w:rPr>
        <w:t>-</w:t>
      </w:r>
      <w:r w:rsidRPr="00936687">
        <w:rPr>
          <w:color w:val="222222"/>
          <w:sz w:val="28"/>
          <w:szCs w:val="28"/>
        </w:rPr>
        <w:t xml:space="preserve"> Tập trung xây dựng, nâng cao chất lượng đội ngũ cán bộ và đảng viên bằng việc không ngừng rèn luyện giữ vững phẩm chất đạo đức theo tư tưởng đạo đức của Hồ Chí Minh đã sống và làm việc.</w:t>
      </w:r>
    </w:p>
    <w:p w:rsidR="00A03EF3" w:rsidRPr="00936687" w:rsidRDefault="00936687" w:rsidP="00A03EF3">
      <w:pPr>
        <w:pStyle w:val="NormalWeb"/>
        <w:spacing w:before="180" w:beforeAutospacing="0" w:after="180" w:afterAutospacing="0"/>
        <w:rPr>
          <w:color w:val="222222"/>
          <w:sz w:val="28"/>
          <w:szCs w:val="28"/>
        </w:rPr>
      </w:pPr>
      <w:r>
        <w:rPr>
          <w:b/>
          <w:color w:val="222222"/>
          <w:sz w:val="28"/>
          <w:szCs w:val="28"/>
        </w:rPr>
        <w:t xml:space="preserve">- </w:t>
      </w:r>
      <w:r w:rsidR="00A03EF3" w:rsidRPr="00936687">
        <w:rPr>
          <w:color w:val="222222"/>
          <w:sz w:val="28"/>
          <w:szCs w:val="28"/>
        </w:rPr>
        <w:t>Tiếp tục thực hiện việc đổi mới và sắp xếp tổ chức lại bộ máy của hệ thống chính trị  để tinh gọn hoạt động nhằm làm việc có hiệu quả thật sự gắn với việc tinh giản biên chế và cơ cấu lại đội ngũ cán bộ, công chức, viên chức trong các cơ quan Nhà nước.</w:t>
      </w:r>
    </w:p>
    <w:p w:rsidR="00A03EF3" w:rsidRPr="00936687" w:rsidRDefault="00A03EF3" w:rsidP="00A03EF3">
      <w:pPr>
        <w:pStyle w:val="NormalWeb"/>
        <w:spacing w:before="180" w:beforeAutospacing="0" w:after="180" w:afterAutospacing="0"/>
        <w:rPr>
          <w:color w:val="222222"/>
          <w:sz w:val="28"/>
          <w:szCs w:val="28"/>
        </w:rPr>
      </w:pPr>
      <w:r w:rsidRPr="00936687">
        <w:rPr>
          <w:color w:val="222222"/>
          <w:sz w:val="28"/>
          <w:szCs w:val="28"/>
        </w:rPr>
        <w:t>…………………………………………………………………………….</w:t>
      </w:r>
    </w:p>
    <w:p w:rsidR="00A03EF3" w:rsidRPr="00936687" w:rsidRDefault="00A03EF3" w:rsidP="00A03EF3">
      <w:pPr>
        <w:pStyle w:val="NormalWeb"/>
        <w:spacing w:before="180" w:beforeAutospacing="0" w:after="180" w:afterAutospacing="0"/>
        <w:rPr>
          <w:color w:val="222222"/>
          <w:sz w:val="28"/>
          <w:szCs w:val="28"/>
        </w:rPr>
      </w:pPr>
      <w:r w:rsidRPr="00936687">
        <w:rPr>
          <w:rStyle w:val="Strong"/>
          <w:color w:val="222222"/>
          <w:sz w:val="28"/>
          <w:szCs w:val="28"/>
        </w:rPr>
        <w:t>3. Những công việc bản</w:t>
      </w:r>
      <w:r w:rsidR="0021120C">
        <w:rPr>
          <w:rStyle w:val="Strong"/>
          <w:color w:val="222222"/>
          <w:sz w:val="28"/>
          <w:szCs w:val="28"/>
        </w:rPr>
        <w:t xml:space="preserve"> thân cần làm để thực hiện tốt N</w:t>
      </w:r>
      <w:r w:rsidRPr="00936687">
        <w:rPr>
          <w:rStyle w:val="Strong"/>
          <w:color w:val="222222"/>
          <w:sz w:val="28"/>
          <w:szCs w:val="28"/>
        </w:rPr>
        <w:t xml:space="preserve">ghị quyết Đại hội Đảng bộ </w:t>
      </w:r>
      <w:r w:rsidRPr="00936687">
        <w:rPr>
          <w:rStyle w:val="Strong"/>
          <w:color w:val="222222"/>
          <w:sz w:val="28"/>
          <w:szCs w:val="28"/>
        </w:rPr>
        <w:t xml:space="preserve">………… </w:t>
      </w:r>
      <w:r w:rsidRPr="00936687">
        <w:rPr>
          <w:rStyle w:val="Strong"/>
          <w:color w:val="222222"/>
          <w:sz w:val="28"/>
          <w:szCs w:val="28"/>
        </w:rPr>
        <w:t>đã đề ra, cụ thể: </w:t>
      </w:r>
    </w:p>
    <w:p w:rsidR="00A03EF3" w:rsidRPr="00936687" w:rsidRDefault="00A03EF3" w:rsidP="00A03EF3">
      <w:pPr>
        <w:pStyle w:val="NormalWeb"/>
        <w:spacing w:before="180" w:beforeAutospacing="0" w:after="180" w:afterAutospacing="0"/>
        <w:rPr>
          <w:color w:val="222222"/>
          <w:sz w:val="28"/>
          <w:szCs w:val="28"/>
        </w:rPr>
      </w:pPr>
      <w:r w:rsidRPr="00936687">
        <w:rPr>
          <w:color w:val="222222"/>
          <w:sz w:val="28"/>
          <w:szCs w:val="28"/>
        </w:rPr>
        <w:t>3.1 Về tư tưởng chính trị:</w:t>
      </w:r>
    </w:p>
    <w:p w:rsidR="00A03EF3" w:rsidRPr="00936687" w:rsidRDefault="00A03EF3" w:rsidP="00A03EF3">
      <w:pPr>
        <w:pStyle w:val="NormalWeb"/>
        <w:spacing w:before="180" w:beforeAutospacing="0" w:after="180" w:afterAutospacing="0"/>
        <w:rPr>
          <w:color w:val="222222"/>
          <w:sz w:val="28"/>
          <w:szCs w:val="28"/>
        </w:rPr>
      </w:pPr>
      <w:r w:rsidRPr="00936687">
        <w:rPr>
          <w:color w:val="222222"/>
          <w:sz w:val="28"/>
          <w:szCs w:val="28"/>
        </w:rPr>
        <w:lastRenderedPageBreak/>
        <w:t>– Bản thân tôi luôn giữ vững các quan điểm, lập trường  của chủ nghĩa Mác-Lênin và tư tưởng Hồ Chí Minh.</w:t>
      </w:r>
    </w:p>
    <w:p w:rsidR="00A03EF3" w:rsidRPr="00936687" w:rsidRDefault="00A03EF3" w:rsidP="00A03EF3">
      <w:pPr>
        <w:pStyle w:val="NormalWeb"/>
        <w:spacing w:before="180" w:beforeAutospacing="0" w:after="180" w:afterAutospacing="0"/>
        <w:rPr>
          <w:color w:val="222222"/>
          <w:sz w:val="28"/>
          <w:szCs w:val="28"/>
        </w:rPr>
      </w:pPr>
      <w:r w:rsidRPr="00936687">
        <w:rPr>
          <w:color w:val="222222"/>
          <w:sz w:val="28"/>
          <w:szCs w:val="28"/>
        </w:rPr>
        <w:t>Luôn chấp hành nghiêm chỉnh các chủ trương, chính sách của Đảng, pháp luật của Nhà nước; đồng thời tuyên truyền, vận động người thân thực hiện tốt các quy định của địa phương nơi sinh sống</w:t>
      </w:r>
    </w:p>
    <w:p w:rsidR="00A03EF3" w:rsidRPr="00936687" w:rsidRDefault="00A03EF3" w:rsidP="00A03EF3">
      <w:pPr>
        <w:pStyle w:val="NormalWeb"/>
        <w:spacing w:before="180" w:beforeAutospacing="0" w:after="180" w:afterAutospacing="0"/>
        <w:rPr>
          <w:color w:val="222222"/>
          <w:sz w:val="28"/>
          <w:szCs w:val="28"/>
        </w:rPr>
      </w:pPr>
      <w:r w:rsidRPr="00936687">
        <w:rPr>
          <w:color w:val="222222"/>
          <w:sz w:val="28"/>
          <w:szCs w:val="28"/>
        </w:rPr>
        <w:t>– Nghiêm túc học tập, rèn luyện và làm theo tấm gương đạo đức Hồ Chí Minh.</w:t>
      </w:r>
    </w:p>
    <w:p w:rsidR="00A03EF3" w:rsidRPr="00936687" w:rsidRDefault="00A03EF3" w:rsidP="00A03EF3">
      <w:pPr>
        <w:pStyle w:val="NormalWeb"/>
        <w:spacing w:before="180" w:beforeAutospacing="0" w:after="180" w:afterAutospacing="0"/>
        <w:rPr>
          <w:color w:val="222222"/>
          <w:sz w:val="28"/>
          <w:szCs w:val="28"/>
        </w:rPr>
      </w:pPr>
      <w:r w:rsidRPr="00936687">
        <w:rPr>
          <w:color w:val="222222"/>
          <w:sz w:val="28"/>
          <w:szCs w:val="28"/>
        </w:rPr>
        <w:t>3.2 Về phẩm chất đạo đức lối sống:</w:t>
      </w:r>
    </w:p>
    <w:p w:rsidR="00A03EF3" w:rsidRPr="00936687" w:rsidRDefault="00A03EF3" w:rsidP="00A03EF3">
      <w:pPr>
        <w:pStyle w:val="NormalWeb"/>
        <w:spacing w:before="180" w:beforeAutospacing="0" w:after="180" w:afterAutospacing="0"/>
        <w:rPr>
          <w:color w:val="222222"/>
          <w:sz w:val="28"/>
          <w:szCs w:val="28"/>
        </w:rPr>
      </w:pPr>
      <w:r w:rsidRPr="00936687">
        <w:rPr>
          <w:color w:val="222222"/>
          <w:sz w:val="28"/>
          <w:szCs w:val="28"/>
        </w:rPr>
        <w:t>– Có lối sống lành mạnh, giản dị, trung thực; giữ gìn sự đoàn kết, tại  đang nơi sinh sống.</w:t>
      </w:r>
    </w:p>
    <w:p w:rsidR="00A03EF3" w:rsidRPr="00936687" w:rsidRDefault="00A03EF3" w:rsidP="00A03EF3">
      <w:pPr>
        <w:pStyle w:val="NormalWeb"/>
        <w:spacing w:before="180" w:beforeAutospacing="0" w:after="180" w:afterAutospacing="0"/>
        <w:rPr>
          <w:color w:val="222222"/>
          <w:sz w:val="28"/>
          <w:szCs w:val="28"/>
        </w:rPr>
      </w:pPr>
      <w:r w:rsidRPr="00936687">
        <w:rPr>
          <w:color w:val="222222"/>
          <w:sz w:val="28"/>
          <w:szCs w:val="28"/>
        </w:rPr>
        <w:t>3.3 Về việc học tập rèn luyện:</w:t>
      </w:r>
    </w:p>
    <w:p w:rsidR="00A03EF3" w:rsidRPr="00936687" w:rsidRDefault="00A03EF3" w:rsidP="00A03EF3">
      <w:pPr>
        <w:pStyle w:val="NormalWeb"/>
        <w:spacing w:before="180" w:beforeAutospacing="0" w:after="180" w:afterAutospacing="0"/>
        <w:rPr>
          <w:color w:val="222222"/>
          <w:sz w:val="28"/>
          <w:szCs w:val="28"/>
        </w:rPr>
      </w:pPr>
      <w:r w:rsidRPr="00936687">
        <w:rPr>
          <w:color w:val="222222"/>
          <w:sz w:val="28"/>
          <w:szCs w:val="28"/>
        </w:rPr>
        <w:t>– Bản thân tôi luôn hoàn thành tốt công việc cũng như là những nhiệm vụ được phân công; nghiêm túc, thường xuyên nhắc nhở bản thân phải thực hiện việc tự phê bình và phê bình để phát triển, hoàn thiện bản thân tốt hơn.</w:t>
      </w:r>
    </w:p>
    <w:p w:rsidR="00A03EF3" w:rsidRPr="00936687" w:rsidRDefault="00A03EF3" w:rsidP="00A03EF3">
      <w:pPr>
        <w:pStyle w:val="NormalWeb"/>
        <w:spacing w:before="180" w:beforeAutospacing="0" w:after="180" w:afterAutospacing="0"/>
        <w:rPr>
          <w:color w:val="222222"/>
          <w:sz w:val="28"/>
          <w:szCs w:val="28"/>
        </w:rPr>
      </w:pPr>
      <w:r w:rsidRPr="00936687">
        <w:rPr>
          <w:color w:val="222222"/>
          <w:sz w:val="28"/>
          <w:szCs w:val="28"/>
        </w:rPr>
        <w:t>– Tích cực học tập, nâng cao trình độ chuyên môn và nghiệp vụ để đáp ứng kịp thời những yêu cầu ngày càng đòi hỏi cao trong công việc.</w:t>
      </w:r>
    </w:p>
    <w:p w:rsidR="00A03EF3" w:rsidRPr="00936687" w:rsidRDefault="00A03EF3" w:rsidP="00A03EF3">
      <w:pPr>
        <w:pStyle w:val="NormalWeb"/>
        <w:spacing w:before="180" w:beforeAutospacing="0" w:after="180" w:afterAutospacing="0"/>
        <w:rPr>
          <w:color w:val="222222"/>
          <w:sz w:val="28"/>
          <w:szCs w:val="28"/>
        </w:rPr>
      </w:pPr>
      <w:r w:rsidRPr="00936687">
        <w:rPr>
          <w:color w:val="222222"/>
          <w:sz w:val="28"/>
          <w:szCs w:val="28"/>
        </w:rPr>
        <w:t>– Đoàn kết, giúp đỡ đồng nghiệp và mọi người xung quanh để cùng nhau hoàn thành tốt các nhiệm vụ được giao phó</w:t>
      </w:r>
    </w:p>
    <w:p w:rsidR="00A03EF3" w:rsidRPr="00936687" w:rsidRDefault="00A03EF3" w:rsidP="00A03EF3">
      <w:pPr>
        <w:pStyle w:val="NormalWeb"/>
        <w:spacing w:before="180" w:beforeAutospacing="0" w:after="180" w:afterAutospacing="0"/>
        <w:rPr>
          <w:color w:val="222222"/>
          <w:sz w:val="28"/>
          <w:szCs w:val="28"/>
        </w:rPr>
      </w:pPr>
      <w:r w:rsidRPr="00936687">
        <w:rPr>
          <w:color w:val="222222"/>
          <w:sz w:val="28"/>
          <w:szCs w:val="28"/>
        </w:rPr>
        <w:t>– Bản thân luôn tích cực chủ động tham gia vào các phong trào được tổ chức tại đơn vị làm việc cũng như là các phong trào được tổ chức tại nơi sinh sống.</w:t>
      </w:r>
    </w:p>
    <w:p w:rsidR="00A03EF3" w:rsidRPr="00936687" w:rsidRDefault="00A03EF3" w:rsidP="00A03EF3">
      <w:pPr>
        <w:pStyle w:val="NormalWeb"/>
        <w:spacing w:before="180" w:beforeAutospacing="0" w:after="180" w:afterAutospacing="0"/>
        <w:rPr>
          <w:color w:val="222222"/>
          <w:sz w:val="28"/>
          <w:szCs w:val="28"/>
        </w:rPr>
      </w:pPr>
      <w:r w:rsidRPr="00936687">
        <w:rPr>
          <w:color w:val="222222"/>
          <w:sz w:val="28"/>
          <w:szCs w:val="28"/>
        </w:rPr>
        <w:t>– Thực hiện tốt việc xây dựng gia đình văn hóa, thương yêu, quý trọng, giúp đỡ lẫn nhau; quan tâm đến những người xung quanh; thực hiện tốt nếp sống văn hóa nơi công cộng.</w:t>
      </w:r>
    </w:p>
    <w:p w:rsidR="00A03EF3" w:rsidRPr="00936687" w:rsidRDefault="00A03EF3" w:rsidP="00A03EF3">
      <w:pPr>
        <w:pStyle w:val="NormalWeb"/>
        <w:spacing w:before="180" w:beforeAutospacing="0" w:after="180" w:afterAutospacing="0"/>
        <w:rPr>
          <w:color w:val="222222"/>
          <w:sz w:val="28"/>
          <w:szCs w:val="28"/>
        </w:rPr>
      </w:pPr>
      <w:r w:rsidRPr="00936687">
        <w:rPr>
          <w:rStyle w:val="Strong"/>
          <w:color w:val="222222"/>
          <w:sz w:val="28"/>
          <w:szCs w:val="28"/>
        </w:rPr>
        <w:t>4. Đề x</w:t>
      </w:r>
      <w:r w:rsidR="0021120C">
        <w:rPr>
          <w:rStyle w:val="Strong"/>
          <w:color w:val="222222"/>
          <w:sz w:val="28"/>
          <w:szCs w:val="28"/>
        </w:rPr>
        <w:t>uất kiến nghị để thực hiện tốt N</w:t>
      </w:r>
      <w:r w:rsidRPr="00936687">
        <w:rPr>
          <w:rStyle w:val="Strong"/>
          <w:color w:val="222222"/>
          <w:sz w:val="28"/>
          <w:szCs w:val="28"/>
        </w:rPr>
        <w:t xml:space="preserve">ghị quyết Đại hội Đảng bộ </w:t>
      </w:r>
      <w:r w:rsidRPr="00936687">
        <w:rPr>
          <w:rStyle w:val="Strong"/>
          <w:color w:val="222222"/>
          <w:sz w:val="28"/>
          <w:szCs w:val="28"/>
        </w:rPr>
        <w:t xml:space="preserve">…. </w:t>
      </w:r>
      <w:r w:rsidRPr="00936687">
        <w:rPr>
          <w:rStyle w:val="Strong"/>
          <w:color w:val="222222"/>
          <w:sz w:val="28"/>
          <w:szCs w:val="28"/>
        </w:rPr>
        <w:t>đã đề ra</w:t>
      </w:r>
    </w:p>
    <w:p w:rsidR="00A03EF3" w:rsidRPr="00936687" w:rsidRDefault="00A03EF3" w:rsidP="00A03EF3">
      <w:pPr>
        <w:pStyle w:val="NormalWeb"/>
        <w:spacing w:before="180" w:beforeAutospacing="0" w:after="180" w:afterAutospacing="0"/>
        <w:rPr>
          <w:color w:val="222222"/>
          <w:sz w:val="28"/>
          <w:szCs w:val="28"/>
        </w:rPr>
      </w:pPr>
      <w:r w:rsidRPr="00936687">
        <w:rPr>
          <w:color w:val="222222"/>
          <w:sz w:val="28"/>
          <w:szCs w:val="28"/>
        </w:rPr>
        <w:t>Các tổ chức cơ sở Đảng, cơ quan, đơn vị được giao nhiệm vụ trong triển khai thực hiện Nghị quyết phải được thường xuyên kiểm tra, giám sát để kịp thời chỉ đạo, giải quyết những vướng mắc phát sinh, những bất cập thực tế cũng như có những giải pháp xử lý, giải quyết phù hợp với từng thời điểm.</w:t>
      </w:r>
    </w:p>
    <w:tbl>
      <w:tblPr>
        <w:tblW w:w="9006" w:type="dxa"/>
        <w:shd w:val="clear" w:color="auto" w:fill="FFFFFF"/>
        <w:tblCellMar>
          <w:left w:w="0" w:type="dxa"/>
          <w:right w:w="0" w:type="dxa"/>
        </w:tblCellMar>
        <w:tblLook w:val="04A0" w:firstRow="1" w:lastRow="0" w:firstColumn="1" w:lastColumn="0" w:noHBand="0" w:noVBand="1"/>
      </w:tblPr>
      <w:tblGrid>
        <w:gridCol w:w="4528"/>
        <w:gridCol w:w="4478"/>
      </w:tblGrid>
      <w:tr w:rsidR="00936687" w:rsidRPr="00936687" w:rsidTr="00936687">
        <w:tc>
          <w:tcPr>
            <w:tcW w:w="4528"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936687" w:rsidRPr="00936687" w:rsidRDefault="00936687" w:rsidP="00936687">
            <w:pPr>
              <w:spacing w:after="0" w:line="240" w:lineRule="auto"/>
              <w:jc w:val="center"/>
              <w:rPr>
                <w:rFonts w:ascii="Arial" w:eastAsia="Times New Roman" w:hAnsi="Arial" w:cs="Arial"/>
                <w:color w:val="000000"/>
                <w:sz w:val="28"/>
                <w:szCs w:val="28"/>
              </w:rPr>
            </w:pPr>
            <w:r w:rsidRPr="00936687">
              <w:rPr>
                <w:rFonts w:ascii="inherit" w:eastAsia="Times New Roman" w:hAnsi="inherit" w:cs="Arial"/>
                <w:b/>
                <w:bCs/>
                <w:color w:val="000000"/>
                <w:sz w:val="28"/>
                <w:szCs w:val="28"/>
                <w:bdr w:val="none" w:sz="0" w:space="0" w:color="auto" w:frame="1"/>
              </w:rPr>
              <w:t>XÁC NHẬN CỦA CƠ QUAN</w:t>
            </w:r>
          </w:p>
        </w:tc>
        <w:tc>
          <w:tcPr>
            <w:tcW w:w="4478"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936687" w:rsidRPr="00936687" w:rsidRDefault="00936687" w:rsidP="00936687">
            <w:pPr>
              <w:spacing w:after="0" w:line="375" w:lineRule="atLeast"/>
              <w:jc w:val="center"/>
              <w:textAlignment w:val="baseline"/>
              <w:rPr>
                <w:rFonts w:ascii="inherit" w:eastAsia="Times New Roman" w:hAnsi="inherit" w:cs="Arial"/>
                <w:color w:val="000000"/>
                <w:sz w:val="28"/>
                <w:szCs w:val="28"/>
              </w:rPr>
            </w:pPr>
            <w:r w:rsidRPr="00936687">
              <w:rPr>
                <w:rFonts w:ascii="inherit" w:eastAsia="Times New Roman" w:hAnsi="inherit" w:cs="Arial"/>
                <w:b/>
                <w:bCs/>
                <w:color w:val="000000"/>
                <w:sz w:val="28"/>
                <w:szCs w:val="28"/>
                <w:bdr w:val="none" w:sz="0" w:space="0" w:color="auto" w:frame="1"/>
              </w:rPr>
              <w:t>NGƯỜI VIẾT THU HOẠCH</w:t>
            </w:r>
          </w:p>
          <w:p w:rsidR="00936687" w:rsidRPr="00936687" w:rsidRDefault="00936687" w:rsidP="00936687">
            <w:pPr>
              <w:spacing w:after="0" w:line="375" w:lineRule="atLeast"/>
              <w:jc w:val="center"/>
              <w:textAlignment w:val="baseline"/>
              <w:rPr>
                <w:rFonts w:ascii="inherit" w:eastAsia="Times New Roman" w:hAnsi="inherit" w:cs="Arial"/>
                <w:color w:val="000000"/>
                <w:sz w:val="28"/>
                <w:szCs w:val="28"/>
              </w:rPr>
            </w:pPr>
            <w:r w:rsidRPr="00936687">
              <w:rPr>
                <w:rFonts w:ascii="inherit" w:eastAsia="Times New Roman" w:hAnsi="inherit" w:cs="Arial"/>
                <w:color w:val="000000"/>
                <w:sz w:val="28"/>
                <w:szCs w:val="28"/>
              </w:rPr>
              <w:t>(ký và ghi rõ họ tên)</w:t>
            </w:r>
          </w:p>
        </w:tc>
      </w:tr>
    </w:tbl>
    <w:p w:rsidR="00684CAE" w:rsidRPr="00936687" w:rsidRDefault="00684CAE">
      <w:pPr>
        <w:tabs>
          <w:tab w:val="left" w:pos="4284"/>
        </w:tabs>
        <w:rPr>
          <w:rFonts w:ascii="Times New Roman" w:hAnsi="Times New Roman" w:cs="Times New Roman"/>
          <w:sz w:val="28"/>
          <w:szCs w:val="28"/>
        </w:rPr>
      </w:pPr>
    </w:p>
    <w:sectPr w:rsidR="00684CAE" w:rsidRPr="009366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EF3"/>
    <w:rsid w:val="00007284"/>
    <w:rsid w:val="001C628B"/>
    <w:rsid w:val="0021120C"/>
    <w:rsid w:val="00684CAE"/>
    <w:rsid w:val="00695987"/>
    <w:rsid w:val="006D68C4"/>
    <w:rsid w:val="00936687"/>
    <w:rsid w:val="00A03EF3"/>
    <w:rsid w:val="00A55B3B"/>
    <w:rsid w:val="00BB2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53EC8-2238-4894-9E0F-4EFDEB381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03E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A03EF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3EF3"/>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A03EF3"/>
    <w:rPr>
      <w:rFonts w:ascii="Times New Roman" w:eastAsia="Times New Roman" w:hAnsi="Times New Roman" w:cs="Times New Roman"/>
      <w:b/>
      <w:bCs/>
      <w:sz w:val="15"/>
      <w:szCs w:val="15"/>
    </w:rPr>
  </w:style>
  <w:style w:type="paragraph" w:styleId="BodyTextIndent">
    <w:name w:val="Body Text Indent"/>
    <w:basedOn w:val="Normal"/>
    <w:link w:val="BodyTextIndentChar"/>
    <w:uiPriority w:val="99"/>
    <w:semiHidden/>
    <w:unhideWhenUsed/>
    <w:rsid w:val="00A03E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A03EF3"/>
    <w:rPr>
      <w:rFonts w:ascii="Times New Roman" w:eastAsia="Times New Roman" w:hAnsi="Times New Roman" w:cs="Times New Roman"/>
      <w:sz w:val="24"/>
      <w:szCs w:val="24"/>
    </w:rPr>
  </w:style>
  <w:style w:type="paragraph" w:styleId="NormalWeb">
    <w:name w:val="Normal (Web)"/>
    <w:basedOn w:val="Normal"/>
    <w:uiPriority w:val="99"/>
    <w:unhideWhenUsed/>
    <w:rsid w:val="00A03E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3E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853677">
      <w:bodyDiv w:val="1"/>
      <w:marLeft w:val="0"/>
      <w:marRight w:val="0"/>
      <w:marTop w:val="0"/>
      <w:marBottom w:val="0"/>
      <w:divBdr>
        <w:top w:val="none" w:sz="0" w:space="0" w:color="auto"/>
        <w:left w:val="none" w:sz="0" w:space="0" w:color="auto"/>
        <w:bottom w:val="none" w:sz="0" w:space="0" w:color="auto"/>
        <w:right w:val="none" w:sz="0" w:space="0" w:color="auto"/>
      </w:divBdr>
    </w:div>
    <w:div w:id="965358125">
      <w:bodyDiv w:val="1"/>
      <w:marLeft w:val="0"/>
      <w:marRight w:val="0"/>
      <w:marTop w:val="0"/>
      <w:marBottom w:val="0"/>
      <w:divBdr>
        <w:top w:val="none" w:sz="0" w:space="0" w:color="auto"/>
        <w:left w:val="none" w:sz="0" w:space="0" w:color="auto"/>
        <w:bottom w:val="none" w:sz="0" w:space="0" w:color="auto"/>
        <w:right w:val="none" w:sz="0" w:space="0" w:color="auto"/>
      </w:divBdr>
    </w:div>
    <w:div w:id="157885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2025-03-05T01:40:00Z</dcterms:created>
  <dcterms:modified xsi:type="dcterms:W3CDTF">2025-03-05T02:09:00Z</dcterms:modified>
</cp:coreProperties>
</file>