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DC" w:rsidRPr="002720DC" w:rsidRDefault="002720DC" w:rsidP="002720D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7"/>
      <w:r w:rsidRPr="00272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01</w:t>
      </w:r>
      <w:bookmarkEnd w:id="0"/>
    </w:p>
    <w:p w:rsidR="002720DC" w:rsidRPr="002720DC" w:rsidRDefault="002720DC" w:rsidP="002720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272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272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2720DC" w:rsidRPr="002720DC" w:rsidRDefault="002720DC" w:rsidP="002720D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7_name"/>
      <w:r w:rsidRPr="00272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GIA HẠN THỜI HẠN ĐĂNG KÝ XE</w:t>
      </w:r>
      <w:bookmarkEnd w:id="1"/>
    </w:p>
    <w:p w:rsidR="002720DC" w:rsidRPr="002720DC" w:rsidRDefault="002720DC" w:rsidP="002720D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Cục Cảnh sát giao thông, Bộ Công an.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Tên cá nhân/tổ chức trúng đấu giá: …………………………………………………………….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Mã định danh (Số CCCD/mã số thuế): …………………………………………………………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Ngày cấp: …./…../…… Nơi cấp: ………………………………………………………………..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Nơi cư trú/Trụ sở: …………………………………………………………………………………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 ……………………………………………………………………………………..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Đã trúng đấu giá biển số xe:…………………………………… ngày …../……/……..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Biển số trên có thời hạn đăng ký xe đến ngày …../….../……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đại diện theo pháp luật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Số CCCD:…………………………………… Ngày cấp: ……../…. / …….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Nơi cấp: …………………………………………………………………………………………….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………………………………………………………………………………………………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 ……………………………………………………………………………………..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Cục Cảnh sát giao thông gia hạn thời hạn đăng ký biển số xe……………………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Lý do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…………………………………………………………………………………………….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Tài liệu gửi kèm theo: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Bản sao công chứng CCCD/Giấy chứng nhận đăng ký kinh doanh.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Bản sao công chứng CCCD của người đại diện theo pháp luật đối với trường hợp người trúng đấu giá là tổ chức.</w:t>
      </w:r>
    </w:p>
    <w:p w:rsidR="002720DC" w:rsidRPr="002720DC" w:rsidRDefault="002720DC" w:rsidP="002720D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Bản chính các giấy tờ chứng minh sự hiện bất khả kháng hoặc trở ngại khách quan theo quy định của </w:t>
      </w:r>
      <w:r w:rsidR="002671EA" w:rsidRPr="002671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 luật Dân sự</w:t>
      </w:r>
      <w:r w:rsidRPr="00272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272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những điều trình bày trên là đúng sự thật, nếu sai tôi xin hoàn toàn chịu trách nhiệm trước pháp luật.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 cảm ơn!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720DC" w:rsidRPr="002720DC" w:rsidTr="002720D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DC" w:rsidRPr="002720DC" w:rsidRDefault="002720DC" w:rsidP="0027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0DC" w:rsidRPr="002720DC" w:rsidRDefault="002720DC" w:rsidP="002720D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……, ngày .... tháng ….. năm…..</w:t>
            </w:r>
            <w:r w:rsidRPr="0027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27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27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72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dấu, ghi rõ họ tên)</w:t>
            </w:r>
          </w:p>
        </w:tc>
      </w:tr>
    </w:tbl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bookmarkStart w:id="2" w:name="_GoBack"/>
      <w:bookmarkEnd w:id="2"/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 Đối với trường hợp người trúng đấu giá là tổ chức.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 Người trúng đấu giá nêu rõ lý do đề nghị gia hạn.</w:t>
      </w:r>
    </w:p>
    <w:p w:rsidR="002720DC" w:rsidRPr="002720DC" w:rsidRDefault="002720DC" w:rsidP="002720D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720DC">
        <w:rPr>
          <w:rFonts w:ascii="Times New Roman" w:eastAsia="Times New Roman" w:hAnsi="Times New Roman" w:cs="Times New Roman"/>
          <w:color w:val="000000"/>
          <w:sz w:val="24"/>
          <w:szCs w:val="24"/>
        </w:rPr>
        <w:t> Thống kê rõ tên các loại giấy tờ.</w:t>
      </w:r>
    </w:p>
    <w:p w:rsidR="0059653C" w:rsidRPr="002671EA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267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C"/>
    <w:rsid w:val="002671EA"/>
    <w:rsid w:val="002720DC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43A4DF-4F6B-46C3-91B1-62F3D5C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2025-01-10T02:25:00Z</dcterms:created>
  <dcterms:modified xsi:type="dcterms:W3CDTF">2025-01-10T02:26:00Z</dcterms:modified>
</cp:coreProperties>
</file>