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391BEE" w:rsidRPr="00391BEE" w:rsidTr="00391BEE">
        <w:tc>
          <w:tcPr>
            <w:tcW w:w="4965" w:type="dxa"/>
            <w:shd w:val="clear" w:color="auto" w:fill="FFFFFF"/>
            <w:tcMar>
              <w:top w:w="60" w:type="dxa"/>
              <w:left w:w="60" w:type="dxa"/>
              <w:bottom w:w="60" w:type="dxa"/>
              <w:right w:w="60" w:type="dxa"/>
            </w:tcMar>
            <w:vAlign w:val="center"/>
            <w:hideMark/>
          </w:tcPr>
          <w:p w:rsidR="00391BEE" w:rsidRPr="00391BEE" w:rsidRDefault="00391BEE" w:rsidP="00A82EC3">
            <w:pPr>
              <w:spacing w:after="0" w:line="276" w:lineRule="auto"/>
              <w:jc w:val="center"/>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ĐẢNG ỦY..............................</w:t>
            </w:r>
          </w:p>
          <w:p w:rsidR="00391BEE" w:rsidRPr="00391BEE" w:rsidRDefault="00391BEE" w:rsidP="00A82EC3">
            <w:pPr>
              <w:spacing w:after="0" w:line="276" w:lineRule="auto"/>
              <w:jc w:val="center"/>
              <w:rPr>
                <w:rFonts w:ascii="Times New Roman" w:eastAsia="Times New Roman" w:hAnsi="Times New Roman" w:cs="Times New Roman"/>
                <w:sz w:val="28"/>
                <w:szCs w:val="28"/>
              </w:rPr>
            </w:pPr>
            <w:r w:rsidRPr="00391BEE">
              <w:rPr>
                <w:rFonts w:ascii="Times New Roman" w:eastAsia="Times New Roman" w:hAnsi="Times New Roman" w:cs="Times New Roman"/>
                <w:b/>
                <w:bCs/>
                <w:sz w:val="28"/>
                <w:szCs w:val="28"/>
                <w:bdr w:val="none" w:sz="0" w:space="0" w:color="auto" w:frame="1"/>
              </w:rPr>
              <w:t>CHI BỘ...................................</w:t>
            </w:r>
          </w:p>
          <w:p w:rsidR="00391BEE" w:rsidRPr="00391BEE" w:rsidRDefault="00391BEE" w:rsidP="00A82EC3">
            <w:pPr>
              <w:spacing w:after="0" w:line="276" w:lineRule="auto"/>
              <w:jc w:val="center"/>
              <w:rPr>
                <w:rFonts w:ascii="Times New Roman" w:eastAsia="Times New Roman" w:hAnsi="Times New Roman" w:cs="Times New Roman"/>
                <w:sz w:val="28"/>
                <w:szCs w:val="28"/>
              </w:rPr>
            </w:pPr>
            <w:r w:rsidRPr="00391BEE">
              <w:rPr>
                <w:rFonts w:ascii="Times New Roman" w:eastAsia="Times New Roman" w:hAnsi="Times New Roman" w:cs="Times New Roman"/>
                <w:b/>
                <w:bCs/>
                <w:sz w:val="28"/>
                <w:szCs w:val="28"/>
                <w:bdr w:val="none" w:sz="0" w:space="0" w:color="auto" w:frame="1"/>
              </w:rPr>
              <w:t>*</w:t>
            </w:r>
          </w:p>
        </w:tc>
        <w:tc>
          <w:tcPr>
            <w:tcW w:w="4965" w:type="dxa"/>
            <w:shd w:val="clear" w:color="auto" w:fill="FFFFFF"/>
            <w:tcMar>
              <w:top w:w="60" w:type="dxa"/>
              <w:left w:w="60" w:type="dxa"/>
              <w:bottom w:w="60" w:type="dxa"/>
              <w:right w:w="60" w:type="dxa"/>
            </w:tcMar>
            <w:vAlign w:val="center"/>
            <w:hideMark/>
          </w:tcPr>
          <w:p w:rsidR="00391BEE" w:rsidRPr="00391BEE" w:rsidRDefault="00391BEE" w:rsidP="00A82EC3">
            <w:pPr>
              <w:spacing w:after="0" w:line="276" w:lineRule="auto"/>
              <w:jc w:val="center"/>
              <w:rPr>
                <w:rFonts w:ascii="Times New Roman" w:eastAsia="Times New Roman" w:hAnsi="Times New Roman" w:cs="Times New Roman"/>
                <w:sz w:val="28"/>
                <w:szCs w:val="28"/>
              </w:rPr>
            </w:pPr>
            <w:r w:rsidRPr="00391BEE">
              <w:rPr>
                <w:rFonts w:ascii="Times New Roman" w:eastAsia="Times New Roman" w:hAnsi="Times New Roman" w:cs="Times New Roman"/>
                <w:b/>
                <w:bCs/>
                <w:sz w:val="28"/>
                <w:szCs w:val="28"/>
                <w:u w:val="single"/>
                <w:bdr w:val="none" w:sz="0" w:space="0" w:color="auto" w:frame="1"/>
              </w:rPr>
              <w:t>ĐẢNG CỘNG SẢN VIỆT NAM</w:t>
            </w:r>
          </w:p>
          <w:p w:rsidR="00391BEE" w:rsidRPr="00391BEE" w:rsidRDefault="00391BEE" w:rsidP="00A82EC3">
            <w:pPr>
              <w:spacing w:after="0" w:line="276" w:lineRule="auto"/>
              <w:jc w:val="center"/>
              <w:rPr>
                <w:rFonts w:ascii="Times New Roman" w:eastAsia="Times New Roman" w:hAnsi="Times New Roman" w:cs="Times New Roman"/>
                <w:sz w:val="28"/>
                <w:szCs w:val="28"/>
              </w:rPr>
            </w:pPr>
            <w:r w:rsidRPr="00391BEE">
              <w:rPr>
                <w:rFonts w:ascii="Times New Roman" w:eastAsia="Times New Roman" w:hAnsi="Times New Roman" w:cs="Times New Roman"/>
                <w:i/>
                <w:iCs/>
                <w:sz w:val="28"/>
                <w:szCs w:val="28"/>
                <w:bdr w:val="none" w:sz="0" w:space="0" w:color="auto" w:frame="1"/>
              </w:rPr>
              <w:t>..., ngày …. tháng… năm 20...</w:t>
            </w:r>
          </w:p>
        </w:tc>
      </w:tr>
    </w:tbl>
    <w:p w:rsidR="00391BEE" w:rsidRPr="00391BEE" w:rsidRDefault="00391BEE" w:rsidP="00A82EC3">
      <w:pPr>
        <w:shd w:val="clear" w:color="auto" w:fill="FFFFFF"/>
        <w:spacing w:after="0" w:line="276" w:lineRule="auto"/>
        <w:jc w:val="center"/>
        <w:rPr>
          <w:rFonts w:ascii="Times New Roman" w:eastAsia="Times New Roman" w:hAnsi="Times New Roman" w:cs="Times New Roman"/>
          <w:sz w:val="28"/>
          <w:szCs w:val="28"/>
        </w:rPr>
      </w:pPr>
      <w:r w:rsidRPr="00391BEE">
        <w:rPr>
          <w:rFonts w:ascii="Times New Roman" w:eastAsia="Times New Roman" w:hAnsi="Times New Roman" w:cs="Times New Roman"/>
          <w:b/>
          <w:bCs/>
          <w:sz w:val="28"/>
          <w:szCs w:val="28"/>
          <w:bdr w:val="none" w:sz="0" w:space="0" w:color="auto" w:frame="1"/>
        </w:rPr>
        <w:t>KẾ HOẠCH</w:t>
      </w:r>
    </w:p>
    <w:p w:rsidR="00391BEE" w:rsidRPr="00391BEE" w:rsidRDefault="00391BEE" w:rsidP="00A82EC3">
      <w:pPr>
        <w:shd w:val="clear" w:color="auto" w:fill="FFFFFF"/>
        <w:spacing w:after="0" w:line="276" w:lineRule="auto"/>
        <w:jc w:val="center"/>
        <w:rPr>
          <w:rFonts w:ascii="Times New Roman" w:eastAsia="Times New Roman" w:hAnsi="Times New Roman" w:cs="Times New Roman"/>
          <w:sz w:val="28"/>
          <w:szCs w:val="28"/>
        </w:rPr>
      </w:pPr>
      <w:r w:rsidRPr="00391BEE">
        <w:rPr>
          <w:rFonts w:ascii="Times New Roman" w:eastAsia="Times New Roman" w:hAnsi="Times New Roman" w:cs="Times New Roman"/>
          <w:b/>
          <w:bCs/>
          <w:sz w:val="28"/>
          <w:szCs w:val="28"/>
          <w:bdr w:val="none" w:sz="0" w:space="0" w:color="auto" w:frame="1"/>
        </w:rPr>
        <w:t>học tập Chuyên đề toàn khóa nhiệm kỳ Đại hội... của Đảng </w:t>
      </w:r>
    </w:p>
    <w:p w:rsidR="00391BEE" w:rsidRPr="00391BEE" w:rsidRDefault="00391BEE" w:rsidP="00A82EC3">
      <w:pPr>
        <w:shd w:val="clear" w:color="auto" w:fill="FFFFFF"/>
        <w:spacing w:after="0" w:line="276" w:lineRule="auto"/>
        <w:jc w:val="center"/>
        <w:rPr>
          <w:rFonts w:ascii="Times New Roman" w:eastAsia="Times New Roman" w:hAnsi="Times New Roman" w:cs="Times New Roman"/>
          <w:sz w:val="28"/>
          <w:szCs w:val="28"/>
        </w:rPr>
      </w:pPr>
      <w:r w:rsidRPr="00391BEE">
        <w:rPr>
          <w:rFonts w:ascii="Times New Roman" w:eastAsia="Times New Roman" w:hAnsi="Times New Roman" w:cs="Times New Roman"/>
          <w:b/>
          <w:bCs/>
          <w:sz w:val="28"/>
          <w:szCs w:val="28"/>
          <w:bdr w:val="none" w:sz="0" w:space="0" w:color="auto" w:frame="1"/>
        </w:rPr>
        <w:t>“Học tập và làm theo tư tưởng, đạo đức, phong cách Hồ Chí Minh</w:t>
      </w:r>
    </w:p>
    <w:p w:rsidR="00391BEE" w:rsidRPr="00391BEE" w:rsidRDefault="00391BEE" w:rsidP="00A82EC3">
      <w:pPr>
        <w:shd w:val="clear" w:color="auto" w:fill="FFFFFF"/>
        <w:spacing w:after="0" w:line="276" w:lineRule="auto"/>
        <w:jc w:val="center"/>
        <w:rPr>
          <w:rFonts w:ascii="Times New Roman" w:eastAsia="Times New Roman" w:hAnsi="Times New Roman" w:cs="Times New Roman"/>
          <w:sz w:val="28"/>
          <w:szCs w:val="28"/>
        </w:rPr>
      </w:pPr>
      <w:r w:rsidRPr="00391BEE">
        <w:rPr>
          <w:rFonts w:ascii="Times New Roman" w:eastAsia="Times New Roman" w:hAnsi="Times New Roman" w:cs="Times New Roman"/>
          <w:b/>
          <w:bCs/>
          <w:sz w:val="28"/>
          <w:szCs w:val="28"/>
          <w:bdr w:val="none" w:sz="0" w:space="0" w:color="auto" w:frame="1"/>
        </w:rPr>
        <w:t>về ý chí tự lực, tự cường và khát vọng phát triển đất nước phồn vinh, hạnh phúc</w:t>
      </w:r>
      <w:r w:rsidRPr="00391BEE">
        <w:rPr>
          <w:rFonts w:ascii="Times New Roman" w:eastAsia="Times New Roman" w:hAnsi="Times New Roman" w:cs="Times New Roman"/>
          <w:sz w:val="28"/>
          <w:szCs w:val="28"/>
        </w:rPr>
        <w:t> </w:t>
      </w:r>
      <w:r w:rsidRPr="00391BEE">
        <w:rPr>
          <w:rFonts w:ascii="Times New Roman" w:eastAsia="Times New Roman" w:hAnsi="Times New Roman" w:cs="Times New Roman"/>
          <w:b/>
          <w:bCs/>
          <w:sz w:val="28"/>
          <w:szCs w:val="28"/>
          <w:bdr w:val="none" w:sz="0" w:space="0" w:color="auto" w:frame="1"/>
        </w:rPr>
        <w:t>”</w:t>
      </w:r>
      <w:r w:rsidRPr="00391BEE">
        <w:rPr>
          <w:rFonts w:ascii="Times New Roman" w:eastAsia="Times New Roman" w:hAnsi="Times New Roman" w:cs="Times New Roman"/>
          <w:sz w:val="28"/>
          <w:szCs w:val="28"/>
        </w:rPr>
        <w:t> </w:t>
      </w:r>
      <w:r w:rsidRPr="00391BEE">
        <w:rPr>
          <w:rFonts w:ascii="Times New Roman" w:eastAsia="Times New Roman" w:hAnsi="Times New Roman" w:cs="Times New Roman"/>
          <w:b/>
          <w:bCs/>
          <w:sz w:val="28"/>
          <w:szCs w:val="28"/>
          <w:bdr w:val="none" w:sz="0" w:space="0" w:color="auto" w:frame="1"/>
        </w:rPr>
        <w:t>năm 20...</w:t>
      </w:r>
    </w:p>
    <w:p w:rsidR="00391BEE" w:rsidRPr="00391BEE" w:rsidRDefault="00391BEE" w:rsidP="00A82EC3">
      <w:pPr>
        <w:shd w:val="clear" w:color="auto" w:fill="FFFFFF"/>
        <w:spacing w:after="0" w:line="276" w:lineRule="auto"/>
        <w:jc w:val="center"/>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w:t>
      </w:r>
    </w:p>
    <w:p w:rsidR="00A46617" w:rsidRDefault="00A46617" w:rsidP="00A82EC3">
      <w:pPr>
        <w:shd w:val="clear" w:color="auto" w:fill="FFFFFF"/>
        <w:spacing w:after="0" w:line="276" w:lineRule="auto"/>
        <w:rPr>
          <w:rFonts w:ascii="Times New Roman" w:eastAsia="Times New Roman" w:hAnsi="Times New Roman" w:cs="Times New Roman"/>
          <w:sz w:val="28"/>
          <w:szCs w:val="28"/>
        </w:rPr>
      </w:pPr>
      <w:r w:rsidRPr="00A46617">
        <w:rPr>
          <w:rFonts w:ascii="Times New Roman" w:eastAsia="Times New Roman" w:hAnsi="Times New Roman" w:cs="Times New Roman"/>
          <w:sz w:val="28"/>
          <w:szCs w:val="28"/>
        </w:rPr>
        <w:t xml:space="preserve">Thực hiện Hướng dẫn số …….. ngày ………. của ……… về Học tập Chuyên đề toàn khóa nhiệm kỳ Đại hội … của Đảng </w:t>
      </w:r>
      <w:r w:rsidRPr="00A46617">
        <w:rPr>
          <w:rFonts w:ascii="Times New Roman" w:eastAsia="Times New Roman" w:hAnsi="Times New Roman" w:cs="Times New Roman"/>
          <w:i/>
          <w:sz w:val="28"/>
          <w:szCs w:val="28"/>
        </w:rPr>
        <w:t>“Học tập và làm theo tư tưởng, đạo đức, phong cách Hồ Chí Minh về ý chí tự lực, tự cường và khát vọng phát triển đất nước phồn vinh, hạnh phúc”</w:t>
      </w:r>
      <w:r w:rsidRPr="00A46617">
        <w:rPr>
          <w:rFonts w:ascii="Times New Roman" w:eastAsia="Times New Roman" w:hAnsi="Times New Roman" w:cs="Times New Roman"/>
          <w:sz w:val="28"/>
          <w:szCs w:val="28"/>
        </w:rPr>
        <w:t xml:space="preserve">; </w:t>
      </w:r>
    </w:p>
    <w:p w:rsid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Chi bộ ...............…………… xây dựng kế hoạch thực hiện như sau:</w:t>
      </w:r>
    </w:p>
    <w:p w:rsidR="005C2481" w:rsidRPr="00391BEE" w:rsidRDefault="005C2481" w:rsidP="00A82EC3">
      <w:pPr>
        <w:shd w:val="clear" w:color="auto" w:fill="FFFFFF"/>
        <w:spacing w:after="0" w:line="276" w:lineRule="auto"/>
        <w:rPr>
          <w:rFonts w:ascii="Times New Roman" w:eastAsia="Times New Roman" w:hAnsi="Times New Roman" w:cs="Times New Roman"/>
          <w:color w:val="000000" w:themeColor="text1"/>
          <w:sz w:val="28"/>
          <w:szCs w:val="28"/>
        </w:rPr>
      </w:pPr>
    </w:p>
    <w:p w:rsidR="005C2481" w:rsidRPr="005C2481" w:rsidRDefault="005C2481" w:rsidP="00A82EC3">
      <w:pPr>
        <w:pStyle w:val="bodytext41"/>
        <w:shd w:val="clear" w:color="auto" w:fill="FFFFFF"/>
        <w:spacing w:before="0" w:beforeAutospacing="0" w:after="150" w:afterAutospacing="0" w:line="276" w:lineRule="auto"/>
        <w:jc w:val="both"/>
        <w:rPr>
          <w:rFonts w:ascii="Helvetica" w:hAnsi="Helvetica"/>
          <w:b/>
          <w:color w:val="000000" w:themeColor="text1"/>
          <w:sz w:val="18"/>
          <w:szCs w:val="18"/>
        </w:rPr>
      </w:pPr>
      <w:r w:rsidRPr="005C2481">
        <w:rPr>
          <w:rStyle w:val="bodytext4"/>
          <w:b/>
          <w:color w:val="000000" w:themeColor="text1"/>
          <w:spacing w:val="2"/>
          <w:sz w:val="28"/>
          <w:szCs w:val="28"/>
          <w:shd w:val="clear" w:color="auto" w:fill="FFFFFF"/>
        </w:rPr>
        <w:t xml:space="preserve">I. </w:t>
      </w:r>
      <w:r w:rsidR="00A82EC3">
        <w:rPr>
          <w:rStyle w:val="bodytext4"/>
          <w:b/>
          <w:color w:val="000000" w:themeColor="text1"/>
          <w:spacing w:val="2"/>
          <w:sz w:val="28"/>
          <w:szCs w:val="28"/>
          <w:shd w:val="clear" w:color="auto" w:fill="FFFFFF"/>
        </w:rPr>
        <w:t>Mục đích, yêu cầu</w:t>
      </w:r>
    </w:p>
    <w:p w:rsidR="005C2481" w:rsidRPr="005C2481" w:rsidRDefault="00A82EC3" w:rsidP="00A82EC3">
      <w:pPr>
        <w:pStyle w:val="bodytext41"/>
        <w:shd w:val="clear" w:color="auto" w:fill="FFFFFF"/>
        <w:spacing w:before="0" w:beforeAutospacing="0" w:after="150" w:afterAutospacing="0" w:line="276" w:lineRule="auto"/>
        <w:jc w:val="both"/>
        <w:rPr>
          <w:rFonts w:ascii="Helvetica" w:hAnsi="Helvetica"/>
          <w:color w:val="000000" w:themeColor="text1"/>
          <w:sz w:val="18"/>
          <w:szCs w:val="18"/>
        </w:rPr>
      </w:pPr>
      <w:r>
        <w:rPr>
          <w:color w:val="000000" w:themeColor="text1"/>
          <w:spacing w:val="2"/>
          <w:sz w:val="28"/>
          <w:szCs w:val="28"/>
        </w:rPr>
        <w:t>-</w:t>
      </w:r>
      <w:r w:rsidR="005C2481" w:rsidRPr="005C2481">
        <w:rPr>
          <w:color w:val="000000" w:themeColor="text1"/>
          <w:spacing w:val="2"/>
          <w:sz w:val="28"/>
          <w:szCs w:val="28"/>
        </w:rPr>
        <w:t xml:space="preserve"> Tiếp tục đưa việc học tập và làm theo tư tưởng, đạo đức, phong cách Hồ Chí Minh trở thành việc làm thường xuyên, hành động tự giác trong Đảng, hệ thống chính trị và toàn xã hội; tạo sự chuyển biến của các tổ chức đảng, chính quyền, đoàn thể, của mỗi cán bộ, đảng viên, đoàn viên, hội viên trong học và làm theo tư tưởng, đạo đức, phong cách Hồ Chí Minh và thực hiện nêu gương của cán bộ, đảng viên, nhất là người đứng đầu.</w:t>
      </w:r>
    </w:p>
    <w:p w:rsidR="004D636C" w:rsidRPr="005C2481" w:rsidRDefault="00A82EC3" w:rsidP="00A82EC3">
      <w:pPr>
        <w:pStyle w:val="bodytext41"/>
        <w:shd w:val="clear" w:color="auto" w:fill="FFFFFF"/>
        <w:spacing w:before="0" w:beforeAutospacing="0" w:after="150" w:afterAutospacing="0" w:line="276" w:lineRule="auto"/>
        <w:jc w:val="both"/>
        <w:rPr>
          <w:rFonts w:ascii="Helvetica" w:hAnsi="Helvetica"/>
          <w:color w:val="000000" w:themeColor="text1"/>
          <w:sz w:val="18"/>
          <w:szCs w:val="18"/>
        </w:rPr>
      </w:pPr>
      <w:r>
        <w:rPr>
          <w:color w:val="000000" w:themeColor="text1"/>
          <w:spacing w:val="2"/>
          <w:sz w:val="28"/>
          <w:szCs w:val="28"/>
        </w:rPr>
        <w:t>-</w:t>
      </w:r>
      <w:r w:rsidR="005C2481" w:rsidRPr="005C2481">
        <w:rPr>
          <w:color w:val="000000" w:themeColor="text1"/>
          <w:spacing w:val="2"/>
          <w:sz w:val="28"/>
          <w:szCs w:val="28"/>
        </w:rPr>
        <w:t xml:space="preserve"> Chi bộ gắn việc học tập và làm theo tư tưởng, đạo đức, phong cách Hồ Chí Minh với việc thực hiện Nghị quyết Đại hội </w:t>
      </w:r>
      <w:r w:rsidR="005C2481">
        <w:rPr>
          <w:color w:val="000000" w:themeColor="text1"/>
          <w:spacing w:val="2"/>
          <w:sz w:val="28"/>
          <w:szCs w:val="28"/>
        </w:rPr>
        <w:t xml:space="preserve">… </w:t>
      </w:r>
      <w:r w:rsidR="005C2481" w:rsidRPr="005C2481">
        <w:rPr>
          <w:color w:val="000000" w:themeColor="text1"/>
          <w:spacing w:val="2"/>
          <w:sz w:val="28"/>
          <w:szCs w:val="28"/>
        </w:rPr>
        <w:t>của Đảng, nghị quyết đại hội đảng bộ các cấp; nhiệm vụ chính trị; công tác xây dựng, chỉnh đốn Đảng và xây dựng hệ thống chính trị trong sạch, vững mạnh; giải quyết các khâu đột phá, các nhiệm vụ trọng tâm, vấn đề bức xúc trong thực tiễn và các cuộc vận động, phong trào thi đua yêu nước; xác định rõ vai trò, trách nhiệm, nội dung, phương thức, thời gian thực hiện; triệt để khắc phục bệnh hình thức.</w:t>
      </w:r>
    </w:p>
    <w:p w:rsidR="00391BEE" w:rsidRPr="00391BEE" w:rsidRDefault="005C2481" w:rsidP="00A82EC3">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w:t>
      </w:r>
      <w:r w:rsidR="00391BEE" w:rsidRPr="00391BEE">
        <w:rPr>
          <w:rFonts w:ascii="Times New Roman" w:eastAsia="Times New Roman" w:hAnsi="Times New Roman" w:cs="Times New Roman"/>
          <w:b/>
          <w:bCs/>
          <w:sz w:val="28"/>
          <w:szCs w:val="28"/>
          <w:bdr w:val="none" w:sz="0" w:space="0" w:color="auto" w:frame="1"/>
        </w:rPr>
        <w:t xml:space="preserve">. Nội dung kế hoạch </w:t>
      </w:r>
      <w:r w:rsidR="00391BEE" w:rsidRPr="00391BEE">
        <w:rPr>
          <w:rFonts w:ascii="Times New Roman" w:eastAsia="Times New Roman" w:hAnsi="Times New Roman" w:cs="Times New Roman"/>
          <w:i/>
          <w:iCs/>
          <w:sz w:val="28"/>
          <w:szCs w:val="28"/>
          <w:bdr w:val="none" w:sz="0" w:space="0" w:color="auto" w:frame="1"/>
        </w:rPr>
        <w:t>(gợi ý một số nội dung cơ bản).</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i/>
          <w:iCs/>
          <w:sz w:val="28"/>
          <w:szCs w:val="28"/>
          <w:bdr w:val="none" w:sz="0" w:space="0" w:color="auto" w:frame="1"/>
        </w:rPr>
        <w:t>- Ý thức tự lực, tự cường</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Phát huy tốt nguyên tắ</w:t>
      </w:r>
      <w:bookmarkStart w:id="0" w:name="_GoBack"/>
      <w:bookmarkEnd w:id="0"/>
      <w:r w:rsidRPr="00391BEE">
        <w:rPr>
          <w:rFonts w:ascii="Times New Roman" w:eastAsia="Times New Roman" w:hAnsi="Times New Roman" w:cs="Times New Roman"/>
          <w:sz w:val="28"/>
          <w:szCs w:val="28"/>
        </w:rPr>
        <w:t>c tập trung dân chủ, tập thể lãnh đạo, cá nhân phụ trách;</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Phát huy tinh thần đoàn kết nội bộ;</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lastRenderedPageBreak/>
        <w:t>+ Tạo sự đồng thuận nhất trí cao của tập thể, đơn vị;</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Có kế hoạch đào tạo, bồi dưỡng cho cán bộ, công chức, viên chức và người lao động nâng cao về trình độ lý luận chính trị và chuyên môn nghiệp vụ;</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Tập trung giải quyết hiệu quả các khâu đột phá và các vấn đề trọng tâm, bức xúc trong thực tiễn (nếu có);</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Đấu tranh có hiệu quả với mọi biểu hiện của chủ nghĩa cá nhân, bệnh quan liêu, cơ hội, cục bộ, bè phái, lợi ích nhóm, mất đoàn kết nội bộ, chống suy thoái về chính trị tư tưởng, nâng cao ý thức tu dưỡng, “nói đi đôi với làm”, “rèn luyện suốt đời”, thường xuyên “tự soi”, “tự sửa”.</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i/>
          <w:iCs/>
          <w:sz w:val="28"/>
          <w:szCs w:val="28"/>
          <w:bdr w:val="none" w:sz="0" w:space="0" w:color="auto" w:frame="1"/>
        </w:rPr>
        <w:t>- Khát vọng</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Tổ chức các phong trào thi đua của cơ quan, đơn vị, doanh nghiệp để cán bộ, công chức, viên chức, người lao động tham gia thực hiện, nhằm khơi dậy khát vọng phát triển cơ quan, đơn vị, doanh nghiệp;</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Xây dựng đội ngũ cán bộ, công chức, viên chức vừa hồng vừa chuyên vượt qua mọi khó khăn để hoàn thành tốt nhiệm vụ; có tư tưởng chính trị vững vàng, quan điểm đúng đắn, dám nghĩ, dám làm, dám chịu trách nhiệm, hết lòng vì nước, vì dân, được Nhân dân tin tưởng;</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Lãnh đạo tập thể đoàn kết, thống nhất cao trong thực hiện nhiệm vụ; hoàn thành tốt và hoàn thành xuất sắc nhiệm vụ;</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Lãnh đạo chi bộ hoàn thành tốt và hoàn thành xuất sắc nhiệm vụ;</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Thực hiện thắng lợi nghị quyết của Đảng bộ, chi bộ, của cơ quan, đơn vị, doanh nghiệp đề ra;</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Góp phần xây dựng đời sống Nhân dân ngày càng ấm no, hạnh phúc, quê hương ngày càng giàu đẹp;</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Không để cán bộ, công chức, viên chức và người lao động trong cơ quan, đơn vị, doanh nghiệp vi phạm pháp luật.</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i/>
          <w:iCs/>
          <w:sz w:val="28"/>
          <w:szCs w:val="28"/>
          <w:bdr w:val="none" w:sz="0" w:space="0" w:color="auto" w:frame="1"/>
        </w:rPr>
        <w:t>- Thực hiện chuyên đề năm 20... (lựa chọn một số nội dung của chuyên đề) gắn với chức trách, nhiệm vụ và kế hoạch thực hiện Nghị quyết Trung ương...(khóa ..., khóa...)</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Cảnh báo, phát hiện từ sớm, kịp thời ngăn chặn vi phạm kỷ luật Đảng, pháp luật của Nhà nước;</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 Đấu tranh có hiệu quả với mọi biểu hiện của chủ nghĩa cá nhân, bệnh quan liêu, cơ hội, cục bộ, bè phái, lợi ích nhóm, mất đoàn kết nội bộ, chống suy thoái về chính trị tư tưởng.</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b/>
          <w:bCs/>
          <w:i/>
          <w:iCs/>
          <w:sz w:val="28"/>
          <w:szCs w:val="28"/>
          <w:bdr w:val="none" w:sz="0" w:space="0" w:color="auto" w:frame="1"/>
        </w:rPr>
        <w:lastRenderedPageBreak/>
        <w:t>* Chú ý:Tập thể chọn một vài nội dung gắn với chức trách, nhiệm vụ để đăng ký làm theo Bác, trong đó chọn một vài vấn đề còn hạn chế hoặc khát vọng </w:t>
      </w:r>
      <w:r w:rsidRPr="00391BEE">
        <w:rPr>
          <w:rFonts w:ascii="Times New Roman" w:eastAsia="Times New Roman" w:hAnsi="Times New Roman" w:cs="Times New Roman"/>
          <w:i/>
          <w:iCs/>
          <w:sz w:val="28"/>
          <w:szCs w:val="28"/>
          <w:bdr w:val="none" w:sz="0" w:space="0" w:color="auto" w:frame="1"/>
        </w:rPr>
        <w:t>(không đăng ký một cách chung chung).</w:t>
      </w:r>
    </w:p>
    <w:p w:rsidR="00391BEE" w:rsidRPr="00391BEE" w:rsidRDefault="005C2481" w:rsidP="00A82EC3">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III</w:t>
      </w:r>
      <w:r w:rsidR="00391BEE" w:rsidRPr="00391BEE">
        <w:rPr>
          <w:rFonts w:ascii="Times New Roman" w:eastAsia="Times New Roman" w:hAnsi="Times New Roman" w:cs="Times New Roman"/>
          <w:b/>
          <w:bCs/>
          <w:sz w:val="28"/>
          <w:szCs w:val="28"/>
          <w:bdr w:val="none" w:sz="0" w:space="0" w:color="auto" w:frame="1"/>
        </w:rPr>
        <w:t>. Biện pháp phấn đấu thực hiện của chi bộ, cơ quan, đơn vị trong năm 20...</w:t>
      </w:r>
    </w:p>
    <w:p w:rsidR="00391BEE" w:rsidRPr="00391BEE" w:rsidRDefault="00391BEE" w:rsidP="00A82EC3">
      <w:pPr>
        <w:shd w:val="clear" w:color="auto" w:fill="FFFFFF"/>
        <w:spacing w:after="0" w:line="276" w:lineRule="auto"/>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Giải pháp đưa ra một cách thiết thực bằng những công việc cụ thể, mang lại hiệu quả so với trước (viết ngắn gọn, không nói lý thuyết, không nói chung chung).</w:t>
      </w:r>
    </w:p>
    <w:p w:rsidR="00391BEE" w:rsidRDefault="005C2481" w:rsidP="00A82EC3">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IV</w:t>
      </w:r>
      <w:r w:rsidR="00391BEE" w:rsidRPr="00391BEE">
        <w:rPr>
          <w:rFonts w:ascii="Times New Roman" w:eastAsia="Times New Roman" w:hAnsi="Times New Roman" w:cs="Times New Roman"/>
          <w:b/>
          <w:bCs/>
          <w:sz w:val="28"/>
          <w:szCs w:val="28"/>
          <w:bdr w:val="none" w:sz="0" w:space="0" w:color="auto" w:frame="1"/>
        </w:rPr>
        <w:t>. Thời gian thực hiện: </w:t>
      </w:r>
      <w:r w:rsidR="00391BEE" w:rsidRPr="00391BEE">
        <w:rPr>
          <w:rFonts w:ascii="Times New Roman" w:eastAsia="Times New Roman" w:hAnsi="Times New Roman" w:cs="Times New Roman"/>
          <w:sz w:val="28"/>
          <w:szCs w:val="28"/>
        </w:rPr>
        <w:t>Trong năm 20...</w:t>
      </w:r>
    </w:p>
    <w:p w:rsidR="00A46617" w:rsidRPr="00391BEE" w:rsidRDefault="00A46617" w:rsidP="00A82EC3">
      <w:pPr>
        <w:shd w:val="clear" w:color="auto" w:fill="FFFFFF"/>
        <w:spacing w:after="0" w:line="276" w:lineRule="auto"/>
        <w:rPr>
          <w:rFonts w:ascii="Times New Roman" w:eastAsia="Times New Roman" w:hAnsi="Times New Roman" w:cs="Times New Roman"/>
          <w:sz w:val="28"/>
          <w:szCs w:val="28"/>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391BEE" w:rsidRPr="00391BEE" w:rsidTr="00391BEE">
        <w:trPr>
          <w:trHeight w:val="360"/>
        </w:trPr>
        <w:tc>
          <w:tcPr>
            <w:tcW w:w="4965" w:type="dxa"/>
            <w:shd w:val="clear" w:color="auto" w:fill="FFFFFF"/>
            <w:tcMar>
              <w:top w:w="60" w:type="dxa"/>
              <w:left w:w="60" w:type="dxa"/>
              <w:bottom w:w="60" w:type="dxa"/>
              <w:right w:w="60" w:type="dxa"/>
            </w:tcMar>
            <w:vAlign w:val="center"/>
            <w:hideMark/>
          </w:tcPr>
          <w:p w:rsidR="00A46617" w:rsidRPr="00A46617" w:rsidRDefault="00A46617" w:rsidP="00A82EC3">
            <w:pPr>
              <w:spacing w:after="0" w:line="276" w:lineRule="auto"/>
              <w:rPr>
                <w:rFonts w:ascii="Times New Roman" w:hAnsi="Times New Roman" w:cs="Times New Roman"/>
                <w:b/>
                <w:i/>
                <w:sz w:val="24"/>
              </w:rPr>
            </w:pPr>
            <w:r w:rsidRPr="00A46617">
              <w:rPr>
                <w:rFonts w:ascii="Times New Roman" w:hAnsi="Times New Roman" w:cs="Times New Roman"/>
                <w:b/>
                <w:i/>
                <w:sz w:val="24"/>
              </w:rPr>
              <w:t xml:space="preserve">Nơi nhận: </w:t>
            </w:r>
          </w:p>
          <w:p w:rsidR="00A46617" w:rsidRDefault="00A46617" w:rsidP="00A82EC3">
            <w:pPr>
              <w:spacing w:after="0" w:line="276" w:lineRule="auto"/>
              <w:rPr>
                <w:rFonts w:ascii="Times New Roman" w:hAnsi="Times New Roman" w:cs="Times New Roman"/>
              </w:rPr>
            </w:pPr>
            <w:r w:rsidRPr="00A46617">
              <w:rPr>
                <w:rFonts w:ascii="Times New Roman" w:hAnsi="Times New Roman" w:cs="Times New Roman"/>
              </w:rPr>
              <w:t xml:space="preserve">- </w:t>
            </w:r>
            <w:r w:rsidR="004D636C">
              <w:rPr>
                <w:rFonts w:ascii="Times New Roman" w:hAnsi="Times New Roman" w:cs="Times New Roman"/>
              </w:rPr>
              <w:t>….</w:t>
            </w:r>
            <w:r w:rsidRPr="00A46617">
              <w:rPr>
                <w:rFonts w:ascii="Times New Roman" w:hAnsi="Times New Roman" w:cs="Times New Roman"/>
              </w:rPr>
              <w:t xml:space="preserve">, </w:t>
            </w:r>
          </w:p>
          <w:p w:rsidR="00391BEE" w:rsidRPr="00391BEE" w:rsidRDefault="004D636C" w:rsidP="00A82EC3">
            <w:pPr>
              <w:spacing w:after="0" w:line="276" w:lineRule="auto"/>
              <w:rPr>
                <w:rFonts w:ascii="Times New Roman" w:eastAsia="Times New Roman" w:hAnsi="Times New Roman" w:cs="Times New Roman"/>
                <w:sz w:val="28"/>
                <w:szCs w:val="28"/>
              </w:rPr>
            </w:pPr>
            <w:r>
              <w:rPr>
                <w:rFonts w:ascii="Times New Roman" w:hAnsi="Times New Roman" w:cs="Times New Roman"/>
              </w:rPr>
              <w:t>- ....</w:t>
            </w:r>
            <w:r w:rsidR="00A46617" w:rsidRPr="00A46617">
              <w:rPr>
                <w:rFonts w:ascii="Times New Roman" w:hAnsi="Times New Roman" w:cs="Times New Roman"/>
              </w:rPr>
              <w:t>.</w:t>
            </w:r>
          </w:p>
        </w:tc>
        <w:tc>
          <w:tcPr>
            <w:tcW w:w="4965" w:type="dxa"/>
            <w:shd w:val="clear" w:color="auto" w:fill="FFFFFF"/>
            <w:tcMar>
              <w:top w:w="60" w:type="dxa"/>
              <w:left w:w="60" w:type="dxa"/>
              <w:bottom w:w="60" w:type="dxa"/>
              <w:right w:w="60" w:type="dxa"/>
            </w:tcMar>
            <w:vAlign w:val="center"/>
            <w:hideMark/>
          </w:tcPr>
          <w:p w:rsidR="00391BEE" w:rsidRPr="00391BEE" w:rsidRDefault="00391BEE" w:rsidP="00A82EC3">
            <w:pPr>
              <w:spacing w:after="0" w:line="276" w:lineRule="auto"/>
              <w:jc w:val="center"/>
              <w:rPr>
                <w:rFonts w:ascii="Times New Roman" w:eastAsia="Times New Roman" w:hAnsi="Times New Roman" w:cs="Times New Roman"/>
                <w:sz w:val="28"/>
                <w:szCs w:val="28"/>
              </w:rPr>
            </w:pPr>
            <w:r w:rsidRPr="00A46617">
              <w:rPr>
                <w:rFonts w:ascii="Times New Roman" w:eastAsia="Times New Roman" w:hAnsi="Times New Roman" w:cs="Times New Roman"/>
                <w:b/>
                <w:bCs/>
                <w:sz w:val="28"/>
                <w:szCs w:val="28"/>
                <w:bdr w:val="none" w:sz="0" w:space="0" w:color="auto" w:frame="1"/>
              </w:rPr>
              <w:t>T/M CHI BỘ</w:t>
            </w:r>
          </w:p>
          <w:p w:rsidR="00391BEE" w:rsidRPr="00391BEE" w:rsidRDefault="00391BEE" w:rsidP="00A82EC3">
            <w:pPr>
              <w:spacing w:after="0" w:line="276" w:lineRule="auto"/>
              <w:jc w:val="center"/>
              <w:rPr>
                <w:rFonts w:ascii="Times New Roman" w:eastAsia="Times New Roman" w:hAnsi="Times New Roman" w:cs="Times New Roman"/>
                <w:sz w:val="28"/>
                <w:szCs w:val="28"/>
              </w:rPr>
            </w:pPr>
            <w:r w:rsidRPr="00391BEE">
              <w:rPr>
                <w:rFonts w:ascii="Times New Roman" w:eastAsia="Times New Roman" w:hAnsi="Times New Roman" w:cs="Times New Roman"/>
                <w:sz w:val="28"/>
                <w:szCs w:val="28"/>
              </w:rPr>
              <w:t>BÍ THƯ</w:t>
            </w:r>
          </w:p>
        </w:tc>
      </w:tr>
    </w:tbl>
    <w:p w:rsidR="0059653C" w:rsidRPr="00391BEE" w:rsidRDefault="0059653C" w:rsidP="00A82EC3">
      <w:pPr>
        <w:spacing w:line="276" w:lineRule="auto"/>
        <w:rPr>
          <w:rFonts w:ascii="Times New Roman" w:hAnsi="Times New Roman" w:cs="Times New Roman"/>
          <w:sz w:val="28"/>
          <w:szCs w:val="28"/>
        </w:rPr>
      </w:pPr>
    </w:p>
    <w:sectPr w:rsidR="0059653C" w:rsidRPr="00391B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47295"/>
    <w:multiLevelType w:val="hybridMultilevel"/>
    <w:tmpl w:val="22A45FD8"/>
    <w:lvl w:ilvl="0" w:tplc="B3487CB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EE"/>
    <w:rsid w:val="00391BEE"/>
    <w:rsid w:val="004D636C"/>
    <w:rsid w:val="0059653C"/>
    <w:rsid w:val="005C2481"/>
    <w:rsid w:val="005E1D2C"/>
    <w:rsid w:val="00A46617"/>
    <w:rsid w:val="00A8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04373-C5B8-48EC-A9A3-AF79F3A9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B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BEE"/>
    <w:rPr>
      <w:b/>
      <w:bCs/>
    </w:rPr>
  </w:style>
  <w:style w:type="character" w:styleId="Emphasis">
    <w:name w:val="Emphasis"/>
    <w:basedOn w:val="DefaultParagraphFont"/>
    <w:uiPriority w:val="20"/>
    <w:qFormat/>
    <w:rsid w:val="00391BEE"/>
    <w:rPr>
      <w:i/>
      <w:iCs/>
    </w:rPr>
  </w:style>
  <w:style w:type="paragraph" w:styleId="ListParagraph">
    <w:name w:val="List Paragraph"/>
    <w:basedOn w:val="Normal"/>
    <w:uiPriority w:val="34"/>
    <w:qFormat/>
    <w:rsid w:val="004D636C"/>
    <w:pPr>
      <w:ind w:left="720"/>
      <w:contextualSpacing/>
    </w:pPr>
  </w:style>
  <w:style w:type="paragraph" w:customStyle="1" w:styleId="bodytext41">
    <w:name w:val="bodytext41"/>
    <w:basedOn w:val="Normal"/>
    <w:rsid w:val="005C2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4">
    <w:name w:val="bodytext4"/>
    <w:basedOn w:val="DefaultParagraphFont"/>
    <w:rsid w:val="005C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5832">
      <w:bodyDiv w:val="1"/>
      <w:marLeft w:val="0"/>
      <w:marRight w:val="0"/>
      <w:marTop w:val="0"/>
      <w:marBottom w:val="0"/>
      <w:divBdr>
        <w:top w:val="none" w:sz="0" w:space="0" w:color="auto"/>
        <w:left w:val="none" w:sz="0" w:space="0" w:color="auto"/>
        <w:bottom w:val="none" w:sz="0" w:space="0" w:color="auto"/>
        <w:right w:val="none" w:sz="0" w:space="0" w:color="auto"/>
      </w:divBdr>
    </w:div>
    <w:div w:id="9899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2025-01-21T07:54:00Z</dcterms:created>
  <dcterms:modified xsi:type="dcterms:W3CDTF">2025-01-21T08:23:00Z</dcterms:modified>
</cp:coreProperties>
</file>