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3844"/>
        <w:gridCol w:w="6326"/>
      </w:tblGrid>
      <w:tr w:rsidR="00337676" w:rsidRPr="00F50709" w:rsidTr="00EC3635">
        <w:trPr>
          <w:trHeight w:val="380"/>
        </w:trPr>
        <w:tc>
          <w:tcPr>
            <w:tcW w:w="3844" w:type="dxa"/>
            <w:shd w:val="clear" w:color="auto" w:fill="FFFFFF"/>
            <w:tcMar>
              <w:top w:w="60" w:type="dxa"/>
              <w:left w:w="60" w:type="dxa"/>
              <w:bottom w:w="60" w:type="dxa"/>
              <w:right w:w="60" w:type="dxa"/>
            </w:tcMar>
            <w:hideMark/>
          </w:tcPr>
          <w:p w:rsidR="00337676" w:rsidRPr="00F50709" w:rsidRDefault="00337676" w:rsidP="00EC3635">
            <w:pPr>
              <w:spacing w:after="0" w:line="360" w:lineRule="auto"/>
              <w:jc w:val="center"/>
              <w:rPr>
                <w:rFonts w:ascii="Times New Roman" w:eastAsia="Times New Roman" w:hAnsi="Times New Roman" w:cs="Times New Roman"/>
                <w:sz w:val="26"/>
                <w:szCs w:val="26"/>
              </w:rPr>
            </w:pPr>
            <w:r w:rsidRPr="00F50709">
              <w:rPr>
                <w:rFonts w:ascii="Times New Roman" w:eastAsia="Times New Roman" w:hAnsi="Times New Roman" w:cs="Times New Roman"/>
                <w:sz w:val="26"/>
                <w:szCs w:val="26"/>
              </w:rPr>
              <w:t>TÊN CƠ QUAN CHỦ QUẢN</w:t>
            </w:r>
            <w:r w:rsidRPr="00F50709">
              <w:rPr>
                <w:rFonts w:ascii="Times New Roman" w:eastAsia="Times New Roman" w:hAnsi="Times New Roman" w:cs="Times New Roman"/>
                <w:sz w:val="26"/>
                <w:szCs w:val="26"/>
              </w:rPr>
              <w:br/>
            </w:r>
            <w:r w:rsidRPr="00F50709">
              <w:rPr>
                <w:rFonts w:ascii="Times New Roman" w:eastAsia="Times New Roman" w:hAnsi="Times New Roman" w:cs="Times New Roman"/>
                <w:b/>
                <w:bCs/>
                <w:sz w:val="26"/>
                <w:szCs w:val="26"/>
                <w:bdr w:val="none" w:sz="0" w:space="0" w:color="auto" w:frame="1"/>
              </w:rPr>
              <w:t>TÊN ĐƠN VỊ: .............</w:t>
            </w:r>
            <w:r w:rsidRPr="00F50709">
              <w:rPr>
                <w:rFonts w:ascii="Times New Roman" w:eastAsia="Times New Roman" w:hAnsi="Times New Roman" w:cs="Times New Roman"/>
                <w:b/>
                <w:bCs/>
                <w:sz w:val="26"/>
                <w:szCs w:val="26"/>
                <w:bdr w:val="none" w:sz="0" w:space="0" w:color="auto" w:frame="1"/>
              </w:rPr>
              <w:br/>
              <w:t>-------</w:t>
            </w:r>
          </w:p>
        </w:tc>
        <w:tc>
          <w:tcPr>
            <w:tcW w:w="6326" w:type="dxa"/>
            <w:shd w:val="clear" w:color="auto" w:fill="FFFFFF"/>
            <w:tcMar>
              <w:top w:w="60" w:type="dxa"/>
              <w:left w:w="60" w:type="dxa"/>
              <w:bottom w:w="60" w:type="dxa"/>
              <w:right w:w="60" w:type="dxa"/>
            </w:tcMar>
            <w:hideMark/>
          </w:tcPr>
          <w:p w:rsidR="00337676" w:rsidRPr="00F50709" w:rsidRDefault="00337676" w:rsidP="00EC3635">
            <w:pPr>
              <w:spacing w:after="0" w:line="360" w:lineRule="auto"/>
              <w:jc w:val="center"/>
              <w:rPr>
                <w:rFonts w:ascii="Times New Roman" w:eastAsia="Times New Roman" w:hAnsi="Times New Roman" w:cs="Times New Roman"/>
                <w:sz w:val="26"/>
                <w:szCs w:val="26"/>
              </w:rPr>
            </w:pPr>
            <w:r w:rsidRPr="00F50709">
              <w:rPr>
                <w:rFonts w:ascii="Times New Roman" w:eastAsia="Times New Roman" w:hAnsi="Times New Roman" w:cs="Times New Roman"/>
                <w:b/>
                <w:bCs/>
                <w:sz w:val="26"/>
                <w:szCs w:val="26"/>
                <w:bdr w:val="none" w:sz="0" w:space="0" w:color="auto" w:frame="1"/>
              </w:rPr>
              <w:t>CỘNG HÒA XÃ HỘI CHỦ NGHĨA VIỆT NAM</w:t>
            </w:r>
            <w:r w:rsidRPr="00F50709">
              <w:rPr>
                <w:rFonts w:ascii="Times New Roman" w:eastAsia="Times New Roman" w:hAnsi="Times New Roman" w:cs="Times New Roman"/>
                <w:b/>
                <w:bCs/>
                <w:sz w:val="26"/>
                <w:szCs w:val="26"/>
                <w:bdr w:val="none" w:sz="0" w:space="0" w:color="auto" w:frame="1"/>
              </w:rPr>
              <w:br/>
              <w:t>Độc lập - Tự do - Hạnh phúc</w:t>
            </w:r>
            <w:r w:rsidRPr="00F50709">
              <w:rPr>
                <w:rFonts w:ascii="Times New Roman" w:eastAsia="Times New Roman" w:hAnsi="Times New Roman" w:cs="Times New Roman"/>
                <w:b/>
                <w:bCs/>
                <w:sz w:val="26"/>
                <w:szCs w:val="26"/>
                <w:bdr w:val="none" w:sz="0" w:space="0" w:color="auto" w:frame="1"/>
              </w:rPr>
              <w:br/>
              <w:t>---------------</w:t>
            </w:r>
          </w:p>
        </w:tc>
      </w:tr>
      <w:tr w:rsidR="00337676" w:rsidRPr="00F50709" w:rsidTr="00EC3635">
        <w:trPr>
          <w:trHeight w:val="840"/>
        </w:trPr>
        <w:tc>
          <w:tcPr>
            <w:tcW w:w="3844" w:type="dxa"/>
            <w:shd w:val="clear" w:color="auto" w:fill="FFFFFF"/>
            <w:tcMar>
              <w:top w:w="60" w:type="dxa"/>
              <w:left w:w="60" w:type="dxa"/>
              <w:bottom w:w="60" w:type="dxa"/>
              <w:right w:w="60" w:type="dxa"/>
            </w:tcMar>
            <w:hideMark/>
          </w:tcPr>
          <w:p w:rsidR="00337676" w:rsidRPr="00F50709" w:rsidRDefault="00337676" w:rsidP="00EC3635">
            <w:pPr>
              <w:spacing w:after="0" w:line="360" w:lineRule="auto"/>
              <w:rPr>
                <w:rFonts w:ascii="Times New Roman" w:eastAsia="Times New Roman" w:hAnsi="Times New Roman" w:cs="Times New Roman"/>
                <w:sz w:val="26"/>
                <w:szCs w:val="26"/>
              </w:rPr>
            </w:pPr>
          </w:p>
        </w:tc>
        <w:tc>
          <w:tcPr>
            <w:tcW w:w="6326" w:type="dxa"/>
            <w:shd w:val="clear" w:color="auto" w:fill="FFFFFF"/>
            <w:tcMar>
              <w:top w:w="60" w:type="dxa"/>
              <w:left w:w="60" w:type="dxa"/>
              <w:bottom w:w="60" w:type="dxa"/>
              <w:right w:w="60" w:type="dxa"/>
            </w:tcMar>
            <w:hideMark/>
          </w:tcPr>
          <w:p w:rsidR="00337676" w:rsidRPr="00F50709" w:rsidRDefault="00337676" w:rsidP="00EC3635">
            <w:pPr>
              <w:spacing w:after="0" w:line="360" w:lineRule="auto"/>
              <w:jc w:val="right"/>
              <w:rPr>
                <w:rFonts w:ascii="Times New Roman" w:eastAsia="Times New Roman" w:hAnsi="Times New Roman" w:cs="Times New Roman"/>
                <w:sz w:val="26"/>
                <w:szCs w:val="26"/>
              </w:rPr>
            </w:pPr>
            <w:r w:rsidRPr="00F50709">
              <w:rPr>
                <w:rFonts w:ascii="Times New Roman" w:eastAsia="Times New Roman" w:hAnsi="Times New Roman" w:cs="Times New Roman"/>
                <w:i/>
                <w:iCs/>
                <w:sz w:val="26"/>
                <w:szCs w:val="26"/>
                <w:bdr w:val="none" w:sz="0" w:space="0" w:color="auto" w:frame="1"/>
              </w:rPr>
              <w:t>........... , ngày ..... tháng ..... năm .......</w:t>
            </w:r>
          </w:p>
        </w:tc>
      </w:tr>
    </w:tbl>
    <w:p w:rsidR="009D0036" w:rsidRPr="00F50709" w:rsidRDefault="009D0036" w:rsidP="009D0036">
      <w:pPr>
        <w:pStyle w:val="NormalWeb"/>
        <w:spacing w:line="360" w:lineRule="auto"/>
        <w:jc w:val="center"/>
        <w:rPr>
          <w:sz w:val="26"/>
          <w:szCs w:val="26"/>
        </w:rPr>
      </w:pPr>
      <w:r w:rsidRPr="00F50709">
        <w:rPr>
          <w:rStyle w:val="Strong"/>
          <w:sz w:val="26"/>
          <w:szCs w:val="26"/>
        </w:rPr>
        <w:t xml:space="preserve">BẢN TỰ NHẬN XÉT ĐÁNH GIÁ </w:t>
      </w:r>
    </w:p>
    <w:p w:rsidR="009D0036" w:rsidRPr="00F50709" w:rsidRDefault="009D0036" w:rsidP="009D0036">
      <w:pPr>
        <w:pStyle w:val="NormalWeb"/>
        <w:spacing w:line="360" w:lineRule="auto"/>
        <w:jc w:val="center"/>
        <w:rPr>
          <w:sz w:val="26"/>
          <w:szCs w:val="26"/>
        </w:rPr>
      </w:pPr>
      <w:r w:rsidRPr="00F50709">
        <w:rPr>
          <w:rStyle w:val="Strong"/>
          <w:sz w:val="26"/>
          <w:szCs w:val="26"/>
        </w:rPr>
        <w:t>NĂM………..</w:t>
      </w:r>
    </w:p>
    <w:p w:rsidR="009D0036" w:rsidRPr="00F50709" w:rsidRDefault="009D0036" w:rsidP="00337676">
      <w:pPr>
        <w:pStyle w:val="NormalWeb"/>
        <w:tabs>
          <w:tab w:val="left" w:leader="dot" w:pos="8820"/>
        </w:tabs>
        <w:spacing w:before="120" w:beforeAutospacing="0" w:after="120" w:afterAutospacing="0"/>
        <w:jc w:val="both"/>
        <w:rPr>
          <w:sz w:val="26"/>
          <w:szCs w:val="26"/>
        </w:rPr>
      </w:pPr>
      <w:r w:rsidRPr="00F50709">
        <w:rPr>
          <w:sz w:val="26"/>
          <w:szCs w:val="26"/>
        </w:rPr>
        <w:t xml:space="preserve">Họ và tên cán bộ/công chức: </w:t>
      </w:r>
      <w:r w:rsidRPr="00F50709">
        <w:rPr>
          <w:sz w:val="26"/>
          <w:szCs w:val="26"/>
        </w:rPr>
        <w:tab/>
      </w:r>
    </w:p>
    <w:p w:rsidR="009D0036" w:rsidRPr="00F50709" w:rsidRDefault="009D0036" w:rsidP="00337676">
      <w:pPr>
        <w:pStyle w:val="NormalWeb"/>
        <w:tabs>
          <w:tab w:val="left" w:leader="dot" w:pos="8820"/>
        </w:tabs>
        <w:spacing w:before="120" w:beforeAutospacing="0" w:after="120" w:afterAutospacing="0"/>
        <w:jc w:val="both"/>
        <w:rPr>
          <w:sz w:val="26"/>
          <w:szCs w:val="26"/>
        </w:rPr>
      </w:pPr>
      <w:r w:rsidRPr="00F50709">
        <w:rPr>
          <w:sz w:val="26"/>
          <w:szCs w:val="26"/>
        </w:rPr>
        <w:t xml:space="preserve">Ngày, tháng, năm sinh: </w:t>
      </w:r>
      <w:r w:rsidRPr="00F50709">
        <w:rPr>
          <w:sz w:val="26"/>
          <w:szCs w:val="26"/>
        </w:rPr>
        <w:tab/>
      </w:r>
    </w:p>
    <w:p w:rsidR="009D0036" w:rsidRPr="00F50709" w:rsidRDefault="009D0036" w:rsidP="00337676">
      <w:pPr>
        <w:pStyle w:val="NormalWeb"/>
        <w:tabs>
          <w:tab w:val="left" w:leader="dot" w:pos="8820"/>
        </w:tabs>
        <w:spacing w:before="120" w:beforeAutospacing="0" w:after="120" w:afterAutospacing="0"/>
        <w:jc w:val="both"/>
        <w:rPr>
          <w:sz w:val="26"/>
          <w:szCs w:val="26"/>
        </w:rPr>
      </w:pPr>
      <w:r w:rsidRPr="00F50709">
        <w:rPr>
          <w:sz w:val="26"/>
          <w:szCs w:val="26"/>
        </w:rPr>
        <w:t xml:space="preserve">Hộ khẩu thường trú: </w:t>
      </w:r>
      <w:r w:rsidRPr="00F50709">
        <w:rPr>
          <w:sz w:val="26"/>
          <w:szCs w:val="26"/>
        </w:rPr>
        <w:tab/>
      </w:r>
    </w:p>
    <w:p w:rsidR="009D0036" w:rsidRPr="00F50709" w:rsidRDefault="009D0036" w:rsidP="00337676">
      <w:pPr>
        <w:pStyle w:val="NormalWeb"/>
        <w:tabs>
          <w:tab w:val="left" w:leader="dot" w:pos="8820"/>
        </w:tabs>
        <w:spacing w:before="120" w:beforeAutospacing="0" w:after="120" w:afterAutospacing="0"/>
        <w:rPr>
          <w:sz w:val="26"/>
          <w:szCs w:val="26"/>
        </w:rPr>
      </w:pPr>
      <w:r w:rsidRPr="00F50709">
        <w:rPr>
          <w:sz w:val="26"/>
          <w:szCs w:val="26"/>
        </w:rPr>
        <w:t>Chức vụ, chức danh:……………… Ngạch, bậc lương:</w:t>
      </w:r>
      <w:r w:rsidRPr="00F50709">
        <w:rPr>
          <w:sz w:val="26"/>
          <w:szCs w:val="26"/>
        </w:rPr>
        <w:tab/>
      </w:r>
    </w:p>
    <w:p w:rsidR="009D0036" w:rsidRPr="00F50709" w:rsidRDefault="009D0036" w:rsidP="00337676">
      <w:pPr>
        <w:pStyle w:val="NormalWeb"/>
        <w:tabs>
          <w:tab w:val="left" w:leader="dot" w:pos="8820"/>
        </w:tabs>
        <w:spacing w:before="120" w:beforeAutospacing="0" w:after="120" w:afterAutospacing="0"/>
        <w:jc w:val="both"/>
        <w:rPr>
          <w:sz w:val="26"/>
          <w:szCs w:val="26"/>
        </w:rPr>
      </w:pPr>
      <w:r w:rsidRPr="00F50709">
        <w:rPr>
          <w:sz w:val="26"/>
          <w:szCs w:val="26"/>
        </w:rPr>
        <w:t xml:space="preserve">Đơn vị công tác: </w:t>
      </w:r>
      <w:r w:rsidRPr="00F50709">
        <w:rPr>
          <w:sz w:val="26"/>
          <w:szCs w:val="26"/>
        </w:rPr>
        <w:tab/>
      </w:r>
    </w:p>
    <w:p w:rsidR="009D0036" w:rsidRPr="00F50709" w:rsidRDefault="009D0036" w:rsidP="00337676">
      <w:pPr>
        <w:pStyle w:val="NormalWeb"/>
        <w:spacing w:line="360" w:lineRule="auto"/>
        <w:rPr>
          <w:sz w:val="26"/>
          <w:szCs w:val="26"/>
        </w:rPr>
      </w:pPr>
      <w:r w:rsidRPr="00F50709">
        <w:rPr>
          <w:rStyle w:val="Strong"/>
          <w:sz w:val="26"/>
          <w:szCs w:val="26"/>
        </w:rPr>
        <w:t>I. TỰ NHẬN XÉT KẾT QUẢ CÔNG TÁC, TU DƯỠNG RÈN LUYỆN</w:t>
      </w:r>
    </w:p>
    <w:tbl>
      <w:tblPr>
        <w:tblW w:w="5034" w:type="pct"/>
        <w:tblCellSpacing w:w="15" w:type="dxa"/>
        <w:tblCellMar>
          <w:top w:w="15" w:type="dxa"/>
          <w:left w:w="15" w:type="dxa"/>
          <w:bottom w:w="15" w:type="dxa"/>
          <w:right w:w="15" w:type="dxa"/>
        </w:tblCellMar>
        <w:tblLook w:val="0000" w:firstRow="0" w:lastRow="0" w:firstColumn="0" w:lastColumn="0" w:noHBand="0" w:noVBand="0"/>
      </w:tblPr>
      <w:tblGrid>
        <w:gridCol w:w="9424"/>
      </w:tblGrid>
      <w:tr w:rsidR="009D0036" w:rsidRPr="00F50709" w:rsidTr="009D0036">
        <w:trPr>
          <w:tblCellSpacing w:w="15" w:type="dxa"/>
        </w:trPr>
        <w:tc>
          <w:tcPr>
            <w:tcW w:w="9364" w:type="dxa"/>
            <w:vAlign w:val="center"/>
          </w:tcPr>
          <w:p w:rsidR="009D0036" w:rsidRPr="00F50709" w:rsidRDefault="009D0036" w:rsidP="00EC3635">
            <w:pPr>
              <w:spacing w:line="360" w:lineRule="auto"/>
              <w:rPr>
                <w:rFonts w:ascii="Times New Roman" w:hAnsi="Times New Roman" w:cs="Times New Roman"/>
                <w:sz w:val="26"/>
                <w:szCs w:val="26"/>
              </w:rPr>
            </w:pPr>
            <w:r w:rsidRPr="00F50709">
              <w:rPr>
                <w:rStyle w:val="Strong"/>
                <w:rFonts w:ascii="Times New Roman" w:eastAsia="SimSun" w:hAnsi="Times New Roman" w:cs="Times New Roman"/>
                <w:sz w:val="26"/>
                <w:szCs w:val="26"/>
                <w:lang w:eastAsia="zh-CN" w:bidi="ar"/>
              </w:rPr>
              <w:t>1. Chấp hành đường lối, chủ trương, chính sách của Đảng và pháp luật của Nhà nước:</w:t>
            </w:r>
          </w:p>
        </w:tc>
      </w:tr>
      <w:tr w:rsidR="009D0036" w:rsidRPr="00F50709" w:rsidTr="009D0036">
        <w:trPr>
          <w:tblCellSpacing w:w="15" w:type="dxa"/>
        </w:trPr>
        <w:tc>
          <w:tcPr>
            <w:tcW w:w="9364" w:type="dxa"/>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 Nêu rõ bản thân và gia đình trong việc chấp hành đường lối, chủ trương của Đảng; chính sách, pháp luật của Nhà nước.</w:t>
            </w:r>
          </w:p>
        </w:tc>
      </w:tr>
      <w:tr w:rsidR="009D0036" w:rsidRPr="00F50709" w:rsidTr="009D0036">
        <w:trPr>
          <w:tblCellSpacing w:w="15" w:type="dxa"/>
        </w:trPr>
        <w:tc>
          <w:tcPr>
            <w:tcW w:w="9364" w:type="dxa"/>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 Bản thân cán bộ</w:t>
            </w:r>
            <w:r w:rsidR="00F50709">
              <w:rPr>
                <w:rFonts w:ascii="Times New Roman" w:eastAsia="SimSun" w:hAnsi="Times New Roman" w:cs="Times New Roman"/>
                <w:sz w:val="26"/>
                <w:szCs w:val="26"/>
                <w:lang w:eastAsia="zh-CN" w:bidi="ar"/>
              </w:rPr>
              <w:t>/công chức</w:t>
            </w:r>
            <w:r w:rsidRPr="00F50709">
              <w:rPr>
                <w:rFonts w:ascii="Times New Roman" w:eastAsia="SimSun" w:hAnsi="Times New Roman" w:cs="Times New Roman"/>
                <w:sz w:val="26"/>
                <w:szCs w:val="26"/>
                <w:lang w:eastAsia="zh-CN" w:bidi="ar"/>
              </w:rPr>
              <w:t xml:space="preserve"> trong việc chủ động và gương mẫu chấp hành, tuyên truyền, vận động gia đình trong việc chấp hành đường lối, chủ trương của Đảng; chính sách, pháp luật của Nhà nước.</w:t>
            </w:r>
          </w:p>
        </w:tc>
      </w:tr>
      <w:tr w:rsidR="009D0036" w:rsidRPr="00F50709" w:rsidTr="009D0036">
        <w:trPr>
          <w:tblCellSpacing w:w="15" w:type="dxa"/>
        </w:trPr>
        <w:tc>
          <w:tcPr>
            <w:tcW w:w="9364" w:type="dxa"/>
            <w:vAlign w:val="center"/>
          </w:tcPr>
          <w:p w:rsidR="009D0036" w:rsidRPr="00F50709" w:rsidRDefault="009D0036" w:rsidP="00EC3635">
            <w:pPr>
              <w:spacing w:line="360" w:lineRule="auto"/>
              <w:rPr>
                <w:rFonts w:ascii="Times New Roman" w:hAnsi="Times New Roman" w:cs="Times New Roman"/>
                <w:sz w:val="26"/>
                <w:szCs w:val="26"/>
              </w:rPr>
            </w:pPr>
            <w:r w:rsidRPr="00F50709">
              <w:rPr>
                <w:rStyle w:val="Strong"/>
                <w:rFonts w:ascii="Times New Roman" w:eastAsia="SimSun" w:hAnsi="Times New Roman" w:cs="Times New Roman"/>
                <w:sz w:val="26"/>
                <w:szCs w:val="26"/>
                <w:lang w:eastAsia="zh-CN" w:bidi="ar"/>
              </w:rPr>
              <w:t>2. Giữ gìn phẩm chất chính trị; đạo đức, lối sống lành mạnh, tác phong và lề lối làm việc:</w:t>
            </w:r>
          </w:p>
        </w:tc>
      </w:tr>
      <w:tr w:rsidR="009D0036" w:rsidRPr="00F50709" w:rsidTr="009D0036">
        <w:trPr>
          <w:tblCellSpacing w:w="15" w:type="dxa"/>
        </w:trPr>
        <w:tc>
          <w:tcPr>
            <w:tcW w:w="9364" w:type="dxa"/>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lastRenderedPageBreak/>
              <w:t>- Nêu rõ bản thân trong việc thực hiện những điều cán bộ</w:t>
            </w:r>
            <w:r w:rsidR="00F50709">
              <w:rPr>
                <w:rFonts w:ascii="Times New Roman" w:eastAsia="SimSun" w:hAnsi="Times New Roman" w:cs="Times New Roman"/>
                <w:sz w:val="26"/>
                <w:szCs w:val="26"/>
                <w:lang w:eastAsia="zh-CN" w:bidi="ar"/>
              </w:rPr>
              <w:t>/công chức</w:t>
            </w:r>
            <w:r w:rsidRPr="00F50709">
              <w:rPr>
                <w:rFonts w:ascii="Times New Roman" w:eastAsia="SimSun" w:hAnsi="Times New Roman" w:cs="Times New Roman"/>
                <w:sz w:val="26"/>
                <w:szCs w:val="26"/>
                <w:lang w:eastAsia="zh-CN" w:bidi="ar"/>
              </w:rPr>
              <w:t xml:space="preserve"> không được làm; Mối quan hệ trong gia đình và đối với quần chúng.</w:t>
            </w:r>
          </w:p>
        </w:tc>
      </w:tr>
      <w:tr w:rsidR="009D0036" w:rsidRPr="00F50709" w:rsidTr="009D0036">
        <w:trPr>
          <w:tblCellSpacing w:w="15" w:type="dxa"/>
        </w:trPr>
        <w:tc>
          <w:tcPr>
            <w:tcW w:w="9364" w:type="dxa"/>
            <w:vAlign w:val="center"/>
          </w:tcPr>
          <w:p w:rsidR="009D0036" w:rsidRPr="00F50709" w:rsidRDefault="009D0036" w:rsidP="00EC3635">
            <w:pPr>
              <w:spacing w:line="360" w:lineRule="auto"/>
              <w:rPr>
                <w:rFonts w:ascii="Times New Roman" w:eastAsia="SimSun" w:hAnsi="Times New Roman" w:cs="Times New Roman"/>
                <w:sz w:val="26"/>
                <w:szCs w:val="26"/>
                <w:lang w:eastAsia="zh-CN" w:bidi="ar"/>
              </w:rPr>
            </w:pPr>
            <w:r w:rsidRPr="00F50709">
              <w:rPr>
                <w:rFonts w:ascii="Times New Roman" w:eastAsia="SimSun" w:hAnsi="Times New Roman" w:cs="Times New Roman"/>
                <w:sz w:val="26"/>
                <w:szCs w:val="26"/>
                <w:lang w:eastAsia="zh-CN" w:bidi="ar"/>
              </w:rPr>
              <w:t xml:space="preserve">- Bản thân trong việc thực hiện tinh thần tự phê bình và phê bình đối với Đảng viên và quần chúng tại đơn vị (nếu là Đảng viên). Không tham nhũng, tiêu cực; tích cực phòng chống quan liêu, tham nhũng, lãng phí. Thực hiện nghĩa vụ công dân nơi cư trú. Không để vợ (chồng), con, người thân lợi dụng chức vụ của mình để thu vén lợi ích cá nhân. </w:t>
            </w:r>
          </w:p>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Có lối sống, sinh hoạt lành mạnh, giản dị, trung thực; tác phong lịch sự, văn minh; tinh thần đoàn kết nội bộ, thương yêu giúp đỡ lẫn nhau, xây dựng tập thể vững mạnh. Tích cực học tập và làm theo tấm gương đạo đức Hồ Chí Minh; quán triệt và cụ thể hóa các chủ trương, đường lối, Nghị quyết của Đảng vào lĩnh vực, công việc được phân công phụ trách.</w:t>
            </w:r>
          </w:p>
        </w:tc>
      </w:tr>
      <w:tr w:rsidR="009D0036" w:rsidRPr="00F50709" w:rsidTr="009D0036">
        <w:trPr>
          <w:tblCellSpacing w:w="15" w:type="dxa"/>
        </w:trPr>
        <w:tc>
          <w:tcPr>
            <w:tcW w:w="9364" w:type="dxa"/>
            <w:vAlign w:val="center"/>
          </w:tcPr>
          <w:p w:rsidR="009D0036" w:rsidRPr="00F50709" w:rsidRDefault="009D0036" w:rsidP="00EC3635">
            <w:pPr>
              <w:spacing w:line="360" w:lineRule="auto"/>
              <w:rPr>
                <w:rFonts w:ascii="Times New Roman" w:hAnsi="Times New Roman" w:cs="Times New Roman"/>
                <w:sz w:val="26"/>
                <w:szCs w:val="26"/>
              </w:rPr>
            </w:pPr>
            <w:r w:rsidRPr="00F50709">
              <w:rPr>
                <w:rStyle w:val="Strong"/>
                <w:rFonts w:ascii="Times New Roman" w:eastAsia="SimSun" w:hAnsi="Times New Roman" w:cs="Times New Roman"/>
                <w:sz w:val="26"/>
                <w:szCs w:val="26"/>
                <w:lang w:eastAsia="zh-CN" w:bidi="ar"/>
              </w:rPr>
              <w:t>3. Tinh thần trách nhiệm trong phối hợp thực hiện nhiệm vụ và thái độ phục vụ nhân dân:</w:t>
            </w:r>
          </w:p>
        </w:tc>
      </w:tr>
      <w:tr w:rsidR="009D0036" w:rsidRPr="00F50709" w:rsidTr="009D0036">
        <w:trPr>
          <w:tblCellSpacing w:w="15" w:type="dxa"/>
        </w:trPr>
        <w:tc>
          <w:tcPr>
            <w:tcW w:w="9364" w:type="dxa"/>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 Tinh thần trách nhiệm trong công tác và việc thực hiện nghiêm túc nội quy, quy chế cơ quan, thực hiện ý kiến chỉ đạo của cấp trên.</w:t>
            </w:r>
          </w:p>
        </w:tc>
      </w:tr>
      <w:tr w:rsidR="009D0036" w:rsidRPr="00F50709" w:rsidTr="009D0036">
        <w:trPr>
          <w:tblCellSpacing w:w="15" w:type="dxa"/>
        </w:trPr>
        <w:tc>
          <w:tcPr>
            <w:tcW w:w="9364" w:type="dxa"/>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 Mối quan hệ, phối hợp trong công tác giữa cán bộ trong cơ quan và với các đơn vị khác trên tinh thần hợp tác và chấp hành đúng quy chế tổ chức và hoạt động của cơ quan, đơn vị và quy định của pháp luật.</w:t>
            </w:r>
          </w:p>
        </w:tc>
      </w:tr>
      <w:tr w:rsidR="009D0036" w:rsidRPr="00F50709" w:rsidTr="009D0036">
        <w:trPr>
          <w:tblCellSpacing w:w="15" w:type="dxa"/>
        </w:trPr>
        <w:tc>
          <w:tcPr>
            <w:tcW w:w="9364" w:type="dxa"/>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 Thái độ lịch sự, hòa nhã đúng mực, tận tình phục vụ, lắng nghe ý kiến của tổ chức và công dân, giải quyết hồ sơ đúng quy định, không gây phiền hà, khó khăn cho người đề nghị giải quyết.</w:t>
            </w:r>
          </w:p>
        </w:tc>
      </w:tr>
      <w:tr w:rsidR="009D0036" w:rsidRPr="00F50709" w:rsidTr="009D0036">
        <w:trPr>
          <w:tblCellSpacing w:w="15" w:type="dxa"/>
        </w:trPr>
        <w:tc>
          <w:tcPr>
            <w:tcW w:w="9364" w:type="dxa"/>
            <w:vAlign w:val="center"/>
          </w:tcPr>
          <w:p w:rsidR="009D0036" w:rsidRPr="00F50709" w:rsidRDefault="009D0036" w:rsidP="00EC3635">
            <w:pPr>
              <w:spacing w:line="360" w:lineRule="auto"/>
              <w:rPr>
                <w:rFonts w:ascii="Times New Roman" w:hAnsi="Times New Roman" w:cs="Times New Roman"/>
                <w:sz w:val="26"/>
                <w:szCs w:val="26"/>
              </w:rPr>
            </w:pPr>
            <w:r w:rsidRPr="00F50709">
              <w:rPr>
                <w:rStyle w:val="Strong"/>
                <w:rFonts w:ascii="Times New Roman" w:eastAsia="SimSun" w:hAnsi="Times New Roman" w:cs="Times New Roman"/>
                <w:sz w:val="26"/>
                <w:szCs w:val="26"/>
                <w:lang w:eastAsia="zh-CN" w:bidi="ar"/>
              </w:rPr>
              <w:t>4. Kết quả công tác:</w:t>
            </w:r>
          </w:p>
        </w:tc>
      </w:tr>
      <w:tr w:rsidR="009D0036" w:rsidRPr="00F50709" w:rsidTr="009D0036">
        <w:trPr>
          <w:tblCellSpacing w:w="15" w:type="dxa"/>
        </w:trPr>
        <w:tc>
          <w:tcPr>
            <w:tcW w:w="9364" w:type="dxa"/>
            <w:vAlign w:val="center"/>
          </w:tcPr>
          <w:p w:rsidR="009D0036" w:rsidRPr="009627BF" w:rsidRDefault="009D0036" w:rsidP="00EC3635">
            <w:pPr>
              <w:pStyle w:val="NormalWeb"/>
              <w:spacing w:line="360" w:lineRule="auto"/>
              <w:rPr>
                <w:i/>
                <w:sz w:val="26"/>
                <w:szCs w:val="26"/>
              </w:rPr>
            </w:pPr>
            <w:r w:rsidRPr="009627BF">
              <w:rPr>
                <w:i/>
                <w:sz w:val="26"/>
                <w:szCs w:val="26"/>
              </w:rPr>
              <w:t>* Tiến độ và kết quả thực hiện nhiệm vụ:</w:t>
            </w:r>
          </w:p>
          <w:p w:rsidR="009D0036" w:rsidRPr="00F50709" w:rsidRDefault="009D0036" w:rsidP="00EC3635">
            <w:pPr>
              <w:pStyle w:val="NormalWeb"/>
              <w:spacing w:line="360" w:lineRule="auto"/>
              <w:rPr>
                <w:sz w:val="26"/>
                <w:szCs w:val="26"/>
              </w:rPr>
            </w:pPr>
            <w:r w:rsidRPr="00F50709">
              <w:rPr>
                <w:sz w:val="26"/>
                <w:szCs w:val="26"/>
              </w:rPr>
              <w:lastRenderedPageBreak/>
              <w:t>Hoàn thành nhiệm vụ, công việc được giao, đảm bảo chất lượng và đúng thời gian quy định. Cụ thể:</w:t>
            </w:r>
          </w:p>
          <w:p w:rsidR="009D0036" w:rsidRPr="00F50709" w:rsidRDefault="009D0036" w:rsidP="00EC3635">
            <w:pPr>
              <w:pStyle w:val="NormalWeb"/>
              <w:spacing w:line="360" w:lineRule="auto"/>
              <w:rPr>
                <w:sz w:val="26"/>
                <w:szCs w:val="26"/>
              </w:rPr>
            </w:pPr>
            <w:r w:rsidRPr="00F50709">
              <w:rPr>
                <w:sz w:val="26"/>
                <w:szCs w:val="26"/>
              </w:rPr>
              <w:t>– Những công việc thực hiện trong năm. Những việc đã giải quyết đúng hạn; những việc giải quyết còn chậm, gặp khó khăn hoặc chưa giải quyết.</w:t>
            </w:r>
          </w:p>
          <w:p w:rsidR="009D0036" w:rsidRPr="00F50709" w:rsidRDefault="009D0036" w:rsidP="00EC3635">
            <w:pPr>
              <w:pStyle w:val="NormalWeb"/>
              <w:spacing w:line="360" w:lineRule="auto"/>
              <w:rPr>
                <w:sz w:val="26"/>
                <w:szCs w:val="26"/>
              </w:rPr>
            </w:pPr>
            <w:r w:rsidRPr="00F50709">
              <w:rPr>
                <w:sz w:val="26"/>
                <w:szCs w:val="26"/>
              </w:rPr>
              <w:t>– Những văn bản, kế hoạch, công trình, đề án, đề tài đã chủ trì soạn thảo hoặc tham gia soạn thảo (nếu có).</w:t>
            </w:r>
          </w:p>
          <w:p w:rsidR="009D0036" w:rsidRPr="00F50709" w:rsidRDefault="009D0036" w:rsidP="00EC3635">
            <w:pPr>
              <w:pStyle w:val="NormalWeb"/>
              <w:spacing w:line="360" w:lineRule="auto"/>
              <w:rPr>
                <w:sz w:val="26"/>
                <w:szCs w:val="26"/>
              </w:rPr>
            </w:pPr>
            <w:r w:rsidRPr="00F50709">
              <w:rPr>
                <w:sz w:val="26"/>
                <w:szCs w:val="26"/>
              </w:rPr>
              <w:t>– Những đề xuất, sáng kiến được chấp nhận, thực hiện.</w:t>
            </w:r>
          </w:p>
          <w:p w:rsidR="009D0036" w:rsidRPr="00F50709" w:rsidRDefault="009D0036" w:rsidP="00EC3635">
            <w:pPr>
              <w:pStyle w:val="NormalWeb"/>
              <w:spacing w:line="360" w:lineRule="auto"/>
              <w:rPr>
                <w:sz w:val="26"/>
                <w:szCs w:val="26"/>
              </w:rPr>
            </w:pPr>
            <w:r w:rsidRPr="00F50709">
              <w:rPr>
                <w:sz w:val="26"/>
                <w:szCs w:val="26"/>
              </w:rPr>
              <w:t>– Giải quyết các kiến nghị của cơ sở, người dân, cán bộ, cơ quan, đơn vị đúng thời hạn, đảm bảo chất lượng, tính linh hoạt khi đề xuất giải quyết.</w:t>
            </w:r>
          </w:p>
          <w:p w:rsidR="009D0036" w:rsidRPr="00F50709" w:rsidRDefault="009D0036" w:rsidP="00EC3635">
            <w:pPr>
              <w:pStyle w:val="NormalWeb"/>
              <w:spacing w:line="360" w:lineRule="auto"/>
              <w:rPr>
                <w:sz w:val="26"/>
                <w:szCs w:val="26"/>
              </w:rPr>
            </w:pPr>
            <w:r w:rsidRPr="00F50709">
              <w:rPr>
                <w:sz w:val="26"/>
                <w:szCs w:val="26"/>
              </w:rPr>
              <w:t>– Đảm bảo đúng số ngày làm việc trong năm (trừ các ngày nghỉ Lễ, Tết, ngày phép, ngày đi công tác, ngày nghỉ theo chế độ quy định của pháp luật có liên quan đến cán bộ), đi công tác cơ sở (phát hiện những vấn đề phát sinh hoặc tồn tại, báo cáo đề xuất giải quyết).</w:t>
            </w:r>
          </w:p>
          <w:p w:rsidR="009D0036" w:rsidRPr="00F50709" w:rsidRDefault="009D0036" w:rsidP="00EC3635">
            <w:pPr>
              <w:pStyle w:val="NormalWeb"/>
              <w:spacing w:line="360" w:lineRule="auto"/>
              <w:rPr>
                <w:sz w:val="26"/>
                <w:szCs w:val="26"/>
                <w:lang w:bidi="ar"/>
              </w:rPr>
            </w:pPr>
            <w:r w:rsidRPr="009627BF">
              <w:rPr>
                <w:i/>
                <w:sz w:val="26"/>
                <w:szCs w:val="26"/>
                <w:lang w:bidi="ar"/>
              </w:rPr>
              <w:t>* Năng lực, trình độ chuyên môn, nghiệp vụ:</w:t>
            </w:r>
            <w:r w:rsidRPr="00F50709">
              <w:rPr>
                <w:sz w:val="26"/>
                <w:szCs w:val="26"/>
                <w:lang w:bidi="ar"/>
              </w:rPr>
              <w:t xml:space="preserve"> thể hiện ở khối lượng, chất lượng, hiệu quả thực hiện công việc được giao; tích cực học tập nâng cao trình độ chuyên môn nghiệp vụ, lý luận chính trị… phục vụ công tác tốt hơn.</w:t>
            </w:r>
          </w:p>
          <w:p w:rsidR="00BD6376" w:rsidRPr="00F50709" w:rsidRDefault="00BD6376" w:rsidP="00EC3635">
            <w:pPr>
              <w:pStyle w:val="NormalWeb"/>
              <w:spacing w:line="360" w:lineRule="auto"/>
              <w:rPr>
                <w:sz w:val="26"/>
                <w:szCs w:val="26"/>
                <w:lang w:bidi="ar"/>
              </w:rPr>
            </w:pPr>
            <w:bookmarkStart w:id="0" w:name="_GoBack"/>
            <w:bookmarkEnd w:id="0"/>
          </w:p>
          <w:p w:rsidR="00BD6376" w:rsidRPr="00F50709" w:rsidRDefault="00BD6376" w:rsidP="00EC3635">
            <w:pPr>
              <w:pStyle w:val="NormalWeb"/>
              <w:spacing w:line="360" w:lineRule="auto"/>
              <w:rPr>
                <w:sz w:val="26"/>
                <w:szCs w:val="26"/>
                <w:lang w:bidi="ar"/>
              </w:rPr>
            </w:pPr>
          </w:p>
          <w:p w:rsidR="00BD6376" w:rsidRPr="00F50709" w:rsidRDefault="00BD6376" w:rsidP="00EC3635">
            <w:pPr>
              <w:pStyle w:val="NormalWeb"/>
              <w:spacing w:line="360" w:lineRule="auto"/>
              <w:rPr>
                <w:sz w:val="26"/>
                <w:szCs w:val="26"/>
                <w:lang w:bidi="ar"/>
              </w:rPr>
            </w:pPr>
          </w:p>
          <w:p w:rsidR="00BD6376" w:rsidRPr="00F50709" w:rsidRDefault="00BD6376" w:rsidP="00EC3635">
            <w:pPr>
              <w:pStyle w:val="NormalWeb"/>
              <w:spacing w:line="360" w:lineRule="auto"/>
              <w:rPr>
                <w:sz w:val="26"/>
                <w:szCs w:val="26"/>
                <w:lang w:bidi="ar"/>
              </w:rPr>
            </w:pPr>
          </w:p>
          <w:p w:rsidR="00BD6376" w:rsidRPr="00F50709" w:rsidRDefault="00BD6376" w:rsidP="00EC3635">
            <w:pPr>
              <w:pStyle w:val="NormalWeb"/>
              <w:spacing w:line="360" w:lineRule="auto"/>
              <w:rPr>
                <w:sz w:val="26"/>
                <w:szCs w:val="26"/>
                <w:lang w:bidi="ar"/>
              </w:rPr>
            </w:pPr>
          </w:p>
          <w:p w:rsidR="00BD6376" w:rsidRPr="00F50709" w:rsidRDefault="00BD6376" w:rsidP="00EC3635">
            <w:pPr>
              <w:pStyle w:val="NormalWeb"/>
              <w:spacing w:line="360" w:lineRule="auto"/>
              <w:rPr>
                <w:sz w:val="26"/>
                <w:szCs w:val="26"/>
              </w:rPr>
            </w:pPr>
          </w:p>
        </w:tc>
      </w:tr>
    </w:tbl>
    <w:p w:rsidR="00281168" w:rsidRPr="00F50709" w:rsidRDefault="00281168" w:rsidP="00281168">
      <w:pPr>
        <w:rPr>
          <w:rFonts w:ascii="Times New Roman" w:hAnsi="Times New Roman" w:cs="Times New Roman"/>
          <w:sz w:val="26"/>
          <w:szCs w:val="26"/>
        </w:rPr>
      </w:pPr>
      <w:r w:rsidRPr="00F50709">
        <w:rPr>
          <w:rFonts w:ascii="Times New Roman" w:hAnsi="Times New Roman" w:cs="Times New Roman"/>
          <w:b/>
          <w:bCs/>
          <w:sz w:val="26"/>
          <w:szCs w:val="26"/>
        </w:rPr>
        <w:lastRenderedPageBreak/>
        <w:t>II. TỰ ĐÁNH GIÁ</w:t>
      </w:r>
      <w:r w:rsidRPr="00F50709">
        <w:rPr>
          <w:rFonts w:ascii="Times New Roman" w:hAnsi="Times New Roman" w:cs="Times New Roman"/>
          <w:sz w:val="26"/>
          <w:szCs w:val="26"/>
        </w:rPr>
        <w:t> </w:t>
      </w:r>
      <w:r w:rsidRPr="00F50709">
        <w:rPr>
          <w:rFonts w:ascii="Times New Roman" w:hAnsi="Times New Roman" w:cs="Times New Roman"/>
          <w:b/>
          <w:bCs/>
          <w:sz w:val="26"/>
          <w:szCs w:val="26"/>
        </w:rPr>
        <w:t>KẾT QUẢ CÔNG TÁC TU DƯỠNG RÈN LUYỆN</w:t>
      </w:r>
    </w:p>
    <w:tbl>
      <w:tblPr>
        <w:tblW w:w="5000" w:type="pct"/>
        <w:tblCellSpacing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4580"/>
        <w:gridCol w:w="1154"/>
        <w:gridCol w:w="1154"/>
        <w:gridCol w:w="1285"/>
        <w:gridCol w:w="1171"/>
      </w:tblGrid>
      <w:tr w:rsidR="00281168" w:rsidRPr="00F50709" w:rsidTr="00EC3635">
        <w:trPr>
          <w:tblCellSpacing w:w="15" w:type="dxa"/>
        </w:trPr>
        <w:tc>
          <w:tcPr>
            <w:tcW w:w="4680" w:type="dxa"/>
            <w:vAlign w:val="center"/>
          </w:tcPr>
          <w:p w:rsidR="00281168" w:rsidRPr="00F50709" w:rsidRDefault="00281168" w:rsidP="00EC3635">
            <w:pPr>
              <w:spacing w:line="360" w:lineRule="auto"/>
              <w:jc w:val="center"/>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Mức xếp loại (5)</w:t>
            </w:r>
          </w:p>
        </w:tc>
        <w:tc>
          <w:tcPr>
            <w:tcW w:w="1140" w:type="dxa"/>
            <w:vAlign w:val="center"/>
          </w:tcPr>
          <w:p w:rsidR="00281168" w:rsidRPr="00F50709" w:rsidRDefault="00281168" w:rsidP="00EC3635">
            <w:pPr>
              <w:spacing w:line="360" w:lineRule="auto"/>
              <w:jc w:val="center"/>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Hoàn thành xuất sắc nhiệm vụ</w:t>
            </w:r>
          </w:p>
        </w:tc>
        <w:tc>
          <w:tcPr>
            <w:tcW w:w="1140" w:type="dxa"/>
            <w:vAlign w:val="center"/>
          </w:tcPr>
          <w:p w:rsidR="00281168" w:rsidRPr="00F50709" w:rsidRDefault="00281168" w:rsidP="00EC3635">
            <w:pPr>
              <w:spacing w:line="360" w:lineRule="auto"/>
              <w:jc w:val="center"/>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Hoàn thành tốt nhiệm vụ</w:t>
            </w:r>
          </w:p>
        </w:tc>
        <w:tc>
          <w:tcPr>
            <w:tcW w:w="1275" w:type="dxa"/>
            <w:vAlign w:val="center"/>
          </w:tcPr>
          <w:p w:rsidR="00281168" w:rsidRPr="00F50709" w:rsidRDefault="00281168" w:rsidP="00EC3635">
            <w:pPr>
              <w:spacing w:line="360" w:lineRule="auto"/>
              <w:jc w:val="center"/>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Hoàn thành nhiệm vụ nhưng còn hạn chế về năng lực</w:t>
            </w:r>
          </w:p>
        </w:tc>
        <w:tc>
          <w:tcPr>
            <w:tcW w:w="1140" w:type="dxa"/>
            <w:vAlign w:val="center"/>
          </w:tcPr>
          <w:p w:rsidR="00281168" w:rsidRPr="00F50709" w:rsidRDefault="00281168" w:rsidP="00EC3635">
            <w:pPr>
              <w:spacing w:line="360" w:lineRule="auto"/>
              <w:jc w:val="center"/>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Không hoàn thành nhiệm vụ</w:t>
            </w:r>
          </w:p>
        </w:tc>
      </w:tr>
      <w:tr w:rsidR="00281168" w:rsidRPr="00F50709" w:rsidTr="00EC3635">
        <w:trPr>
          <w:tblCellSpacing w:w="15" w:type="dxa"/>
        </w:trPr>
        <w:tc>
          <w:tcPr>
            <w:tcW w:w="4680" w:type="dxa"/>
            <w:vAlign w:val="center"/>
          </w:tcPr>
          <w:p w:rsidR="00281168" w:rsidRPr="00F50709" w:rsidRDefault="00281168"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Cá nhân tự xếp loại (Đánh dấu (X) vào ô chọn)</w:t>
            </w:r>
          </w:p>
        </w:tc>
        <w:tc>
          <w:tcPr>
            <w:tcW w:w="1140" w:type="dxa"/>
            <w:vAlign w:val="center"/>
          </w:tcPr>
          <w:p w:rsidR="00281168" w:rsidRPr="00F50709" w:rsidRDefault="00281168"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 </w:t>
            </w:r>
          </w:p>
        </w:tc>
        <w:tc>
          <w:tcPr>
            <w:tcW w:w="1140" w:type="dxa"/>
            <w:vAlign w:val="center"/>
          </w:tcPr>
          <w:p w:rsidR="00281168" w:rsidRPr="00F50709" w:rsidRDefault="00281168"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 </w:t>
            </w:r>
          </w:p>
        </w:tc>
        <w:tc>
          <w:tcPr>
            <w:tcW w:w="1275" w:type="dxa"/>
            <w:vAlign w:val="center"/>
          </w:tcPr>
          <w:p w:rsidR="00281168" w:rsidRPr="00F50709" w:rsidRDefault="00281168"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 </w:t>
            </w:r>
          </w:p>
        </w:tc>
        <w:tc>
          <w:tcPr>
            <w:tcW w:w="1140" w:type="dxa"/>
            <w:vAlign w:val="center"/>
          </w:tcPr>
          <w:p w:rsidR="00281168" w:rsidRPr="00F50709" w:rsidRDefault="00281168"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 </w:t>
            </w:r>
          </w:p>
        </w:tc>
      </w:tr>
    </w:tbl>
    <w:p w:rsidR="00281168" w:rsidRPr="00F50709" w:rsidRDefault="00281168" w:rsidP="00281168">
      <w:pPr>
        <w:pStyle w:val="NormalWeb"/>
        <w:spacing w:line="360" w:lineRule="auto"/>
        <w:jc w:val="right"/>
        <w:rPr>
          <w:sz w:val="26"/>
          <w:szCs w:val="26"/>
        </w:rPr>
      </w:pPr>
      <w:r w:rsidRPr="00F50709">
        <w:rPr>
          <w:rStyle w:val="Emphasis"/>
          <w:sz w:val="26"/>
          <w:szCs w:val="26"/>
        </w:rPr>
        <w:t>…………., ngày …… tháng……. năm………</w:t>
      </w:r>
    </w:p>
    <w:tbl>
      <w:tblPr>
        <w:tblW w:w="5000" w:type="pct"/>
        <w:tblCellMar>
          <w:top w:w="15" w:type="dxa"/>
          <w:left w:w="15" w:type="dxa"/>
          <w:bottom w:w="15" w:type="dxa"/>
          <w:right w:w="15" w:type="dxa"/>
        </w:tblCellMar>
        <w:tblLook w:val="0000" w:firstRow="0" w:lastRow="0" w:firstColumn="0" w:lastColumn="0" w:noHBand="0" w:noVBand="0"/>
      </w:tblPr>
      <w:tblGrid>
        <w:gridCol w:w="4680"/>
        <w:gridCol w:w="4680"/>
      </w:tblGrid>
      <w:tr w:rsidR="00281168" w:rsidRPr="00F50709" w:rsidTr="00281168">
        <w:trPr>
          <w:trHeight w:val="1247"/>
        </w:trPr>
        <w:tc>
          <w:tcPr>
            <w:tcW w:w="2500" w:type="pct"/>
            <w:vAlign w:val="center"/>
          </w:tcPr>
          <w:p w:rsidR="00281168" w:rsidRPr="00F50709" w:rsidRDefault="00281168" w:rsidP="00281168">
            <w:pPr>
              <w:spacing w:line="360" w:lineRule="auto"/>
              <w:rPr>
                <w:rFonts w:ascii="Times New Roman" w:eastAsia="SimSun" w:hAnsi="Times New Roman" w:cs="Times New Roman"/>
                <w:sz w:val="26"/>
                <w:szCs w:val="26"/>
                <w:lang w:eastAsia="zh-CN" w:bidi="ar"/>
              </w:rPr>
            </w:pPr>
          </w:p>
        </w:tc>
        <w:tc>
          <w:tcPr>
            <w:tcW w:w="2500" w:type="pct"/>
          </w:tcPr>
          <w:p w:rsidR="00281168" w:rsidRPr="00F50709" w:rsidRDefault="00281168" w:rsidP="00281168">
            <w:pPr>
              <w:pStyle w:val="NormalWeb"/>
              <w:spacing w:line="360" w:lineRule="auto"/>
              <w:jc w:val="center"/>
              <w:rPr>
                <w:sz w:val="26"/>
                <w:szCs w:val="26"/>
              </w:rPr>
            </w:pPr>
            <w:r w:rsidRPr="00F50709">
              <w:rPr>
                <w:rStyle w:val="Strong"/>
                <w:sz w:val="26"/>
                <w:szCs w:val="26"/>
              </w:rPr>
              <w:t>Người tự nhận xét</w:t>
            </w:r>
          </w:p>
          <w:p w:rsidR="00281168" w:rsidRPr="00F50709" w:rsidRDefault="00281168" w:rsidP="00281168">
            <w:pPr>
              <w:pStyle w:val="NormalWeb"/>
              <w:spacing w:line="360" w:lineRule="auto"/>
              <w:jc w:val="center"/>
              <w:rPr>
                <w:sz w:val="26"/>
                <w:szCs w:val="26"/>
              </w:rPr>
            </w:pPr>
            <w:r w:rsidRPr="00F50709">
              <w:rPr>
                <w:rStyle w:val="Emphasis"/>
                <w:sz w:val="26"/>
                <w:szCs w:val="26"/>
              </w:rPr>
              <w:t>(Ký và ghi rõ họ tên)</w:t>
            </w:r>
          </w:p>
        </w:tc>
      </w:tr>
    </w:tbl>
    <w:p w:rsidR="00281168" w:rsidRPr="00F50709" w:rsidRDefault="00281168" w:rsidP="009D0036">
      <w:pPr>
        <w:pStyle w:val="NormalWeb"/>
        <w:spacing w:line="360" w:lineRule="auto"/>
        <w:rPr>
          <w:rStyle w:val="Strong"/>
          <w:sz w:val="26"/>
          <w:szCs w:val="26"/>
        </w:rPr>
      </w:pPr>
    </w:p>
    <w:p w:rsidR="00BD6376" w:rsidRPr="00F50709" w:rsidRDefault="00BD6376" w:rsidP="009D0036">
      <w:pPr>
        <w:pStyle w:val="NormalWeb"/>
        <w:spacing w:line="360" w:lineRule="auto"/>
        <w:rPr>
          <w:rStyle w:val="Strong"/>
          <w:sz w:val="26"/>
          <w:szCs w:val="26"/>
        </w:rPr>
      </w:pPr>
    </w:p>
    <w:p w:rsidR="00281168" w:rsidRPr="00F50709" w:rsidRDefault="00281168" w:rsidP="009D0036">
      <w:pPr>
        <w:pStyle w:val="NormalWeb"/>
        <w:spacing w:line="360" w:lineRule="auto"/>
        <w:rPr>
          <w:rStyle w:val="Strong"/>
          <w:sz w:val="26"/>
          <w:szCs w:val="26"/>
        </w:rPr>
      </w:pPr>
    </w:p>
    <w:p w:rsidR="009D0036" w:rsidRPr="00F50709" w:rsidRDefault="009D0036" w:rsidP="009D0036">
      <w:pPr>
        <w:pStyle w:val="NormalWeb"/>
        <w:spacing w:line="360" w:lineRule="auto"/>
        <w:rPr>
          <w:sz w:val="26"/>
          <w:szCs w:val="26"/>
        </w:rPr>
      </w:pPr>
      <w:r w:rsidRPr="00F50709">
        <w:rPr>
          <w:rStyle w:val="Strong"/>
          <w:sz w:val="26"/>
          <w:szCs w:val="26"/>
        </w:rPr>
        <w:t>III. Ý KIẾN CỦA TẬP THỂ ĐƠN VỊ:</w:t>
      </w:r>
    </w:p>
    <w:p w:rsidR="009D0036" w:rsidRPr="00F50709" w:rsidRDefault="009D0036" w:rsidP="009D0036">
      <w:pPr>
        <w:pStyle w:val="NormalWeb"/>
        <w:tabs>
          <w:tab w:val="left" w:leader="dot" w:pos="9072"/>
        </w:tabs>
        <w:spacing w:line="360" w:lineRule="auto"/>
        <w:rPr>
          <w:sz w:val="26"/>
          <w:szCs w:val="26"/>
        </w:rPr>
      </w:pPr>
      <w:r w:rsidRPr="00F50709">
        <w:rPr>
          <w:sz w:val="26"/>
          <w:szCs w:val="26"/>
        </w:rPr>
        <w:tab/>
      </w:r>
    </w:p>
    <w:p w:rsidR="009D0036" w:rsidRPr="00F50709" w:rsidRDefault="009D0036" w:rsidP="009D0036">
      <w:pPr>
        <w:pStyle w:val="NormalWeb"/>
        <w:tabs>
          <w:tab w:val="left" w:leader="dot" w:pos="9072"/>
        </w:tabs>
        <w:spacing w:line="360" w:lineRule="auto"/>
        <w:rPr>
          <w:sz w:val="26"/>
          <w:szCs w:val="26"/>
        </w:rPr>
      </w:pPr>
      <w:r w:rsidRPr="00F50709">
        <w:rPr>
          <w:sz w:val="26"/>
          <w:szCs w:val="26"/>
        </w:rPr>
        <w:tab/>
      </w:r>
    </w:p>
    <w:p w:rsidR="009D0036" w:rsidRPr="00F50709" w:rsidRDefault="009D0036" w:rsidP="009D0036">
      <w:pPr>
        <w:pStyle w:val="NormalWeb"/>
        <w:tabs>
          <w:tab w:val="left" w:leader="dot" w:pos="9072"/>
        </w:tabs>
        <w:spacing w:line="360" w:lineRule="auto"/>
        <w:rPr>
          <w:sz w:val="26"/>
          <w:szCs w:val="26"/>
        </w:rPr>
      </w:pPr>
      <w:r w:rsidRPr="00F50709">
        <w:rPr>
          <w:sz w:val="26"/>
          <w:szCs w:val="26"/>
        </w:rPr>
        <w:tab/>
      </w:r>
    </w:p>
    <w:p w:rsidR="009D0036" w:rsidRPr="00F50709" w:rsidRDefault="009D0036" w:rsidP="009D0036">
      <w:pPr>
        <w:pStyle w:val="NormalWeb"/>
        <w:spacing w:line="360" w:lineRule="auto"/>
        <w:rPr>
          <w:sz w:val="26"/>
          <w:szCs w:val="26"/>
        </w:rPr>
      </w:pPr>
      <w:r w:rsidRPr="00F50709">
        <w:rPr>
          <w:rStyle w:val="Strong"/>
          <w:sz w:val="26"/>
          <w:szCs w:val="26"/>
        </w:rPr>
        <w:lastRenderedPageBreak/>
        <w:t>IV. KẾT QUẢ TỔNG HỢP ĐỂ XẾP LOẠI CÁN BỘ:</w:t>
      </w:r>
    </w:p>
    <w:tbl>
      <w:tblPr>
        <w:tblW w:w="5000" w:type="pct"/>
        <w:tblCellSpacing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923"/>
        <w:gridCol w:w="5270"/>
        <w:gridCol w:w="1570"/>
        <w:gridCol w:w="1581"/>
      </w:tblGrid>
      <w:tr w:rsidR="009D0036" w:rsidRPr="00F50709" w:rsidTr="00EC3635">
        <w:trPr>
          <w:tblCellSpacing w:w="15" w:type="dxa"/>
        </w:trPr>
        <w:tc>
          <w:tcPr>
            <w:tcW w:w="885" w:type="dxa"/>
            <w:tcBorders>
              <w:top w:val="outset" w:sz="6" w:space="0" w:color="auto"/>
              <w:left w:val="outset" w:sz="6" w:space="0" w:color="auto"/>
              <w:bottom w:val="outset" w:sz="6" w:space="0" w:color="auto"/>
              <w:right w:val="outset" w:sz="6" w:space="0" w:color="auto"/>
            </w:tcBorders>
            <w:vAlign w:val="center"/>
          </w:tcPr>
          <w:p w:rsidR="009D0036" w:rsidRPr="00F50709" w:rsidRDefault="009D0036" w:rsidP="00EC3635">
            <w:pPr>
              <w:pStyle w:val="NormalWeb"/>
              <w:spacing w:line="360" w:lineRule="auto"/>
              <w:jc w:val="center"/>
              <w:rPr>
                <w:sz w:val="26"/>
                <w:szCs w:val="26"/>
              </w:rPr>
            </w:pPr>
            <w:r w:rsidRPr="00F50709">
              <w:rPr>
                <w:rStyle w:val="Strong"/>
                <w:sz w:val="26"/>
                <w:szCs w:val="26"/>
              </w:rPr>
              <w:t>STT</w:t>
            </w:r>
          </w:p>
        </w:tc>
        <w:tc>
          <w:tcPr>
            <w:tcW w:w="5340" w:type="dxa"/>
            <w:tcBorders>
              <w:top w:val="outset" w:sz="6" w:space="0" w:color="auto"/>
              <w:left w:val="outset" w:sz="6" w:space="0" w:color="auto"/>
              <w:bottom w:val="outset" w:sz="6" w:space="0" w:color="auto"/>
              <w:right w:val="outset" w:sz="6" w:space="0" w:color="auto"/>
            </w:tcBorders>
            <w:vAlign w:val="center"/>
          </w:tcPr>
          <w:p w:rsidR="009D0036" w:rsidRPr="00F50709" w:rsidRDefault="009D0036" w:rsidP="00EC3635">
            <w:pPr>
              <w:spacing w:line="360" w:lineRule="auto"/>
              <w:jc w:val="center"/>
              <w:rPr>
                <w:rFonts w:ascii="Times New Roman" w:hAnsi="Times New Roman" w:cs="Times New Roman"/>
                <w:sz w:val="26"/>
                <w:szCs w:val="26"/>
              </w:rPr>
            </w:pPr>
            <w:r w:rsidRPr="00F50709">
              <w:rPr>
                <w:rStyle w:val="Strong"/>
                <w:rFonts w:ascii="Times New Roman" w:eastAsia="SimSun" w:hAnsi="Times New Roman" w:cs="Times New Roman"/>
                <w:sz w:val="26"/>
                <w:szCs w:val="26"/>
                <w:lang w:eastAsia="zh-CN" w:bidi="ar"/>
              </w:rPr>
              <w:t>Nội dung</w:t>
            </w:r>
          </w:p>
        </w:tc>
        <w:tc>
          <w:tcPr>
            <w:tcW w:w="1560" w:type="dxa"/>
            <w:tcBorders>
              <w:top w:val="outset" w:sz="6" w:space="0" w:color="auto"/>
              <w:left w:val="outset" w:sz="6" w:space="0" w:color="auto"/>
              <w:bottom w:val="outset" w:sz="6" w:space="0" w:color="auto"/>
              <w:right w:val="outset" w:sz="6" w:space="0" w:color="auto"/>
            </w:tcBorders>
            <w:vAlign w:val="center"/>
          </w:tcPr>
          <w:p w:rsidR="009D0036" w:rsidRPr="00F50709" w:rsidRDefault="009D0036" w:rsidP="00EC3635">
            <w:pPr>
              <w:spacing w:line="360" w:lineRule="auto"/>
              <w:jc w:val="center"/>
              <w:rPr>
                <w:rFonts w:ascii="Times New Roman" w:hAnsi="Times New Roman" w:cs="Times New Roman"/>
                <w:sz w:val="26"/>
                <w:szCs w:val="26"/>
              </w:rPr>
            </w:pPr>
            <w:r w:rsidRPr="00F50709">
              <w:rPr>
                <w:rStyle w:val="Strong"/>
                <w:rFonts w:ascii="Times New Roman" w:eastAsia="SimSun" w:hAnsi="Times New Roman" w:cs="Times New Roman"/>
                <w:sz w:val="26"/>
                <w:szCs w:val="26"/>
                <w:lang w:eastAsia="zh-CN" w:bidi="ar"/>
              </w:rPr>
              <w:t>Điểm chấm</w:t>
            </w:r>
          </w:p>
        </w:tc>
        <w:tc>
          <w:tcPr>
            <w:tcW w:w="1560" w:type="dxa"/>
            <w:tcBorders>
              <w:top w:val="outset" w:sz="6" w:space="0" w:color="auto"/>
              <w:left w:val="outset" w:sz="6" w:space="0" w:color="auto"/>
              <w:bottom w:val="outset" w:sz="6" w:space="0" w:color="auto"/>
              <w:right w:val="outset" w:sz="6" w:space="0" w:color="auto"/>
            </w:tcBorders>
            <w:vAlign w:val="center"/>
          </w:tcPr>
          <w:p w:rsidR="009D0036" w:rsidRPr="00F50709" w:rsidRDefault="009D0036" w:rsidP="00EC3635">
            <w:pPr>
              <w:pStyle w:val="NormalWeb"/>
              <w:spacing w:line="360" w:lineRule="auto"/>
              <w:jc w:val="center"/>
              <w:rPr>
                <w:sz w:val="26"/>
                <w:szCs w:val="26"/>
              </w:rPr>
            </w:pPr>
            <w:r w:rsidRPr="00F50709">
              <w:rPr>
                <w:rStyle w:val="Strong"/>
                <w:sz w:val="26"/>
                <w:szCs w:val="26"/>
              </w:rPr>
              <w:t>Ghi chú</w:t>
            </w:r>
          </w:p>
        </w:tc>
      </w:tr>
      <w:tr w:rsidR="009D0036" w:rsidRPr="00F50709" w:rsidTr="00EC3635">
        <w:trPr>
          <w:tblCellSpacing w:w="15" w:type="dxa"/>
        </w:trPr>
        <w:tc>
          <w:tcPr>
            <w:tcW w:w="885" w:type="dxa"/>
            <w:tcBorders>
              <w:top w:val="outset" w:sz="6" w:space="0" w:color="auto"/>
              <w:left w:val="outset" w:sz="6" w:space="0" w:color="auto"/>
              <w:bottom w:val="outset" w:sz="6" w:space="0" w:color="auto"/>
              <w:right w:val="outset" w:sz="6" w:space="0" w:color="auto"/>
            </w:tcBorders>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1</w:t>
            </w:r>
          </w:p>
        </w:tc>
        <w:tc>
          <w:tcPr>
            <w:tcW w:w="5340" w:type="dxa"/>
            <w:tcBorders>
              <w:top w:val="outset" w:sz="6" w:space="0" w:color="auto"/>
              <w:left w:val="outset" w:sz="6" w:space="0" w:color="auto"/>
              <w:bottom w:val="outset" w:sz="6" w:space="0" w:color="auto"/>
              <w:right w:val="outset" w:sz="6" w:space="0" w:color="auto"/>
            </w:tcBorders>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Chấp hành đường lối, chủ trương, chính sách của Đảng và pháp luật của Nhà nước</w:t>
            </w:r>
          </w:p>
        </w:tc>
        <w:tc>
          <w:tcPr>
            <w:tcW w:w="1560" w:type="dxa"/>
            <w:tcBorders>
              <w:top w:val="outset" w:sz="6" w:space="0" w:color="auto"/>
              <w:left w:val="outset" w:sz="6" w:space="0" w:color="auto"/>
              <w:bottom w:val="outset" w:sz="6" w:space="0" w:color="auto"/>
              <w:right w:val="outset" w:sz="6" w:space="0" w:color="auto"/>
            </w:tcBorders>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 </w:t>
            </w:r>
          </w:p>
        </w:tc>
        <w:tc>
          <w:tcPr>
            <w:tcW w:w="1560" w:type="dxa"/>
            <w:tcBorders>
              <w:top w:val="outset" w:sz="6" w:space="0" w:color="auto"/>
              <w:left w:val="outset" w:sz="6" w:space="0" w:color="auto"/>
              <w:bottom w:val="outset" w:sz="6" w:space="0" w:color="auto"/>
              <w:right w:val="outset" w:sz="6" w:space="0" w:color="auto"/>
            </w:tcBorders>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 </w:t>
            </w:r>
          </w:p>
        </w:tc>
      </w:tr>
      <w:tr w:rsidR="009D0036" w:rsidRPr="00F50709" w:rsidTr="00EC3635">
        <w:trPr>
          <w:tblCellSpacing w:w="15" w:type="dxa"/>
        </w:trPr>
        <w:tc>
          <w:tcPr>
            <w:tcW w:w="885" w:type="dxa"/>
            <w:tcBorders>
              <w:top w:val="outset" w:sz="6" w:space="0" w:color="auto"/>
              <w:left w:val="outset" w:sz="6" w:space="0" w:color="auto"/>
              <w:bottom w:val="outset" w:sz="6" w:space="0" w:color="auto"/>
              <w:right w:val="outset" w:sz="6" w:space="0" w:color="auto"/>
            </w:tcBorders>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2</w:t>
            </w:r>
          </w:p>
        </w:tc>
        <w:tc>
          <w:tcPr>
            <w:tcW w:w="5340" w:type="dxa"/>
            <w:tcBorders>
              <w:top w:val="outset" w:sz="6" w:space="0" w:color="auto"/>
              <w:left w:val="outset" w:sz="6" w:space="0" w:color="auto"/>
              <w:bottom w:val="outset" w:sz="6" w:space="0" w:color="auto"/>
              <w:right w:val="outset" w:sz="6" w:space="0" w:color="auto"/>
            </w:tcBorders>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Giữ gìn phẩm chất chính trị; đạo đức, lối sống lành mạnh, tác phong và lề lối làm việc</w:t>
            </w:r>
          </w:p>
        </w:tc>
        <w:tc>
          <w:tcPr>
            <w:tcW w:w="1560" w:type="dxa"/>
            <w:tcBorders>
              <w:top w:val="outset" w:sz="6" w:space="0" w:color="auto"/>
              <w:left w:val="outset" w:sz="6" w:space="0" w:color="auto"/>
              <w:bottom w:val="outset" w:sz="6" w:space="0" w:color="auto"/>
              <w:right w:val="outset" w:sz="6" w:space="0" w:color="auto"/>
            </w:tcBorders>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 </w:t>
            </w:r>
          </w:p>
        </w:tc>
        <w:tc>
          <w:tcPr>
            <w:tcW w:w="1560" w:type="dxa"/>
            <w:tcBorders>
              <w:top w:val="outset" w:sz="6" w:space="0" w:color="auto"/>
              <w:left w:val="outset" w:sz="6" w:space="0" w:color="auto"/>
              <w:bottom w:val="outset" w:sz="6" w:space="0" w:color="auto"/>
              <w:right w:val="outset" w:sz="6" w:space="0" w:color="auto"/>
            </w:tcBorders>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 </w:t>
            </w:r>
          </w:p>
        </w:tc>
      </w:tr>
      <w:tr w:rsidR="009D0036" w:rsidRPr="00F50709" w:rsidTr="00EC3635">
        <w:trPr>
          <w:tblCellSpacing w:w="15" w:type="dxa"/>
        </w:trPr>
        <w:tc>
          <w:tcPr>
            <w:tcW w:w="885" w:type="dxa"/>
            <w:tcBorders>
              <w:top w:val="outset" w:sz="6" w:space="0" w:color="auto"/>
              <w:left w:val="outset" w:sz="6" w:space="0" w:color="auto"/>
              <w:bottom w:val="outset" w:sz="6" w:space="0" w:color="auto"/>
              <w:right w:val="outset" w:sz="6" w:space="0" w:color="auto"/>
            </w:tcBorders>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3</w:t>
            </w:r>
          </w:p>
        </w:tc>
        <w:tc>
          <w:tcPr>
            <w:tcW w:w="5340" w:type="dxa"/>
            <w:tcBorders>
              <w:top w:val="outset" w:sz="6" w:space="0" w:color="auto"/>
              <w:left w:val="outset" w:sz="6" w:space="0" w:color="auto"/>
              <w:bottom w:val="outset" w:sz="6" w:space="0" w:color="auto"/>
              <w:right w:val="outset" w:sz="6" w:space="0" w:color="auto"/>
            </w:tcBorders>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Tinh thần trách nhiệm trong công tác; thái độ phục vụ nhân dân</w:t>
            </w:r>
          </w:p>
        </w:tc>
        <w:tc>
          <w:tcPr>
            <w:tcW w:w="1560" w:type="dxa"/>
            <w:tcBorders>
              <w:top w:val="outset" w:sz="6" w:space="0" w:color="auto"/>
              <w:left w:val="outset" w:sz="6" w:space="0" w:color="auto"/>
              <w:bottom w:val="outset" w:sz="6" w:space="0" w:color="auto"/>
              <w:right w:val="outset" w:sz="6" w:space="0" w:color="auto"/>
            </w:tcBorders>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 </w:t>
            </w:r>
          </w:p>
        </w:tc>
        <w:tc>
          <w:tcPr>
            <w:tcW w:w="1560" w:type="dxa"/>
            <w:tcBorders>
              <w:top w:val="outset" w:sz="6" w:space="0" w:color="auto"/>
              <w:left w:val="outset" w:sz="6" w:space="0" w:color="auto"/>
              <w:bottom w:val="outset" w:sz="6" w:space="0" w:color="auto"/>
              <w:right w:val="outset" w:sz="6" w:space="0" w:color="auto"/>
            </w:tcBorders>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 </w:t>
            </w:r>
          </w:p>
        </w:tc>
      </w:tr>
      <w:tr w:rsidR="009D0036" w:rsidRPr="00F50709" w:rsidTr="00EC3635">
        <w:trPr>
          <w:tblCellSpacing w:w="15" w:type="dxa"/>
        </w:trPr>
        <w:tc>
          <w:tcPr>
            <w:tcW w:w="885" w:type="dxa"/>
            <w:tcBorders>
              <w:top w:val="outset" w:sz="6" w:space="0" w:color="auto"/>
              <w:left w:val="outset" w:sz="6" w:space="0" w:color="auto"/>
              <w:bottom w:val="outset" w:sz="6" w:space="0" w:color="auto"/>
              <w:right w:val="outset" w:sz="6" w:space="0" w:color="auto"/>
            </w:tcBorders>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4</w:t>
            </w:r>
          </w:p>
        </w:tc>
        <w:tc>
          <w:tcPr>
            <w:tcW w:w="5340" w:type="dxa"/>
            <w:tcBorders>
              <w:top w:val="outset" w:sz="6" w:space="0" w:color="auto"/>
              <w:left w:val="outset" w:sz="6" w:space="0" w:color="auto"/>
              <w:bottom w:val="outset" w:sz="6" w:space="0" w:color="auto"/>
              <w:right w:val="outset" w:sz="6" w:space="0" w:color="auto"/>
            </w:tcBorders>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Việc chấp hành sự phân công của tổ chức; việc phê bình và tự phê bình</w:t>
            </w:r>
          </w:p>
        </w:tc>
        <w:tc>
          <w:tcPr>
            <w:tcW w:w="1560" w:type="dxa"/>
            <w:tcBorders>
              <w:top w:val="outset" w:sz="6" w:space="0" w:color="auto"/>
              <w:left w:val="outset" w:sz="6" w:space="0" w:color="auto"/>
              <w:bottom w:val="outset" w:sz="6" w:space="0" w:color="auto"/>
              <w:right w:val="outset" w:sz="6" w:space="0" w:color="auto"/>
            </w:tcBorders>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 </w:t>
            </w:r>
          </w:p>
        </w:tc>
        <w:tc>
          <w:tcPr>
            <w:tcW w:w="1560" w:type="dxa"/>
            <w:tcBorders>
              <w:top w:val="outset" w:sz="6" w:space="0" w:color="auto"/>
              <w:left w:val="outset" w:sz="6" w:space="0" w:color="auto"/>
              <w:bottom w:val="outset" w:sz="6" w:space="0" w:color="auto"/>
              <w:right w:val="outset" w:sz="6" w:space="0" w:color="auto"/>
            </w:tcBorders>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 </w:t>
            </w:r>
          </w:p>
        </w:tc>
      </w:tr>
      <w:tr w:rsidR="009D0036" w:rsidRPr="00F50709" w:rsidTr="00EC3635">
        <w:trPr>
          <w:tblCellSpacing w:w="15" w:type="dxa"/>
        </w:trPr>
        <w:tc>
          <w:tcPr>
            <w:tcW w:w="885" w:type="dxa"/>
            <w:tcBorders>
              <w:top w:val="outset" w:sz="6" w:space="0" w:color="auto"/>
              <w:left w:val="outset" w:sz="6" w:space="0" w:color="auto"/>
              <w:bottom w:val="outset" w:sz="6" w:space="0" w:color="auto"/>
              <w:right w:val="outset" w:sz="6" w:space="0" w:color="auto"/>
            </w:tcBorders>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5</w:t>
            </w:r>
          </w:p>
        </w:tc>
        <w:tc>
          <w:tcPr>
            <w:tcW w:w="5340" w:type="dxa"/>
            <w:tcBorders>
              <w:top w:val="outset" w:sz="6" w:space="0" w:color="auto"/>
              <w:left w:val="outset" w:sz="6" w:space="0" w:color="auto"/>
              <w:bottom w:val="outset" w:sz="6" w:space="0" w:color="auto"/>
              <w:right w:val="outset" w:sz="6" w:space="0" w:color="auto"/>
            </w:tcBorders>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Kết quả thực hiện nhiệm vụ được giao</w:t>
            </w:r>
          </w:p>
        </w:tc>
        <w:tc>
          <w:tcPr>
            <w:tcW w:w="1560" w:type="dxa"/>
            <w:tcBorders>
              <w:top w:val="outset" w:sz="6" w:space="0" w:color="auto"/>
              <w:left w:val="outset" w:sz="6" w:space="0" w:color="auto"/>
              <w:bottom w:val="outset" w:sz="6" w:space="0" w:color="auto"/>
              <w:right w:val="outset" w:sz="6" w:space="0" w:color="auto"/>
            </w:tcBorders>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 </w:t>
            </w:r>
          </w:p>
        </w:tc>
        <w:tc>
          <w:tcPr>
            <w:tcW w:w="1560" w:type="dxa"/>
            <w:tcBorders>
              <w:top w:val="outset" w:sz="6" w:space="0" w:color="auto"/>
              <w:left w:val="outset" w:sz="6" w:space="0" w:color="auto"/>
              <w:bottom w:val="outset" w:sz="6" w:space="0" w:color="auto"/>
              <w:right w:val="outset" w:sz="6" w:space="0" w:color="auto"/>
            </w:tcBorders>
            <w:vAlign w:val="center"/>
          </w:tcPr>
          <w:p w:rsidR="009D0036" w:rsidRPr="00F50709" w:rsidRDefault="009D0036" w:rsidP="00EC3635">
            <w:pPr>
              <w:spacing w:line="360" w:lineRule="auto"/>
              <w:rPr>
                <w:rFonts w:ascii="Times New Roman" w:hAnsi="Times New Roman" w:cs="Times New Roman"/>
                <w:sz w:val="26"/>
                <w:szCs w:val="26"/>
              </w:rPr>
            </w:pPr>
            <w:r w:rsidRPr="00F50709">
              <w:rPr>
                <w:rFonts w:ascii="Times New Roman" w:eastAsia="SimSun" w:hAnsi="Times New Roman" w:cs="Times New Roman"/>
                <w:sz w:val="26"/>
                <w:szCs w:val="26"/>
                <w:lang w:eastAsia="zh-CN" w:bidi="ar"/>
              </w:rPr>
              <w:t> </w:t>
            </w:r>
          </w:p>
        </w:tc>
      </w:tr>
    </w:tbl>
    <w:p w:rsidR="009D0036" w:rsidRPr="00F50709" w:rsidRDefault="009D0036" w:rsidP="009D0036">
      <w:pPr>
        <w:pStyle w:val="NormalWeb"/>
        <w:tabs>
          <w:tab w:val="left" w:leader="dot" w:pos="9072"/>
        </w:tabs>
        <w:spacing w:line="360" w:lineRule="auto"/>
        <w:rPr>
          <w:sz w:val="26"/>
          <w:szCs w:val="26"/>
        </w:rPr>
      </w:pPr>
      <w:r w:rsidRPr="00F50709">
        <w:rPr>
          <w:rStyle w:val="Strong"/>
          <w:sz w:val="26"/>
          <w:szCs w:val="26"/>
          <w:u w:val="single"/>
        </w:rPr>
        <w:t>Kết luận:</w:t>
      </w:r>
      <w:r w:rsidRPr="00F50709">
        <w:rPr>
          <w:sz w:val="26"/>
          <w:szCs w:val="26"/>
        </w:rPr>
        <w:tab/>
      </w:r>
    </w:p>
    <w:p w:rsidR="009D0036" w:rsidRPr="00F50709" w:rsidRDefault="00281168" w:rsidP="009D0036">
      <w:pPr>
        <w:pStyle w:val="NormalWeb"/>
        <w:tabs>
          <w:tab w:val="left" w:leader="dot" w:pos="9072"/>
        </w:tabs>
        <w:spacing w:line="360" w:lineRule="auto"/>
        <w:rPr>
          <w:sz w:val="26"/>
          <w:szCs w:val="26"/>
        </w:rPr>
      </w:pPr>
      <w:r w:rsidRPr="00F50709">
        <w:rPr>
          <w:sz w:val="26"/>
          <w:szCs w:val="26"/>
        </w:rPr>
        <w:tab/>
      </w:r>
    </w:p>
    <w:tbl>
      <w:tblPr>
        <w:tblW w:w="5000" w:type="pct"/>
        <w:tblCellMar>
          <w:top w:w="15" w:type="dxa"/>
          <w:left w:w="15" w:type="dxa"/>
          <w:bottom w:w="15" w:type="dxa"/>
          <w:right w:w="15" w:type="dxa"/>
        </w:tblCellMar>
        <w:tblLook w:val="0000" w:firstRow="0" w:lastRow="0" w:firstColumn="0" w:lastColumn="0" w:noHBand="0" w:noVBand="0"/>
      </w:tblPr>
      <w:tblGrid>
        <w:gridCol w:w="4680"/>
        <w:gridCol w:w="4680"/>
      </w:tblGrid>
      <w:tr w:rsidR="009D0036" w:rsidRPr="00F50709" w:rsidTr="00281168">
        <w:trPr>
          <w:trHeight w:val="964"/>
        </w:trPr>
        <w:tc>
          <w:tcPr>
            <w:tcW w:w="2500" w:type="pct"/>
          </w:tcPr>
          <w:p w:rsidR="009D0036" w:rsidRPr="00F50709" w:rsidRDefault="009D0036" w:rsidP="00281168">
            <w:pPr>
              <w:spacing w:line="360" w:lineRule="auto"/>
              <w:jc w:val="center"/>
              <w:rPr>
                <w:rFonts w:ascii="Times New Roman" w:hAnsi="Times New Roman" w:cs="Times New Roman"/>
                <w:sz w:val="26"/>
                <w:szCs w:val="26"/>
              </w:rPr>
            </w:pPr>
          </w:p>
        </w:tc>
        <w:tc>
          <w:tcPr>
            <w:tcW w:w="2500" w:type="pct"/>
          </w:tcPr>
          <w:p w:rsidR="009D0036" w:rsidRPr="00F50709" w:rsidRDefault="009D0036" w:rsidP="00281168">
            <w:pPr>
              <w:pStyle w:val="NormalWeb"/>
              <w:spacing w:line="360" w:lineRule="auto"/>
              <w:jc w:val="center"/>
              <w:rPr>
                <w:sz w:val="26"/>
                <w:szCs w:val="26"/>
              </w:rPr>
            </w:pPr>
            <w:r w:rsidRPr="00F50709">
              <w:rPr>
                <w:rStyle w:val="Emphasis"/>
                <w:sz w:val="26"/>
                <w:szCs w:val="26"/>
              </w:rPr>
              <w:t>…………., ngày …… tháng……. năm………</w:t>
            </w:r>
          </w:p>
          <w:p w:rsidR="009D0036" w:rsidRPr="00F50709" w:rsidRDefault="009D0036" w:rsidP="00281168">
            <w:pPr>
              <w:pStyle w:val="NormalWeb"/>
              <w:spacing w:line="360" w:lineRule="auto"/>
              <w:jc w:val="center"/>
              <w:rPr>
                <w:sz w:val="26"/>
                <w:szCs w:val="26"/>
              </w:rPr>
            </w:pPr>
            <w:r w:rsidRPr="00F50709">
              <w:rPr>
                <w:rStyle w:val="Strong"/>
                <w:sz w:val="26"/>
                <w:szCs w:val="26"/>
              </w:rPr>
              <w:t>Thủ trưởng trực tiếp đánh giá</w:t>
            </w:r>
          </w:p>
          <w:p w:rsidR="009D0036" w:rsidRPr="00F50709" w:rsidRDefault="009D0036" w:rsidP="00281168">
            <w:pPr>
              <w:pStyle w:val="NormalWeb"/>
              <w:spacing w:line="360" w:lineRule="auto"/>
              <w:jc w:val="center"/>
              <w:rPr>
                <w:sz w:val="26"/>
                <w:szCs w:val="26"/>
              </w:rPr>
            </w:pPr>
            <w:r w:rsidRPr="00F50709">
              <w:rPr>
                <w:rStyle w:val="Emphasis"/>
                <w:sz w:val="26"/>
                <w:szCs w:val="26"/>
              </w:rPr>
              <w:t>(Ký và ghi rõ họ tên)</w:t>
            </w:r>
          </w:p>
        </w:tc>
      </w:tr>
    </w:tbl>
    <w:p w:rsidR="0059653C" w:rsidRPr="00F50709" w:rsidRDefault="0059653C">
      <w:pPr>
        <w:rPr>
          <w:rFonts w:ascii="Times New Roman" w:hAnsi="Times New Roman" w:cs="Times New Roman"/>
          <w:sz w:val="26"/>
          <w:szCs w:val="26"/>
        </w:rPr>
      </w:pPr>
    </w:p>
    <w:sectPr w:rsidR="0059653C" w:rsidRPr="00F507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36"/>
    <w:rsid w:val="00281168"/>
    <w:rsid w:val="00337676"/>
    <w:rsid w:val="0036502C"/>
    <w:rsid w:val="0059653C"/>
    <w:rsid w:val="005E1D2C"/>
    <w:rsid w:val="009627BF"/>
    <w:rsid w:val="009D0036"/>
    <w:rsid w:val="00BD6376"/>
    <w:rsid w:val="00F50709"/>
    <w:rsid w:val="00FC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AC435-9318-4CAF-8C9E-A736DB97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036"/>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D0036"/>
    <w:rPr>
      <w:i/>
      <w:iCs/>
    </w:rPr>
  </w:style>
  <w:style w:type="paragraph" w:styleId="NormalWeb">
    <w:name w:val="Normal (Web)"/>
    <w:uiPriority w:val="99"/>
    <w:rsid w:val="009D0036"/>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9D0036"/>
    <w:rPr>
      <w:b/>
      <w:bCs/>
    </w:rPr>
  </w:style>
  <w:style w:type="paragraph" w:styleId="ListParagraph">
    <w:name w:val="List Paragraph"/>
    <w:basedOn w:val="Normal"/>
    <w:uiPriority w:val="34"/>
    <w:qFormat/>
    <w:rsid w:val="009D0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2024-11-25T03:37:00Z</dcterms:created>
  <dcterms:modified xsi:type="dcterms:W3CDTF">2024-11-25T04:30:00Z</dcterms:modified>
</cp:coreProperties>
</file>