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0"/>
        <w:gridCol w:w="4867"/>
      </w:tblGrid>
      <w:tr w:rsidR="00473AA2">
        <w:trPr>
          <w:trHeight w:val="1462"/>
        </w:trPr>
        <w:tc>
          <w:tcPr>
            <w:tcW w:w="4550" w:type="dxa"/>
          </w:tcPr>
          <w:p w:rsidR="00473AA2" w:rsidRPr="00090F2A" w:rsidRDefault="007B6208">
            <w:pPr>
              <w:pStyle w:val="TableParagraph"/>
              <w:spacing w:line="266" w:lineRule="exact"/>
              <w:ind w:left="2" w:right="89"/>
              <w:jc w:val="center"/>
              <w:rPr>
                <w:sz w:val="24"/>
                <w:lang w:val="en-US"/>
              </w:rPr>
            </w:pPr>
            <w:r>
              <w:rPr>
                <w:spacing w:val="-8"/>
                <w:sz w:val="24"/>
              </w:rPr>
              <w:t>LIÊN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ĐOÀN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LAO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ĐỘNG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TỈNH</w:t>
            </w:r>
            <w:r>
              <w:rPr>
                <w:spacing w:val="-9"/>
                <w:sz w:val="24"/>
              </w:rPr>
              <w:t xml:space="preserve"> </w:t>
            </w:r>
            <w:r w:rsidR="00090F2A">
              <w:rPr>
                <w:spacing w:val="-8"/>
                <w:sz w:val="24"/>
                <w:lang w:val="en-US"/>
              </w:rPr>
              <w:t>…..</w:t>
            </w:r>
          </w:p>
          <w:p w:rsidR="00473AA2" w:rsidRPr="00090F2A" w:rsidRDefault="007B6208">
            <w:pPr>
              <w:pStyle w:val="TableParagraph"/>
              <w:spacing w:before="7" w:after="51"/>
              <w:ind w:left="334" w:right="42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LIÊN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ĐOÀN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LAO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ĐỘNG HUYỆN</w:t>
            </w:r>
            <w:r w:rsidR="00090F2A">
              <w:rPr>
                <w:b/>
                <w:sz w:val="26"/>
                <w:lang w:val="en-US"/>
              </w:rPr>
              <w:t>…….</w:t>
            </w:r>
          </w:p>
          <w:p w:rsidR="00473AA2" w:rsidRDefault="007B6208">
            <w:pPr>
              <w:pStyle w:val="TableParagraph"/>
              <w:spacing w:line="20" w:lineRule="exact"/>
              <w:ind w:left="84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730375" cy="9525"/>
                      <wp:effectExtent l="9525" t="0" r="3175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0375" cy="9525"/>
                                <a:chOff x="0" y="0"/>
                                <a:chExt cx="173037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1730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0375">
                                      <a:moveTo>
                                        <a:pt x="0" y="0"/>
                                      </a:moveTo>
                                      <a:lnTo>
                                        <a:pt x="173037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CADE5" id="Group 1" o:spid="_x0000_s1026" style="width:136.25pt;height:.75pt;mso-position-horizontal-relative:char;mso-position-vertical-relative:line" coordsize="173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">
                      <v:shape id="Graphic 2" o:spid="_x0000_s1027" style="position:absolute;top:47;width:17303;height:13;visibility:visible;mso-wrap-style:square;v-text-anchor:top" coordsize="17303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30cIA&#10;AADaAAAADwAAAGRycy9kb3ducmV2LnhtbESPXWvCMBSG7wf7D+EMdqdpHYhUYykbuklR8AOvD82x&#10;LTYnpck0+/fLQNjly/vx8C7yYDpxo8G1lhWk4wQEcWV1y7WC03E1moFwHlljZ5kU/JCDfPn8tMBM&#10;2zvv6XbwtYgj7DJU0HjfZ1K6qiGDbmx74uhd7GDQRznUUg94j+Omk5MkmUqDLUdCgz29N1RdD98m&#10;Qspt+RbO8nNdVuEYijT92G06pV5fQjEH4Sn4//Cj/aUVTODvSr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PfRwgAAANoAAAAPAAAAAAAAAAAAAAAAAJgCAABkcnMvZG93&#10;bnJldi54bWxQSwUGAAAAAAQABAD1AAAAhwMAAAAA&#10;" path="m,l173037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73AA2" w:rsidRPr="00090F2A" w:rsidRDefault="007B6208" w:rsidP="00090F2A">
            <w:pPr>
              <w:pStyle w:val="TableParagraph"/>
              <w:spacing w:before="222" w:line="279" w:lineRule="exact"/>
              <w:ind w:left="0" w:right="89"/>
              <w:jc w:val="center"/>
              <w:rPr>
                <w:sz w:val="26"/>
                <w:lang w:val="en-US"/>
              </w:rPr>
            </w:pPr>
            <w:r>
              <w:rPr>
                <w:spacing w:val="-2"/>
                <w:sz w:val="26"/>
              </w:rPr>
              <w:t>Số:</w:t>
            </w:r>
            <w:r w:rsidR="00090F2A">
              <w:rPr>
                <w:spacing w:val="-2"/>
                <w:sz w:val="26"/>
                <w:lang w:val="en-US"/>
              </w:rPr>
              <w:t xml:space="preserve"> ……….</w:t>
            </w:r>
          </w:p>
        </w:tc>
        <w:tc>
          <w:tcPr>
            <w:tcW w:w="4867" w:type="dxa"/>
          </w:tcPr>
          <w:p w:rsidR="00473AA2" w:rsidRDefault="007B6208">
            <w:pPr>
              <w:pStyle w:val="TableParagraph"/>
              <w:spacing w:line="271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C</w:t>
            </w:r>
            <w:r>
              <w:rPr>
                <w:b/>
                <w:spacing w:val="-8"/>
                <w:sz w:val="24"/>
              </w:rPr>
              <w:t>ỘNG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HÒA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XÃ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HỘI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CHỦ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NGHĨA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VIỆT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NAM</w:t>
            </w:r>
          </w:p>
          <w:p w:rsidR="00473AA2" w:rsidRDefault="007B6208">
            <w:pPr>
              <w:pStyle w:val="TableParagraph"/>
              <w:spacing w:before="3" w:after="57"/>
              <w:ind w:left="883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  <w:p w:rsidR="00473AA2" w:rsidRDefault="007B6208">
            <w:pPr>
              <w:pStyle w:val="TableParagraph"/>
              <w:spacing w:line="20" w:lineRule="exact"/>
              <w:ind w:left="87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007235" cy="9525"/>
                      <wp:effectExtent l="9525" t="0" r="2539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7235" cy="9525"/>
                                <a:chOff x="0" y="0"/>
                                <a:chExt cx="200723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2007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7235">
                                      <a:moveTo>
                                        <a:pt x="0" y="0"/>
                                      </a:moveTo>
                                      <a:lnTo>
                                        <a:pt x="200723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2F00E" id="Group 3" o:spid="_x0000_s1026" style="width:158.05pt;height:.75pt;mso-position-horizontal-relative:char;mso-position-vertical-relative:line" coordsize="2007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">
                      <v:shape id="Graphic 4" o:spid="_x0000_s1027" style="position:absolute;top:47;width:20072;height:13;visibility:visible;mso-wrap-style:square;v-text-anchor:top" coordsize="20072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vaOcEA&#10;AADaAAAADwAAAGRycy9kb3ducmV2LnhtbESPT4vCMBTE78J+h/AW9qbpuiJajdIVFjx48U/x+mie&#10;abF5KU203W9vBMHjMDO/YZbr3tbiTq2vHCv4HiUgiAunKzYKTse/4QyED8gaa8ek4J88rFcfgyWm&#10;2nW8p/shGBEh7FNUUIbQpFL6oiSLfuQa4uhdXGsxRNkaqVvsItzWcpwkU2mx4rhQYkObkorr4WYV&#10;dHP7w8UZcZfbW579enM120ypr88+W4AI1Id3+NXeagUTeF6JN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2jnBAAAA2gAAAA8AAAAAAAAAAAAAAAAAmAIAAGRycy9kb3du&#10;cmV2LnhtbFBLBQYAAAAABAAEAPUAAACGAwAAAAA=&#10;" path="m,l200723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73AA2" w:rsidRPr="00090F2A" w:rsidRDefault="00090F2A" w:rsidP="00090F2A">
            <w:pPr>
              <w:pStyle w:val="TableParagraph"/>
              <w:spacing w:before="217"/>
              <w:ind w:left="970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……</w:t>
            </w:r>
            <w:r w:rsidR="007B6208">
              <w:rPr>
                <w:i/>
                <w:sz w:val="26"/>
              </w:rPr>
              <w:t>,</w:t>
            </w:r>
            <w:r w:rsidR="007B6208">
              <w:rPr>
                <w:i/>
                <w:spacing w:val="-5"/>
                <w:sz w:val="26"/>
              </w:rPr>
              <w:t xml:space="preserve"> </w:t>
            </w:r>
            <w:r w:rsidR="007B6208">
              <w:rPr>
                <w:i/>
                <w:sz w:val="26"/>
              </w:rPr>
              <w:t>ngày</w:t>
            </w:r>
            <w:r w:rsidR="007B6208"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  <w:lang w:val="en-US"/>
              </w:rPr>
              <w:t>……</w:t>
            </w:r>
            <w:r w:rsidR="007B6208">
              <w:rPr>
                <w:i/>
                <w:spacing w:val="-4"/>
                <w:sz w:val="26"/>
              </w:rPr>
              <w:t xml:space="preserve"> </w:t>
            </w:r>
            <w:r w:rsidR="007B6208">
              <w:rPr>
                <w:i/>
                <w:sz w:val="26"/>
              </w:rPr>
              <w:t>tháng</w:t>
            </w:r>
            <w:r w:rsidR="007B6208"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  <w:lang w:val="en-US"/>
              </w:rPr>
              <w:t>…</w:t>
            </w:r>
            <w:r w:rsidR="007B6208">
              <w:rPr>
                <w:i/>
                <w:spacing w:val="58"/>
                <w:sz w:val="26"/>
              </w:rPr>
              <w:t xml:space="preserve"> </w:t>
            </w:r>
            <w:r w:rsidR="007B6208">
              <w:rPr>
                <w:i/>
                <w:sz w:val="26"/>
              </w:rPr>
              <w:t>năm</w:t>
            </w:r>
            <w:r w:rsidR="007B6208">
              <w:rPr>
                <w:i/>
                <w:spacing w:val="-4"/>
                <w:sz w:val="26"/>
              </w:rPr>
              <w:t xml:space="preserve"> 20</w:t>
            </w:r>
            <w:r>
              <w:rPr>
                <w:i/>
                <w:spacing w:val="-4"/>
                <w:sz w:val="26"/>
                <w:lang w:val="en-US"/>
              </w:rPr>
              <w:t>…</w:t>
            </w:r>
          </w:p>
        </w:tc>
      </w:tr>
    </w:tbl>
    <w:p w:rsidR="00473AA2" w:rsidRDefault="007B6208">
      <w:pPr>
        <w:spacing w:before="298" w:line="322" w:lineRule="exact"/>
        <w:ind w:right="135"/>
        <w:jc w:val="center"/>
        <w:rPr>
          <w:b/>
          <w:sz w:val="28"/>
        </w:rPr>
      </w:pPr>
      <w:r>
        <w:rPr>
          <w:b/>
          <w:sz w:val="28"/>
        </w:rPr>
        <w:t>BÁO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CÁO</w:t>
      </w:r>
    </w:p>
    <w:p w:rsidR="00473AA2" w:rsidRDefault="007B6208">
      <w:pPr>
        <w:spacing w:line="322" w:lineRule="exact"/>
        <w:ind w:left="609"/>
        <w:rPr>
          <w:b/>
          <w:sz w:val="28"/>
        </w:rPr>
      </w:pPr>
      <w:r>
        <w:rPr>
          <w:b/>
          <w:sz w:val="28"/>
        </w:rPr>
        <w:t>Kết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quả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hoạt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kỷ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niệm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ngày Quốc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tế phụ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nữ (8/3),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Ngày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Quốc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tế </w:t>
      </w:r>
      <w:r>
        <w:rPr>
          <w:b/>
          <w:spacing w:val="-4"/>
          <w:sz w:val="28"/>
        </w:rPr>
        <w:t>hạnh</w:t>
      </w:r>
    </w:p>
    <w:p w:rsidR="00473AA2" w:rsidRPr="00090F2A" w:rsidRDefault="007B6208">
      <w:pPr>
        <w:spacing w:line="322" w:lineRule="exact"/>
        <w:ind w:left="43"/>
        <w:rPr>
          <w:b/>
          <w:sz w:val="28"/>
          <w:lang w:val="en-US"/>
        </w:rPr>
      </w:pPr>
      <w:r>
        <w:rPr>
          <w:b/>
          <w:sz w:val="28"/>
        </w:rPr>
        <w:t>phúc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(20/3)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kết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quả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đăng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ký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danh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hiệu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thi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đua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nữ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CNVCLĐ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20</w:t>
      </w:r>
      <w:r w:rsidR="00090F2A">
        <w:rPr>
          <w:b/>
          <w:spacing w:val="-4"/>
          <w:sz w:val="28"/>
          <w:lang w:val="en-US"/>
        </w:rPr>
        <w:t>…</w:t>
      </w:r>
    </w:p>
    <w:p w:rsidR="00473AA2" w:rsidRDefault="007B6208">
      <w:pPr>
        <w:pStyle w:val="BodyText"/>
        <w:spacing w:before="316"/>
        <w:ind w:right="175" w:firstLine="566"/>
      </w:pPr>
      <w:r>
        <w:t>Thực hiện Chương trình công tác nữ công năm 20</w:t>
      </w:r>
      <w:r w:rsidR="00090F2A">
        <w:rPr>
          <w:lang w:val="en-US"/>
        </w:rPr>
        <w:t>…</w:t>
      </w:r>
      <w:r>
        <w:t xml:space="preserve">; Công văn số </w:t>
      </w:r>
      <w:r w:rsidR="00090F2A">
        <w:rPr>
          <w:lang w:val="en-US"/>
        </w:rPr>
        <w:t>……….</w:t>
      </w:r>
      <w:r>
        <w:t xml:space="preserve"> ngày </w:t>
      </w:r>
      <w:r w:rsidR="00090F2A">
        <w:rPr>
          <w:lang w:val="en-US"/>
        </w:rPr>
        <w:t>………</w:t>
      </w:r>
      <w:r>
        <w:t xml:space="preserve"> của Liên đoàn Lao động tỉnh </w:t>
      </w:r>
      <w:r w:rsidR="00090F2A">
        <w:rPr>
          <w:lang w:val="en-US"/>
        </w:rPr>
        <w:t>………..</w:t>
      </w:r>
      <w:r>
        <w:t xml:space="preserve"> về việc hướng dẫn tổ chức “Tuần lễ áo </w:t>
      </w:r>
      <w:r>
        <w:t>dài”, các hoạt động kỷ niệm ngày Quốc tế phụ nữ (8/3), Khởi nghĩa Hai Bà Trưng và ngày Quốc tế Hạnh phúc (20/3) năm 20</w:t>
      </w:r>
      <w:r w:rsidR="00090F2A">
        <w:rPr>
          <w:lang w:val="en-US"/>
        </w:rPr>
        <w:t>…….</w:t>
      </w:r>
      <w:r>
        <w:t xml:space="preserve">. LĐLĐ huyện </w:t>
      </w:r>
      <w:r w:rsidR="00090F2A">
        <w:rPr>
          <w:lang w:val="en-US"/>
        </w:rPr>
        <w:t>………..</w:t>
      </w:r>
      <w:r>
        <w:t xml:space="preserve"> báo cáo kết quả hoạt động và kết quả đăng ký danh hiệu thi đua của nữ CNVCLĐ năm 20</w:t>
      </w:r>
      <w:r w:rsidR="00090F2A">
        <w:rPr>
          <w:lang w:val="en-US"/>
        </w:rPr>
        <w:t>………</w:t>
      </w:r>
      <w:r>
        <w:t xml:space="preserve"> như sau:</w:t>
      </w:r>
    </w:p>
    <w:p w:rsidR="00473AA2" w:rsidRDefault="007B6208">
      <w:pPr>
        <w:spacing w:before="7" w:line="299" w:lineRule="exact"/>
        <w:ind w:left="609"/>
        <w:jc w:val="both"/>
        <w:rPr>
          <w:b/>
          <w:sz w:val="26"/>
        </w:rPr>
      </w:pPr>
      <w:r>
        <w:rPr>
          <w:b/>
          <w:sz w:val="26"/>
        </w:rPr>
        <w:t>I.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KẾT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QUẢ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ĐỘN</w:t>
      </w:r>
      <w:r>
        <w:rPr>
          <w:b/>
          <w:sz w:val="26"/>
        </w:rPr>
        <w:t>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NHÂN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(8/3),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20/3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4"/>
          <w:sz w:val="26"/>
        </w:rPr>
        <w:t xml:space="preserve"> 2021</w:t>
      </w:r>
    </w:p>
    <w:p w:rsidR="00473AA2" w:rsidRDefault="007B6208">
      <w:pPr>
        <w:pStyle w:val="ListParagraph"/>
        <w:numPr>
          <w:ilvl w:val="0"/>
          <w:numId w:val="4"/>
        </w:numPr>
        <w:tabs>
          <w:tab w:val="left" w:pos="1043"/>
        </w:tabs>
        <w:spacing w:line="319" w:lineRule="exact"/>
        <w:ind w:hanging="280"/>
        <w:jc w:val="both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đoàn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cấp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trên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cơ</w:t>
      </w:r>
      <w:r>
        <w:rPr>
          <w:b/>
          <w:spacing w:val="-5"/>
          <w:sz w:val="28"/>
        </w:rPr>
        <w:t xml:space="preserve"> sở:</w:t>
      </w:r>
    </w:p>
    <w:p w:rsidR="00473AA2" w:rsidRDefault="007B6208">
      <w:pPr>
        <w:pStyle w:val="ListParagraph"/>
        <w:numPr>
          <w:ilvl w:val="0"/>
          <w:numId w:val="3"/>
        </w:numPr>
        <w:tabs>
          <w:tab w:val="left" w:pos="931"/>
        </w:tabs>
        <w:ind w:right="174" w:firstLine="719"/>
        <w:rPr>
          <w:sz w:val="28"/>
        </w:rPr>
      </w:pPr>
      <w:r>
        <w:rPr>
          <w:sz w:val="28"/>
        </w:rPr>
        <w:t xml:space="preserve">Ban Thường vụ Liên đoàn Lao động huyện </w:t>
      </w:r>
      <w:r w:rsidR="00090F2A">
        <w:rPr>
          <w:sz w:val="28"/>
          <w:lang w:val="en-US"/>
        </w:rPr>
        <w:t>…………</w:t>
      </w:r>
      <w:r>
        <w:rPr>
          <w:sz w:val="28"/>
        </w:rPr>
        <w:t xml:space="preserve"> đã ban hành Công văn số: </w:t>
      </w:r>
      <w:r w:rsidR="00090F2A">
        <w:rPr>
          <w:sz w:val="28"/>
          <w:lang w:val="en-US"/>
        </w:rPr>
        <w:t>………….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ngày </w:t>
      </w:r>
      <w:r w:rsidR="00090F2A">
        <w:rPr>
          <w:sz w:val="28"/>
          <w:lang w:val="en-US"/>
        </w:rPr>
        <w:t>……….</w:t>
      </w:r>
      <w:r>
        <w:rPr>
          <w:sz w:val="28"/>
        </w:rPr>
        <w:t xml:space="preserve"> v/v Tổ chức “Tuần lễ áo dài”, các hoạt động kỷ niệm ngày Quốc tế Phụ nữ 8/3, Khởi nghĩa Hai Bà Trưng,</w:t>
      </w:r>
      <w:r>
        <w:rPr>
          <w:spacing w:val="40"/>
          <w:sz w:val="28"/>
        </w:rPr>
        <w:t xml:space="preserve"> </w:t>
      </w:r>
      <w:r>
        <w:rPr>
          <w:sz w:val="28"/>
        </w:rPr>
        <w:t>và ngày Quốc tế Hạnh phúc (20/3) năm 20</w:t>
      </w:r>
      <w:r w:rsidR="00090F2A">
        <w:rPr>
          <w:sz w:val="28"/>
          <w:lang w:val="en-US"/>
        </w:rPr>
        <w:t>….</w:t>
      </w:r>
      <w:r>
        <w:rPr>
          <w:sz w:val="28"/>
        </w:rPr>
        <w:t xml:space="preserve"> chỉ đạo các công đoàn cơ sở trực thuộc tổ chức triển khai</w:t>
      </w:r>
      <w:r>
        <w:rPr>
          <w:spacing w:val="40"/>
          <w:sz w:val="28"/>
        </w:rPr>
        <w:t xml:space="preserve"> </w:t>
      </w:r>
      <w:r>
        <w:rPr>
          <w:sz w:val="28"/>
        </w:rPr>
        <w:t>thực hiện.</w:t>
      </w:r>
    </w:p>
    <w:p w:rsidR="00473AA2" w:rsidRDefault="007B6208">
      <w:pPr>
        <w:pStyle w:val="ListParagraph"/>
        <w:numPr>
          <w:ilvl w:val="0"/>
          <w:numId w:val="3"/>
        </w:numPr>
        <w:tabs>
          <w:tab w:val="left" w:pos="788"/>
        </w:tabs>
        <w:ind w:right="175" w:firstLine="566"/>
        <w:rPr>
          <w:sz w:val="28"/>
        </w:rPr>
      </w:pPr>
      <w:r>
        <w:rPr>
          <w:sz w:val="28"/>
        </w:rPr>
        <w:t xml:space="preserve">Huyện ủy, HĐND, UBND huyện </w:t>
      </w:r>
      <w:r>
        <w:rPr>
          <w:sz w:val="28"/>
        </w:rPr>
        <w:t>tổ chức gặp mặt, tặng hoa, quà cho cán bộ lãnh đạo là nữ trong các cơ quan trong toàn huyện.</w:t>
      </w:r>
    </w:p>
    <w:p w:rsidR="00473AA2" w:rsidRDefault="007B6208">
      <w:pPr>
        <w:pStyle w:val="ListParagraph"/>
        <w:numPr>
          <w:ilvl w:val="0"/>
          <w:numId w:val="3"/>
        </w:numPr>
        <w:tabs>
          <w:tab w:val="left" w:pos="776"/>
        </w:tabs>
        <w:ind w:right="175" w:firstLine="566"/>
        <w:rPr>
          <w:sz w:val="28"/>
        </w:rPr>
      </w:pPr>
      <w:r>
        <w:rPr>
          <w:sz w:val="28"/>
        </w:rPr>
        <w:t xml:space="preserve">Chỉ đạo các công đoàn cơ sở tuyên truyền, hưởng ứng Tuần lễ áo dài và ngày Áo dài Việt Nam. 100% cán bộ Hội chuyên trách các cấp, nữ CBCC </w:t>
      </w:r>
      <w:r>
        <w:rPr>
          <w:sz w:val="28"/>
        </w:rPr>
        <w:t>mặc áo dài truyền thống vào ngày 08/3/20</w:t>
      </w:r>
      <w:r w:rsidR="00090F2A">
        <w:rPr>
          <w:sz w:val="28"/>
          <w:lang w:val="en-US"/>
        </w:rPr>
        <w:t>…</w:t>
      </w:r>
      <w:r>
        <w:rPr>
          <w:sz w:val="28"/>
        </w:rPr>
        <w:t>.</w:t>
      </w:r>
    </w:p>
    <w:p w:rsidR="00473AA2" w:rsidRDefault="007B6208">
      <w:pPr>
        <w:pStyle w:val="ListParagraph"/>
        <w:numPr>
          <w:ilvl w:val="0"/>
          <w:numId w:val="4"/>
        </w:numPr>
        <w:tabs>
          <w:tab w:val="left" w:pos="889"/>
        </w:tabs>
        <w:spacing w:before="3" w:line="319" w:lineRule="exact"/>
        <w:ind w:left="889" w:hanging="280"/>
        <w:jc w:val="both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đoàn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cơ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sở:</w:t>
      </w:r>
    </w:p>
    <w:p w:rsidR="00473AA2" w:rsidRDefault="007B6208">
      <w:pPr>
        <w:pStyle w:val="ListParagraph"/>
        <w:numPr>
          <w:ilvl w:val="1"/>
          <w:numId w:val="4"/>
        </w:numPr>
        <w:tabs>
          <w:tab w:val="left" w:pos="1030"/>
        </w:tabs>
        <w:spacing w:line="319" w:lineRule="exact"/>
        <w:ind w:left="1030" w:hanging="421"/>
        <w:jc w:val="both"/>
        <w:rPr>
          <w:sz w:val="28"/>
        </w:rPr>
      </w:pPr>
      <w:r>
        <w:rPr>
          <w:b/>
          <w:sz w:val="28"/>
        </w:rPr>
        <w:t>Tổng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CĐCS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tổ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hoạt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độn</w:t>
      </w:r>
      <w:r>
        <w:rPr>
          <w:b/>
          <w:sz w:val="28"/>
        </w:rPr>
        <w:t>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niệm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8/3,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20/3</w:t>
      </w:r>
      <w:r>
        <w:rPr>
          <w:spacing w:val="-2"/>
          <w:sz w:val="28"/>
        </w:rPr>
        <w:t>:</w:t>
      </w:r>
    </w:p>
    <w:p w:rsidR="00473AA2" w:rsidRPr="00090F2A" w:rsidRDefault="00090F2A" w:rsidP="00090F2A">
      <w:pPr>
        <w:pStyle w:val="ListParagraph"/>
        <w:numPr>
          <w:ilvl w:val="2"/>
          <w:numId w:val="4"/>
        </w:numPr>
        <w:tabs>
          <w:tab w:val="left" w:pos="782"/>
        </w:tabs>
        <w:ind w:right="176" w:firstLine="566"/>
        <w:rPr>
          <w:sz w:val="28"/>
        </w:rPr>
      </w:pPr>
      <w:r>
        <w:rPr>
          <w:sz w:val="28"/>
        </w:rPr>
        <w:t>Tổng số: ...</w:t>
      </w:r>
      <w:r w:rsidR="007B6208">
        <w:rPr>
          <w:sz w:val="28"/>
        </w:rPr>
        <w:t xml:space="preserve"> đơn vị. 100% các đơn vị tổ chức gặp mặt, tặng quà cho chị em phụ nữ của đơn vị mình.</w:t>
      </w:r>
    </w:p>
    <w:p w:rsidR="00473AA2" w:rsidRDefault="007B6208">
      <w:pPr>
        <w:pStyle w:val="ListParagraph"/>
        <w:numPr>
          <w:ilvl w:val="1"/>
          <w:numId w:val="4"/>
        </w:numPr>
        <w:tabs>
          <w:tab w:val="left" w:pos="1100"/>
        </w:tabs>
        <w:spacing w:line="321" w:lineRule="exact"/>
        <w:ind w:left="1100" w:hanging="491"/>
        <w:rPr>
          <w:b/>
          <w:sz w:val="28"/>
        </w:rPr>
      </w:pPr>
      <w:r>
        <w:rPr>
          <w:b/>
          <w:sz w:val="28"/>
        </w:rPr>
        <w:t>N</w:t>
      </w:r>
      <w:r>
        <w:rPr>
          <w:b/>
          <w:sz w:val="28"/>
        </w:rPr>
        <w:t>ội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hình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thức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tổ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chức:</w:t>
      </w:r>
    </w:p>
    <w:p w:rsidR="00473AA2" w:rsidRDefault="00090F2A">
      <w:pPr>
        <w:pStyle w:val="ListParagraph"/>
        <w:numPr>
          <w:ilvl w:val="2"/>
          <w:numId w:val="4"/>
        </w:numPr>
        <w:tabs>
          <w:tab w:val="left" w:pos="780"/>
        </w:tabs>
        <w:ind w:right="177" w:firstLine="566"/>
        <w:jc w:val="left"/>
        <w:rPr>
          <w:sz w:val="28"/>
        </w:rPr>
      </w:pPr>
      <w:r>
        <w:rPr>
          <w:sz w:val="28"/>
          <w:lang w:val="en-US"/>
        </w:rPr>
        <w:t>…</w:t>
      </w:r>
      <w:r w:rsidR="007B6208">
        <w:rPr>
          <w:sz w:val="28"/>
        </w:rPr>
        <w:t>% các công đoàn cơ sở tổ chức gặp mặt kỷ niệm ngày 08/3, tặng quà cho chị em nhân ngày Quốc tế phụ nữ.</w:t>
      </w:r>
    </w:p>
    <w:p w:rsidR="00473AA2" w:rsidRDefault="007B6208" w:rsidP="00090F2A">
      <w:pPr>
        <w:pStyle w:val="BodyText"/>
        <w:spacing w:line="321" w:lineRule="exact"/>
        <w:ind w:firstLine="565"/>
        <w:jc w:val="left"/>
      </w:pPr>
      <w:r>
        <w:t>Số</w:t>
      </w:r>
      <w:r>
        <w:rPr>
          <w:spacing w:val="-2"/>
        </w:rPr>
        <w:t xml:space="preserve"> </w:t>
      </w:r>
      <w:r>
        <w:t>nữ</w:t>
      </w:r>
      <w:r>
        <w:rPr>
          <w:spacing w:val="-4"/>
        </w:rPr>
        <w:t xml:space="preserve"> </w:t>
      </w:r>
      <w:r>
        <w:t>CNVCLĐ</w:t>
      </w:r>
      <w:r>
        <w:rPr>
          <w:spacing w:val="65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tặng</w:t>
      </w:r>
      <w:r>
        <w:rPr>
          <w:spacing w:val="-4"/>
        </w:rPr>
        <w:t xml:space="preserve"> </w:t>
      </w:r>
      <w:r>
        <w:t>quà</w:t>
      </w:r>
      <w:r>
        <w:rPr>
          <w:spacing w:val="-3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8/3</w:t>
      </w:r>
      <w:r>
        <w:t>:</w:t>
      </w:r>
      <w:r>
        <w:rPr>
          <w:spacing w:val="-2"/>
        </w:rPr>
        <w:t xml:space="preserve"> </w:t>
      </w:r>
      <w:r w:rsidR="00090F2A">
        <w:rPr>
          <w:lang w:val="en-US"/>
        </w:rPr>
        <w:t>…..</w:t>
      </w:r>
      <w:r>
        <w:rPr>
          <w:spacing w:val="-3"/>
        </w:rPr>
        <w:t xml:space="preserve"> </w:t>
      </w:r>
      <w:r>
        <w:rPr>
          <w:spacing w:val="-2"/>
        </w:rPr>
        <w:t>người.</w:t>
      </w:r>
    </w:p>
    <w:p w:rsidR="00473AA2" w:rsidRDefault="007B6208">
      <w:pPr>
        <w:pStyle w:val="BodyText"/>
        <w:spacing w:line="322" w:lineRule="exact"/>
        <w:ind w:left="609"/>
        <w:jc w:val="left"/>
      </w:pPr>
      <w:r>
        <w:t>Tổng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tiền:</w:t>
      </w:r>
      <w:r>
        <w:rPr>
          <w:spacing w:val="-5"/>
        </w:rPr>
        <w:t xml:space="preserve"> </w:t>
      </w:r>
      <w:r w:rsidR="00090F2A">
        <w:rPr>
          <w:lang w:val="en-US"/>
        </w:rPr>
        <w:t>…….</w:t>
      </w:r>
      <w:r>
        <w:rPr>
          <w:spacing w:val="-5"/>
        </w:rPr>
        <w:t xml:space="preserve"> </w:t>
      </w:r>
      <w:r>
        <w:rPr>
          <w:spacing w:val="-4"/>
        </w:rPr>
        <w:t>đồng</w:t>
      </w:r>
    </w:p>
    <w:p w:rsidR="00473AA2" w:rsidRPr="00090F2A" w:rsidRDefault="007B6208" w:rsidP="00090F2A">
      <w:pPr>
        <w:pStyle w:val="BodyText"/>
        <w:spacing w:line="322" w:lineRule="exact"/>
        <w:ind w:left="609"/>
        <w:jc w:val="left"/>
        <w:rPr>
          <w:lang w:val="en-US"/>
        </w:rPr>
        <w:sectPr w:rsidR="00473AA2" w:rsidRPr="00090F2A" w:rsidSect="00090F2A">
          <w:type w:val="continuous"/>
          <w:pgSz w:w="12240" w:h="15840"/>
          <w:pgMar w:top="1120" w:right="720" w:bottom="1418" w:left="1800" w:header="720" w:footer="720" w:gutter="0"/>
          <w:cols w:space="720"/>
        </w:sectPr>
      </w:pPr>
      <w:r>
        <w:t>(</w:t>
      </w:r>
      <w:r w:rsidR="00090F2A">
        <w:rPr>
          <w:lang w:val="en-US"/>
        </w:rPr>
        <w:t>Bằng chứ: ……………… đồng</w:t>
      </w:r>
      <w:r w:rsidR="00090F2A">
        <w:rPr>
          <w:spacing w:val="-2"/>
        </w:rPr>
        <w:t>)</w:t>
      </w:r>
      <w:r w:rsidR="00090F2A">
        <w:rPr>
          <w:spacing w:val="-2"/>
          <w:lang w:val="en-US"/>
        </w:rPr>
        <w:t>.</w:t>
      </w:r>
    </w:p>
    <w:p w:rsidR="00473AA2" w:rsidRDefault="00090F2A" w:rsidP="00090F2A">
      <w:pPr>
        <w:pStyle w:val="BodyText"/>
        <w:ind w:left="0" w:right="175"/>
      </w:pPr>
      <w:r>
        <w:lastRenderedPageBreak/>
        <w:t>Hình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chức:</w:t>
      </w:r>
      <w:r>
        <w:rPr>
          <w:spacing w:val="-1"/>
        </w:rPr>
        <w:t xml:space="preserve"> </w:t>
      </w:r>
      <w:r>
        <w:rPr>
          <w:lang w:val="en-US"/>
        </w:rPr>
        <w:t>T</w:t>
      </w:r>
      <w:r>
        <w:t>ổ</w:t>
      </w:r>
      <w:r>
        <w:rPr>
          <w:spacing w:val="-1"/>
        </w:rPr>
        <w:t xml:space="preserve"> </w:t>
      </w:r>
      <w:r>
        <w:t>chức gặp</w:t>
      </w:r>
      <w:r>
        <w:rPr>
          <w:spacing w:val="1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kỷ</w:t>
      </w:r>
      <w:r>
        <w:rPr>
          <w:spacing w:val="-3"/>
        </w:rPr>
        <w:t xml:space="preserve"> </w:t>
      </w:r>
      <w:r>
        <w:t>niệm</w:t>
      </w:r>
      <w:r>
        <w:rPr>
          <w:spacing w:val="-5"/>
        </w:rPr>
        <w:t xml:space="preserve"> </w:t>
      </w:r>
      <w:r>
        <w:t>ôn</w:t>
      </w:r>
      <w:r>
        <w:rPr>
          <w:spacing w:val="-1"/>
        </w:rPr>
        <w:t xml:space="preserve"> </w:t>
      </w:r>
      <w:r>
        <w:rPr>
          <w:spacing w:val="-5"/>
        </w:rPr>
        <w:t>lại</w:t>
      </w:r>
      <w:r>
        <w:rPr>
          <w:lang w:val="en-US"/>
        </w:rPr>
        <w:t xml:space="preserve"> </w:t>
      </w:r>
      <w:r w:rsidR="007B6208">
        <w:t>truyền</w:t>
      </w:r>
      <w:r w:rsidR="007B6208">
        <w:rPr>
          <w:spacing w:val="17"/>
        </w:rPr>
        <w:t xml:space="preserve"> </w:t>
      </w:r>
      <w:r w:rsidR="007B6208">
        <w:t>thống,</w:t>
      </w:r>
      <w:r w:rsidR="007B6208">
        <w:rPr>
          <w:spacing w:val="16"/>
        </w:rPr>
        <w:t xml:space="preserve"> </w:t>
      </w:r>
      <w:r w:rsidR="007B6208">
        <w:t>một</w:t>
      </w:r>
      <w:r w:rsidR="007B6208">
        <w:rPr>
          <w:spacing w:val="18"/>
        </w:rPr>
        <w:t xml:space="preserve"> </w:t>
      </w:r>
      <w:r w:rsidR="007B6208">
        <w:t>số</w:t>
      </w:r>
      <w:r w:rsidR="007B6208">
        <w:rPr>
          <w:spacing w:val="18"/>
        </w:rPr>
        <w:t xml:space="preserve"> </w:t>
      </w:r>
      <w:r w:rsidR="007B6208">
        <w:t>đơn</w:t>
      </w:r>
      <w:r w:rsidR="007B6208">
        <w:rPr>
          <w:spacing w:val="18"/>
        </w:rPr>
        <w:t xml:space="preserve"> </w:t>
      </w:r>
      <w:r w:rsidR="007B6208">
        <w:t>vị</w:t>
      </w:r>
      <w:r w:rsidR="007B6208">
        <w:rPr>
          <w:spacing w:val="18"/>
        </w:rPr>
        <w:t xml:space="preserve"> </w:t>
      </w:r>
      <w:r w:rsidR="007B6208">
        <w:t>tổ</w:t>
      </w:r>
      <w:r w:rsidR="007B6208">
        <w:rPr>
          <w:spacing w:val="18"/>
        </w:rPr>
        <w:t xml:space="preserve"> </w:t>
      </w:r>
      <w:r w:rsidR="007B6208">
        <w:t>chức</w:t>
      </w:r>
      <w:r w:rsidR="007B6208">
        <w:rPr>
          <w:spacing w:val="17"/>
        </w:rPr>
        <w:t xml:space="preserve"> </w:t>
      </w:r>
      <w:r w:rsidR="007B6208">
        <w:t>giao</w:t>
      </w:r>
      <w:r w:rsidR="007B6208">
        <w:rPr>
          <w:spacing w:val="16"/>
        </w:rPr>
        <w:t xml:space="preserve"> </w:t>
      </w:r>
      <w:r w:rsidR="007B6208">
        <w:t>lưu</w:t>
      </w:r>
      <w:r w:rsidR="007B6208">
        <w:rPr>
          <w:spacing w:val="16"/>
        </w:rPr>
        <w:t xml:space="preserve"> </w:t>
      </w:r>
      <w:r w:rsidR="007B6208">
        <w:t>cầu</w:t>
      </w:r>
      <w:r w:rsidR="007B6208">
        <w:rPr>
          <w:spacing w:val="16"/>
        </w:rPr>
        <w:t xml:space="preserve"> </w:t>
      </w:r>
      <w:r w:rsidR="007B6208">
        <w:t>lông,</w:t>
      </w:r>
      <w:r w:rsidR="007B6208">
        <w:rPr>
          <w:spacing w:val="13"/>
        </w:rPr>
        <w:t xml:space="preserve"> </w:t>
      </w:r>
      <w:r w:rsidR="007B6208">
        <w:t>bóng</w:t>
      </w:r>
      <w:r w:rsidR="007B6208">
        <w:rPr>
          <w:spacing w:val="16"/>
        </w:rPr>
        <w:t xml:space="preserve"> </w:t>
      </w:r>
      <w:r w:rsidR="007B6208">
        <w:t>chuyền</w:t>
      </w:r>
      <w:r w:rsidR="007B6208">
        <w:rPr>
          <w:spacing w:val="16"/>
        </w:rPr>
        <w:t xml:space="preserve"> </w:t>
      </w:r>
      <w:r w:rsidR="007B6208">
        <w:t>hơi,</w:t>
      </w:r>
      <w:r w:rsidR="007B6208">
        <w:rPr>
          <w:spacing w:val="14"/>
        </w:rPr>
        <w:t xml:space="preserve"> </w:t>
      </w:r>
      <w:r w:rsidR="007B6208">
        <w:t>văn</w:t>
      </w:r>
      <w:r w:rsidR="007B6208">
        <w:rPr>
          <w:spacing w:val="16"/>
        </w:rPr>
        <w:t xml:space="preserve"> </w:t>
      </w:r>
      <w:r w:rsidR="007B6208">
        <w:rPr>
          <w:spacing w:val="-4"/>
        </w:rPr>
        <w:t>nghệ</w:t>
      </w:r>
      <w:r>
        <w:rPr>
          <w:lang w:val="en-US"/>
        </w:rPr>
        <w:t xml:space="preserve"> </w:t>
      </w:r>
      <w:r w:rsidR="007B6208">
        <w:t>chào</w:t>
      </w:r>
      <w:r w:rsidR="007B6208">
        <w:rPr>
          <w:spacing w:val="-3"/>
        </w:rPr>
        <w:t xml:space="preserve"> </w:t>
      </w:r>
      <w:r w:rsidR="007B6208">
        <w:t>mừng</w:t>
      </w:r>
      <w:r w:rsidR="007B6208">
        <w:rPr>
          <w:spacing w:val="-2"/>
        </w:rPr>
        <w:t xml:space="preserve"> </w:t>
      </w:r>
      <w:r w:rsidR="007B6208">
        <w:t>08/3</w:t>
      </w:r>
      <w:r w:rsidR="007B6208">
        <w:rPr>
          <w:spacing w:val="-4"/>
        </w:rPr>
        <w:t xml:space="preserve"> </w:t>
      </w:r>
      <w:r w:rsidR="007B6208">
        <w:t>tại</w:t>
      </w:r>
      <w:r w:rsidR="007B6208">
        <w:rPr>
          <w:spacing w:val="-2"/>
        </w:rPr>
        <w:t xml:space="preserve"> </w:t>
      </w:r>
      <w:r w:rsidR="007B6208">
        <w:t>đơn</w:t>
      </w:r>
      <w:r w:rsidR="007B6208">
        <w:rPr>
          <w:spacing w:val="-2"/>
        </w:rPr>
        <w:t xml:space="preserve"> </w:t>
      </w:r>
      <w:r w:rsidR="007B6208">
        <w:t>vị</w:t>
      </w:r>
      <w:r w:rsidR="007B6208">
        <w:rPr>
          <w:spacing w:val="-2"/>
        </w:rPr>
        <w:t xml:space="preserve"> mình.</w:t>
      </w:r>
    </w:p>
    <w:p w:rsidR="00473AA2" w:rsidRDefault="007B6208">
      <w:pPr>
        <w:pStyle w:val="ListParagraph"/>
        <w:numPr>
          <w:ilvl w:val="2"/>
          <w:numId w:val="4"/>
        </w:numPr>
        <w:tabs>
          <w:tab w:val="left" w:pos="782"/>
        </w:tabs>
        <w:ind w:right="175" w:firstLine="566"/>
        <w:rPr>
          <w:sz w:val="28"/>
        </w:rPr>
      </w:pPr>
      <w:r>
        <w:rPr>
          <w:sz w:val="28"/>
        </w:rPr>
        <w:t xml:space="preserve">Tổ chức gặp mặt ôn lại truyền thống, tuyên truyền phẩm chất phụ nữ thời kỳ CNH, HĐH đất nước: </w:t>
      </w:r>
      <w:r w:rsidR="00090F2A">
        <w:rPr>
          <w:sz w:val="28"/>
          <w:lang w:val="en-US"/>
        </w:rPr>
        <w:t>…</w:t>
      </w:r>
      <w:r>
        <w:rPr>
          <w:sz w:val="28"/>
        </w:rPr>
        <w:t xml:space="preserve"> đơn vị; số người tham dự: </w:t>
      </w:r>
      <w:r w:rsidR="00090F2A">
        <w:rPr>
          <w:sz w:val="28"/>
          <w:lang w:val="en-US"/>
        </w:rPr>
        <w:t>…</w:t>
      </w:r>
      <w:r>
        <w:rPr>
          <w:sz w:val="28"/>
        </w:rPr>
        <w:t xml:space="preserve"> người.</w:t>
      </w:r>
    </w:p>
    <w:p w:rsidR="00473AA2" w:rsidRDefault="007B6208">
      <w:pPr>
        <w:pStyle w:val="ListParagraph"/>
        <w:numPr>
          <w:ilvl w:val="3"/>
          <w:numId w:val="4"/>
        </w:numPr>
        <w:tabs>
          <w:tab w:val="left" w:pos="952"/>
        </w:tabs>
        <w:ind w:right="179" w:firstLine="719"/>
        <w:rPr>
          <w:sz w:val="28"/>
        </w:rPr>
      </w:pPr>
      <w:r>
        <w:rPr>
          <w:sz w:val="28"/>
        </w:rPr>
        <w:t>Tổ chức tuyên truyền, phổ biến chính sách pháp luật lao động nữ (qua hệ thống loa t</w:t>
      </w:r>
      <w:r>
        <w:rPr>
          <w:sz w:val="28"/>
        </w:rPr>
        <w:t xml:space="preserve">ruyền thanh, bảng tin): </w:t>
      </w:r>
      <w:r w:rsidR="00090F2A">
        <w:rPr>
          <w:sz w:val="28"/>
          <w:lang w:val="en-US"/>
        </w:rPr>
        <w:t>….</w:t>
      </w:r>
      <w:r>
        <w:rPr>
          <w:sz w:val="28"/>
        </w:rPr>
        <w:t xml:space="preserve"> đơn vị;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số người tham gia </w:t>
      </w:r>
      <w:r w:rsidR="00090F2A">
        <w:rPr>
          <w:sz w:val="28"/>
          <w:lang w:val="en-US"/>
        </w:rPr>
        <w:t>….</w:t>
      </w:r>
      <w:r>
        <w:rPr>
          <w:sz w:val="28"/>
        </w:rPr>
        <w:t xml:space="preserve"> người.</w:t>
      </w:r>
    </w:p>
    <w:p w:rsidR="00473AA2" w:rsidRDefault="007B6208">
      <w:pPr>
        <w:pStyle w:val="ListParagraph"/>
        <w:numPr>
          <w:ilvl w:val="3"/>
          <w:numId w:val="4"/>
        </w:numPr>
        <w:tabs>
          <w:tab w:val="left" w:pos="944"/>
        </w:tabs>
        <w:ind w:left="43" w:right="175" w:firstLine="719"/>
        <w:rPr>
          <w:sz w:val="28"/>
        </w:rPr>
      </w:pPr>
      <w:r>
        <w:rPr>
          <w:sz w:val="28"/>
        </w:rPr>
        <w:t xml:space="preserve">Tuyên truyền phổ biến kiến thức về giới, dân số - </w:t>
      </w:r>
      <w:r w:rsidR="00090F2A">
        <w:rPr>
          <w:sz w:val="28"/>
          <w:lang w:val="en-US"/>
        </w:rPr>
        <w:t>sức khỏe sinh sản</w:t>
      </w:r>
      <w:r>
        <w:rPr>
          <w:sz w:val="28"/>
        </w:rPr>
        <w:t xml:space="preserve">, nuôi dạy con tốt; xây dựng gia đình "5 không, 3 sạch" (qua hệ thống loa truyền thanh, bảng tin): </w:t>
      </w:r>
      <w:r w:rsidR="00090F2A">
        <w:rPr>
          <w:sz w:val="28"/>
          <w:lang w:val="en-US"/>
        </w:rPr>
        <w:t>…</w:t>
      </w:r>
      <w:r>
        <w:rPr>
          <w:sz w:val="28"/>
        </w:rPr>
        <w:t xml:space="preserve"> đơn vị; số người tham gia: </w:t>
      </w:r>
      <w:r w:rsidR="00090F2A">
        <w:rPr>
          <w:sz w:val="28"/>
          <w:lang w:val="en-US"/>
        </w:rPr>
        <w:t>…..</w:t>
      </w:r>
      <w:r>
        <w:rPr>
          <w:sz w:val="28"/>
        </w:rPr>
        <w:t xml:space="preserve"> người.</w:t>
      </w:r>
    </w:p>
    <w:p w:rsidR="00473AA2" w:rsidRDefault="007B6208">
      <w:pPr>
        <w:pStyle w:val="ListParagraph"/>
        <w:numPr>
          <w:ilvl w:val="3"/>
          <w:numId w:val="4"/>
        </w:numPr>
        <w:tabs>
          <w:tab w:val="left" w:pos="977"/>
        </w:tabs>
        <w:spacing w:line="322" w:lineRule="exact"/>
        <w:ind w:left="977" w:hanging="213"/>
        <w:rPr>
          <w:sz w:val="28"/>
        </w:rPr>
      </w:pPr>
      <w:r>
        <w:rPr>
          <w:sz w:val="28"/>
        </w:rPr>
        <w:t>Tọa</w:t>
      </w:r>
      <w:r>
        <w:rPr>
          <w:spacing w:val="43"/>
          <w:sz w:val="28"/>
        </w:rPr>
        <w:t xml:space="preserve"> </w:t>
      </w:r>
      <w:r>
        <w:rPr>
          <w:sz w:val="28"/>
        </w:rPr>
        <w:t>đàm,</w:t>
      </w:r>
      <w:r>
        <w:rPr>
          <w:spacing w:val="47"/>
          <w:sz w:val="28"/>
        </w:rPr>
        <w:t xml:space="preserve"> </w:t>
      </w:r>
      <w:r>
        <w:rPr>
          <w:sz w:val="28"/>
        </w:rPr>
        <w:t>nói</w:t>
      </w:r>
      <w:r>
        <w:rPr>
          <w:spacing w:val="47"/>
          <w:sz w:val="28"/>
        </w:rPr>
        <w:t xml:space="preserve"> </w:t>
      </w:r>
      <w:r>
        <w:rPr>
          <w:sz w:val="28"/>
        </w:rPr>
        <w:t>chuyện</w:t>
      </w:r>
      <w:r>
        <w:rPr>
          <w:spacing w:val="49"/>
          <w:sz w:val="28"/>
        </w:rPr>
        <w:t xml:space="preserve"> </w:t>
      </w:r>
      <w:r>
        <w:rPr>
          <w:sz w:val="28"/>
        </w:rPr>
        <w:t>chuyên</w:t>
      </w:r>
      <w:r>
        <w:rPr>
          <w:spacing w:val="47"/>
          <w:sz w:val="28"/>
        </w:rPr>
        <w:t xml:space="preserve"> </w:t>
      </w:r>
      <w:r>
        <w:rPr>
          <w:sz w:val="28"/>
        </w:rPr>
        <w:t>đề:</w:t>
      </w:r>
      <w:r>
        <w:rPr>
          <w:spacing w:val="47"/>
          <w:sz w:val="28"/>
        </w:rPr>
        <w:t xml:space="preserve"> </w:t>
      </w:r>
      <w:r w:rsidR="00090F2A">
        <w:rPr>
          <w:sz w:val="28"/>
          <w:lang w:val="en-US"/>
        </w:rPr>
        <w:t>…</w:t>
      </w:r>
      <w:r>
        <w:rPr>
          <w:spacing w:val="47"/>
          <w:sz w:val="28"/>
        </w:rPr>
        <w:t xml:space="preserve"> </w:t>
      </w:r>
      <w:r>
        <w:rPr>
          <w:sz w:val="28"/>
        </w:rPr>
        <w:t>đơn</w:t>
      </w:r>
      <w:r>
        <w:rPr>
          <w:spacing w:val="46"/>
          <w:sz w:val="28"/>
        </w:rPr>
        <w:t xml:space="preserve"> </w:t>
      </w:r>
      <w:r>
        <w:rPr>
          <w:sz w:val="28"/>
        </w:rPr>
        <w:t>vị</w:t>
      </w:r>
      <w:r>
        <w:rPr>
          <w:spacing w:val="47"/>
          <w:sz w:val="28"/>
        </w:rPr>
        <w:t xml:space="preserve"> </w:t>
      </w:r>
      <w:r>
        <w:rPr>
          <w:sz w:val="28"/>
        </w:rPr>
        <w:t>;</w:t>
      </w:r>
      <w:r>
        <w:rPr>
          <w:spacing w:val="46"/>
          <w:sz w:val="28"/>
        </w:rPr>
        <w:t xml:space="preserve"> </w:t>
      </w:r>
      <w:r>
        <w:rPr>
          <w:sz w:val="28"/>
        </w:rPr>
        <w:t>số</w:t>
      </w:r>
      <w:r>
        <w:rPr>
          <w:spacing w:val="47"/>
          <w:sz w:val="28"/>
        </w:rPr>
        <w:t xml:space="preserve"> </w:t>
      </w:r>
      <w:r>
        <w:rPr>
          <w:sz w:val="28"/>
        </w:rPr>
        <w:t>người</w:t>
      </w:r>
      <w:r>
        <w:rPr>
          <w:spacing w:val="46"/>
          <w:sz w:val="28"/>
        </w:rPr>
        <w:t xml:space="preserve"> </w:t>
      </w:r>
      <w:r>
        <w:rPr>
          <w:sz w:val="28"/>
        </w:rPr>
        <w:t>tham</w:t>
      </w:r>
      <w:r>
        <w:rPr>
          <w:spacing w:val="44"/>
          <w:sz w:val="28"/>
        </w:rPr>
        <w:t xml:space="preserve"> </w:t>
      </w:r>
      <w:r>
        <w:rPr>
          <w:sz w:val="28"/>
        </w:rPr>
        <w:t>dự:</w:t>
      </w:r>
      <w:r w:rsidR="00090F2A">
        <w:rPr>
          <w:spacing w:val="49"/>
          <w:sz w:val="28"/>
        </w:rPr>
        <w:t xml:space="preserve"> ...</w:t>
      </w:r>
    </w:p>
    <w:p w:rsidR="00473AA2" w:rsidRDefault="007B6208">
      <w:pPr>
        <w:pStyle w:val="BodyText"/>
        <w:spacing w:line="322" w:lineRule="exact"/>
        <w:ind w:left="44"/>
        <w:jc w:val="left"/>
      </w:pPr>
      <w:r>
        <w:rPr>
          <w:spacing w:val="-2"/>
        </w:rPr>
        <w:t>người.</w:t>
      </w:r>
    </w:p>
    <w:p w:rsidR="00473AA2" w:rsidRDefault="007B6208">
      <w:pPr>
        <w:pStyle w:val="ListParagraph"/>
        <w:numPr>
          <w:ilvl w:val="3"/>
          <w:numId w:val="4"/>
        </w:numPr>
        <w:tabs>
          <w:tab w:val="left" w:pos="926"/>
        </w:tabs>
        <w:spacing w:line="322" w:lineRule="exact"/>
        <w:ind w:left="926" w:hanging="162"/>
        <w:jc w:val="left"/>
        <w:rPr>
          <w:sz w:val="28"/>
        </w:rPr>
      </w:pP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nghệ,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thao:</w:t>
      </w:r>
      <w:r>
        <w:rPr>
          <w:spacing w:val="-1"/>
          <w:sz w:val="28"/>
        </w:rPr>
        <w:t xml:space="preserve"> </w:t>
      </w:r>
      <w:r w:rsidR="00090F2A">
        <w:rPr>
          <w:sz w:val="28"/>
          <w:lang w:val="en-US"/>
        </w:rPr>
        <w:t xml:space="preserve">… </w:t>
      </w:r>
      <w:r>
        <w:rPr>
          <w:sz w:val="28"/>
        </w:rPr>
        <w:t>đơn</w:t>
      </w:r>
      <w:r>
        <w:rPr>
          <w:spacing w:val="-3"/>
          <w:sz w:val="28"/>
        </w:rPr>
        <w:t xml:space="preserve"> </w:t>
      </w:r>
      <w:r>
        <w:rPr>
          <w:sz w:val="28"/>
        </w:rPr>
        <w:t>vị,</w:t>
      </w:r>
      <w:r>
        <w:rPr>
          <w:spacing w:val="-4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tham</w:t>
      </w:r>
      <w:r>
        <w:rPr>
          <w:spacing w:val="-6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 w:rsidR="00090F2A">
        <w:rPr>
          <w:sz w:val="28"/>
        </w:rPr>
        <w:t xml:space="preserve">... </w:t>
      </w:r>
      <w:r>
        <w:rPr>
          <w:spacing w:val="-2"/>
          <w:sz w:val="28"/>
        </w:rPr>
        <w:t>người.</w:t>
      </w:r>
    </w:p>
    <w:p w:rsidR="00473AA2" w:rsidRDefault="007B6208">
      <w:pPr>
        <w:pStyle w:val="ListParagraph"/>
        <w:numPr>
          <w:ilvl w:val="0"/>
          <w:numId w:val="4"/>
        </w:numPr>
        <w:tabs>
          <w:tab w:val="left" w:pos="960"/>
        </w:tabs>
        <w:spacing w:before="3" w:line="321" w:lineRule="exact"/>
        <w:ind w:left="960" w:hanging="280"/>
        <w:jc w:val="left"/>
        <w:rPr>
          <w:b/>
          <w:sz w:val="28"/>
        </w:rPr>
      </w:pPr>
      <w:r>
        <w:rPr>
          <w:b/>
          <w:sz w:val="28"/>
        </w:rPr>
        <w:t>Đánh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giá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chung:</w:t>
      </w:r>
    </w:p>
    <w:p w:rsidR="00473AA2" w:rsidRDefault="007B6208" w:rsidP="00090F2A">
      <w:pPr>
        <w:pStyle w:val="ListParagraph"/>
        <w:tabs>
          <w:tab w:val="left" w:pos="782"/>
        </w:tabs>
        <w:ind w:left="610" w:right="173" w:firstLine="0"/>
        <w:rPr>
          <w:sz w:val="28"/>
        </w:rPr>
      </w:pPr>
      <w:r>
        <w:rPr>
          <w:sz w:val="28"/>
        </w:rPr>
        <w:t>Các CĐCS đã quan tâm, chủ động tham mưu cho cấp ủy, phối hợp với chính</w:t>
      </w:r>
      <w:r>
        <w:rPr>
          <w:spacing w:val="-2"/>
          <w:sz w:val="28"/>
        </w:rPr>
        <w:t xml:space="preserve"> </w:t>
      </w:r>
      <w:r>
        <w:rPr>
          <w:sz w:val="28"/>
        </w:rPr>
        <w:t>quyền và các đoàn</w:t>
      </w:r>
      <w:r>
        <w:rPr>
          <w:spacing w:val="-2"/>
          <w:sz w:val="28"/>
        </w:rPr>
        <w:t xml:space="preserve"> </w:t>
      </w:r>
      <w:r>
        <w:rPr>
          <w:sz w:val="28"/>
        </w:rPr>
        <w:t>thể,</w:t>
      </w:r>
      <w:r>
        <w:rPr>
          <w:spacing w:val="-1"/>
          <w:sz w:val="28"/>
        </w:rPr>
        <w:t xml:space="preserve"> </w:t>
      </w:r>
      <w:r>
        <w:rPr>
          <w:sz w:val="28"/>
        </w:rPr>
        <w:t>lựa chọn</w:t>
      </w:r>
      <w:r>
        <w:rPr>
          <w:spacing w:val="-2"/>
          <w:sz w:val="28"/>
        </w:rPr>
        <w:t xml:space="preserve"> </w:t>
      </w:r>
      <w:r>
        <w:rPr>
          <w:sz w:val="28"/>
        </w:rPr>
        <w:t>các hình thức hoạt động phù hợp</w:t>
      </w:r>
      <w:r>
        <w:rPr>
          <w:spacing w:val="-2"/>
          <w:sz w:val="28"/>
        </w:rPr>
        <w:t xml:space="preserve"> </w:t>
      </w:r>
      <w:r>
        <w:rPr>
          <w:sz w:val="28"/>
        </w:rPr>
        <w:t>với điều kiện của đơn vị mình, để động viên các chị em. Do đó hầu hết các công đoàn cơ sở đều tặng quà cho chị em nhân ngày 8/3.</w:t>
      </w:r>
    </w:p>
    <w:p w:rsidR="00473AA2" w:rsidRPr="00090F2A" w:rsidRDefault="007B6208">
      <w:pPr>
        <w:spacing w:before="2" w:line="319" w:lineRule="exact"/>
        <w:ind w:left="764"/>
        <w:rPr>
          <w:b/>
          <w:sz w:val="28"/>
          <w:lang w:val="en-US"/>
        </w:rPr>
      </w:pPr>
      <w:r>
        <w:rPr>
          <w:b/>
          <w:sz w:val="28"/>
        </w:rPr>
        <w:t>III.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KẾT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QUẢ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ĐĂNG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ĐUA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NỮ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CNVCLĐ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4"/>
          <w:sz w:val="28"/>
        </w:rPr>
        <w:t xml:space="preserve"> 20</w:t>
      </w:r>
      <w:r w:rsidR="00090F2A">
        <w:rPr>
          <w:b/>
          <w:spacing w:val="-4"/>
          <w:sz w:val="28"/>
          <w:lang w:val="en-US"/>
        </w:rPr>
        <w:t>…</w:t>
      </w:r>
    </w:p>
    <w:p w:rsidR="00473AA2" w:rsidRDefault="007B6208">
      <w:pPr>
        <w:spacing w:line="319" w:lineRule="exact"/>
        <w:ind w:left="764"/>
        <w:rPr>
          <w:i/>
          <w:sz w:val="28"/>
        </w:rPr>
      </w:pPr>
      <w:r>
        <w:rPr>
          <w:i/>
          <w:sz w:val="28"/>
        </w:rPr>
        <w:t>(Có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đăng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gửi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kèm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theo)</w:t>
      </w:r>
    </w:p>
    <w:p w:rsidR="00473AA2" w:rsidRDefault="00473AA2">
      <w:pPr>
        <w:pStyle w:val="BodyText"/>
        <w:ind w:left="0"/>
        <w:jc w:val="left"/>
        <w:rPr>
          <w:i/>
          <w:sz w:val="20"/>
        </w:rPr>
      </w:pPr>
    </w:p>
    <w:p w:rsidR="00473AA2" w:rsidRDefault="00473AA2">
      <w:pPr>
        <w:pStyle w:val="BodyText"/>
        <w:spacing w:before="69"/>
        <w:ind w:left="0"/>
        <w:jc w:val="left"/>
        <w:rPr>
          <w:i/>
          <w:sz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9"/>
        <w:gridCol w:w="4331"/>
      </w:tblGrid>
      <w:tr w:rsidR="00473AA2">
        <w:trPr>
          <w:trHeight w:val="2728"/>
        </w:trPr>
        <w:tc>
          <w:tcPr>
            <w:tcW w:w="4849" w:type="dxa"/>
          </w:tcPr>
          <w:p w:rsidR="00473AA2" w:rsidRDefault="007B6208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473AA2" w:rsidRDefault="007B6208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t>Ban</w:t>
            </w:r>
            <w:r>
              <w:rPr>
                <w:spacing w:val="-5"/>
              </w:rPr>
              <w:t xml:space="preserve"> </w:t>
            </w:r>
            <w:r>
              <w:t>Tuyên</w:t>
            </w:r>
            <w:r>
              <w:rPr>
                <w:spacing w:val="-2"/>
              </w:rPr>
              <w:t xml:space="preserve"> </w:t>
            </w:r>
            <w:r>
              <w:t>giáo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Nữ</w:t>
            </w:r>
            <w:r>
              <w:rPr>
                <w:spacing w:val="-2"/>
              </w:rPr>
              <w:t xml:space="preserve"> </w:t>
            </w:r>
            <w:r>
              <w:t>Công</w:t>
            </w:r>
            <w:r>
              <w:rPr>
                <w:spacing w:val="-5"/>
              </w:rPr>
              <w:t xml:space="preserve"> </w:t>
            </w:r>
            <w:r>
              <w:t>LĐLĐ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tỉnh;</w:t>
            </w:r>
          </w:p>
          <w:p w:rsidR="00473AA2" w:rsidRDefault="007B6208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"/>
              <w:ind w:left="174" w:hanging="124"/>
            </w:pPr>
            <w:r>
              <w:t>Lưu:</w:t>
            </w:r>
            <w:r>
              <w:rPr>
                <w:spacing w:val="-2"/>
              </w:rPr>
              <w:t xml:space="preserve"> </w:t>
            </w:r>
            <w:r>
              <w:t>LĐLĐ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huyện.</w:t>
            </w:r>
          </w:p>
        </w:tc>
        <w:tc>
          <w:tcPr>
            <w:tcW w:w="4331" w:type="dxa"/>
          </w:tcPr>
          <w:p w:rsidR="00473AA2" w:rsidRDefault="00473AA2">
            <w:pPr>
              <w:pStyle w:val="TableParagraph"/>
              <w:spacing w:before="1"/>
              <w:ind w:left="0"/>
              <w:rPr>
                <w:i/>
                <w:sz w:val="5"/>
              </w:rPr>
            </w:pPr>
          </w:p>
          <w:p w:rsidR="00090F2A" w:rsidRPr="00090F2A" w:rsidRDefault="00090F2A" w:rsidP="00090F2A">
            <w:pPr>
              <w:pStyle w:val="TableParagraph"/>
              <w:ind w:left="1072"/>
              <w:jc w:val="center"/>
              <w:rPr>
                <w:b/>
                <w:sz w:val="28"/>
                <w:lang w:val="en-US"/>
              </w:rPr>
            </w:pPr>
            <w:r w:rsidRPr="00090F2A">
              <w:rPr>
                <w:b/>
                <w:sz w:val="28"/>
                <w:lang w:val="en-US"/>
              </w:rPr>
              <w:t>TM. BAN THƯỜNG VỤ</w:t>
            </w:r>
          </w:p>
          <w:p w:rsidR="00473AA2" w:rsidRDefault="00090F2A" w:rsidP="00090F2A">
            <w:pPr>
              <w:pStyle w:val="TableParagraph"/>
              <w:ind w:left="1072"/>
              <w:jc w:val="center"/>
              <w:rPr>
                <w:sz w:val="20"/>
              </w:rPr>
            </w:pPr>
            <w:bookmarkStart w:id="0" w:name="_GoBack"/>
            <w:bookmarkEnd w:id="0"/>
            <w:r w:rsidRPr="00090F2A">
              <w:rPr>
                <w:b/>
                <w:sz w:val="28"/>
                <w:lang w:val="en-US"/>
              </w:rPr>
              <w:t>CHỦ TỊCH</w:t>
            </w:r>
          </w:p>
        </w:tc>
      </w:tr>
    </w:tbl>
    <w:p w:rsidR="007B6208" w:rsidRDefault="007B6208"/>
    <w:sectPr w:rsidR="007B6208">
      <w:pgSz w:w="12240" w:h="15840"/>
      <w:pgMar w:top="1060" w:right="72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F473B"/>
    <w:multiLevelType w:val="hybridMultilevel"/>
    <w:tmpl w:val="E9FCEF0C"/>
    <w:lvl w:ilvl="0" w:tplc="5E74FCA6">
      <w:numFmt w:val="bullet"/>
      <w:lvlText w:val="-"/>
      <w:lvlJc w:val="left"/>
      <w:pPr>
        <w:ind w:left="43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2BCBB9C">
      <w:numFmt w:val="bullet"/>
      <w:lvlText w:val="•"/>
      <w:lvlJc w:val="left"/>
      <w:pPr>
        <w:ind w:left="1008" w:hanging="171"/>
      </w:pPr>
      <w:rPr>
        <w:rFonts w:hint="default"/>
        <w:lang w:val="vi" w:eastAsia="en-US" w:bidi="ar-SA"/>
      </w:rPr>
    </w:lvl>
    <w:lvl w:ilvl="2" w:tplc="0380A93C">
      <w:numFmt w:val="bullet"/>
      <w:lvlText w:val="•"/>
      <w:lvlJc w:val="left"/>
      <w:pPr>
        <w:ind w:left="1976" w:hanging="171"/>
      </w:pPr>
      <w:rPr>
        <w:rFonts w:hint="default"/>
        <w:lang w:val="vi" w:eastAsia="en-US" w:bidi="ar-SA"/>
      </w:rPr>
    </w:lvl>
    <w:lvl w:ilvl="3" w:tplc="D3DC47EE">
      <w:numFmt w:val="bullet"/>
      <w:lvlText w:val="•"/>
      <w:lvlJc w:val="left"/>
      <w:pPr>
        <w:ind w:left="2944" w:hanging="171"/>
      </w:pPr>
      <w:rPr>
        <w:rFonts w:hint="default"/>
        <w:lang w:val="vi" w:eastAsia="en-US" w:bidi="ar-SA"/>
      </w:rPr>
    </w:lvl>
    <w:lvl w:ilvl="4" w:tplc="CAB87F2A">
      <w:numFmt w:val="bullet"/>
      <w:lvlText w:val="•"/>
      <w:lvlJc w:val="left"/>
      <w:pPr>
        <w:ind w:left="3912" w:hanging="171"/>
      </w:pPr>
      <w:rPr>
        <w:rFonts w:hint="default"/>
        <w:lang w:val="vi" w:eastAsia="en-US" w:bidi="ar-SA"/>
      </w:rPr>
    </w:lvl>
    <w:lvl w:ilvl="5" w:tplc="D9FAD2A2">
      <w:numFmt w:val="bullet"/>
      <w:lvlText w:val="•"/>
      <w:lvlJc w:val="left"/>
      <w:pPr>
        <w:ind w:left="4880" w:hanging="171"/>
      </w:pPr>
      <w:rPr>
        <w:rFonts w:hint="default"/>
        <w:lang w:val="vi" w:eastAsia="en-US" w:bidi="ar-SA"/>
      </w:rPr>
    </w:lvl>
    <w:lvl w:ilvl="6" w:tplc="2A044B44">
      <w:numFmt w:val="bullet"/>
      <w:lvlText w:val="•"/>
      <w:lvlJc w:val="left"/>
      <w:pPr>
        <w:ind w:left="5848" w:hanging="171"/>
      </w:pPr>
      <w:rPr>
        <w:rFonts w:hint="default"/>
        <w:lang w:val="vi" w:eastAsia="en-US" w:bidi="ar-SA"/>
      </w:rPr>
    </w:lvl>
    <w:lvl w:ilvl="7" w:tplc="016615B0">
      <w:numFmt w:val="bullet"/>
      <w:lvlText w:val="•"/>
      <w:lvlJc w:val="left"/>
      <w:pPr>
        <w:ind w:left="6816" w:hanging="171"/>
      </w:pPr>
      <w:rPr>
        <w:rFonts w:hint="default"/>
        <w:lang w:val="vi" w:eastAsia="en-US" w:bidi="ar-SA"/>
      </w:rPr>
    </w:lvl>
    <w:lvl w:ilvl="8" w:tplc="83B888DC">
      <w:numFmt w:val="bullet"/>
      <w:lvlText w:val="•"/>
      <w:lvlJc w:val="left"/>
      <w:pPr>
        <w:ind w:left="7784" w:hanging="171"/>
      </w:pPr>
      <w:rPr>
        <w:rFonts w:hint="default"/>
        <w:lang w:val="vi" w:eastAsia="en-US" w:bidi="ar-SA"/>
      </w:rPr>
    </w:lvl>
  </w:abstractNum>
  <w:abstractNum w:abstractNumId="1">
    <w:nsid w:val="39A7784E"/>
    <w:multiLevelType w:val="hybridMultilevel"/>
    <w:tmpl w:val="5A607F80"/>
    <w:lvl w:ilvl="0" w:tplc="ED6CEE02">
      <w:numFmt w:val="bullet"/>
      <w:lvlText w:val="-"/>
      <w:lvlJc w:val="left"/>
      <w:pPr>
        <w:ind w:left="4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51E45B0">
      <w:numFmt w:val="bullet"/>
      <w:lvlText w:val="•"/>
      <w:lvlJc w:val="left"/>
      <w:pPr>
        <w:ind w:left="1008" w:hanging="173"/>
      </w:pPr>
      <w:rPr>
        <w:rFonts w:hint="default"/>
        <w:lang w:val="vi" w:eastAsia="en-US" w:bidi="ar-SA"/>
      </w:rPr>
    </w:lvl>
    <w:lvl w:ilvl="2" w:tplc="DF3A731C">
      <w:numFmt w:val="bullet"/>
      <w:lvlText w:val="•"/>
      <w:lvlJc w:val="left"/>
      <w:pPr>
        <w:ind w:left="1976" w:hanging="173"/>
      </w:pPr>
      <w:rPr>
        <w:rFonts w:hint="default"/>
        <w:lang w:val="vi" w:eastAsia="en-US" w:bidi="ar-SA"/>
      </w:rPr>
    </w:lvl>
    <w:lvl w:ilvl="3" w:tplc="5964CDFC">
      <w:numFmt w:val="bullet"/>
      <w:lvlText w:val="•"/>
      <w:lvlJc w:val="left"/>
      <w:pPr>
        <w:ind w:left="2944" w:hanging="173"/>
      </w:pPr>
      <w:rPr>
        <w:rFonts w:hint="default"/>
        <w:lang w:val="vi" w:eastAsia="en-US" w:bidi="ar-SA"/>
      </w:rPr>
    </w:lvl>
    <w:lvl w:ilvl="4" w:tplc="CD8AE1E8">
      <w:numFmt w:val="bullet"/>
      <w:lvlText w:val="•"/>
      <w:lvlJc w:val="left"/>
      <w:pPr>
        <w:ind w:left="3912" w:hanging="173"/>
      </w:pPr>
      <w:rPr>
        <w:rFonts w:hint="default"/>
        <w:lang w:val="vi" w:eastAsia="en-US" w:bidi="ar-SA"/>
      </w:rPr>
    </w:lvl>
    <w:lvl w:ilvl="5" w:tplc="0F847CC6">
      <w:numFmt w:val="bullet"/>
      <w:lvlText w:val="•"/>
      <w:lvlJc w:val="left"/>
      <w:pPr>
        <w:ind w:left="4880" w:hanging="173"/>
      </w:pPr>
      <w:rPr>
        <w:rFonts w:hint="default"/>
        <w:lang w:val="vi" w:eastAsia="en-US" w:bidi="ar-SA"/>
      </w:rPr>
    </w:lvl>
    <w:lvl w:ilvl="6" w:tplc="32CAF7CC">
      <w:numFmt w:val="bullet"/>
      <w:lvlText w:val="•"/>
      <w:lvlJc w:val="left"/>
      <w:pPr>
        <w:ind w:left="5848" w:hanging="173"/>
      </w:pPr>
      <w:rPr>
        <w:rFonts w:hint="default"/>
        <w:lang w:val="vi" w:eastAsia="en-US" w:bidi="ar-SA"/>
      </w:rPr>
    </w:lvl>
    <w:lvl w:ilvl="7" w:tplc="1512D5F8">
      <w:numFmt w:val="bullet"/>
      <w:lvlText w:val="•"/>
      <w:lvlJc w:val="left"/>
      <w:pPr>
        <w:ind w:left="6816" w:hanging="173"/>
      </w:pPr>
      <w:rPr>
        <w:rFonts w:hint="default"/>
        <w:lang w:val="vi" w:eastAsia="en-US" w:bidi="ar-SA"/>
      </w:rPr>
    </w:lvl>
    <w:lvl w:ilvl="8" w:tplc="092C3AF0">
      <w:numFmt w:val="bullet"/>
      <w:lvlText w:val="•"/>
      <w:lvlJc w:val="left"/>
      <w:pPr>
        <w:ind w:left="7784" w:hanging="173"/>
      </w:pPr>
      <w:rPr>
        <w:rFonts w:hint="default"/>
        <w:lang w:val="vi" w:eastAsia="en-US" w:bidi="ar-SA"/>
      </w:rPr>
    </w:lvl>
  </w:abstractNum>
  <w:abstractNum w:abstractNumId="2">
    <w:nsid w:val="5BBD3505"/>
    <w:multiLevelType w:val="hybridMultilevel"/>
    <w:tmpl w:val="8354D210"/>
    <w:lvl w:ilvl="0" w:tplc="6DE67922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8AA2CD6E">
      <w:numFmt w:val="bullet"/>
      <w:lvlText w:val="•"/>
      <w:lvlJc w:val="left"/>
      <w:pPr>
        <w:ind w:left="646" w:hanging="128"/>
      </w:pPr>
      <w:rPr>
        <w:rFonts w:hint="default"/>
        <w:lang w:val="vi" w:eastAsia="en-US" w:bidi="ar-SA"/>
      </w:rPr>
    </w:lvl>
    <w:lvl w:ilvl="2" w:tplc="700621D8">
      <w:numFmt w:val="bullet"/>
      <w:lvlText w:val="•"/>
      <w:lvlJc w:val="left"/>
      <w:pPr>
        <w:ind w:left="1113" w:hanging="128"/>
      </w:pPr>
      <w:rPr>
        <w:rFonts w:hint="default"/>
        <w:lang w:val="vi" w:eastAsia="en-US" w:bidi="ar-SA"/>
      </w:rPr>
    </w:lvl>
    <w:lvl w:ilvl="3" w:tplc="DAA0DE66">
      <w:numFmt w:val="bullet"/>
      <w:lvlText w:val="•"/>
      <w:lvlJc w:val="left"/>
      <w:pPr>
        <w:ind w:left="1580" w:hanging="128"/>
      </w:pPr>
      <w:rPr>
        <w:rFonts w:hint="default"/>
        <w:lang w:val="vi" w:eastAsia="en-US" w:bidi="ar-SA"/>
      </w:rPr>
    </w:lvl>
    <w:lvl w:ilvl="4" w:tplc="918047CA">
      <w:numFmt w:val="bullet"/>
      <w:lvlText w:val="•"/>
      <w:lvlJc w:val="left"/>
      <w:pPr>
        <w:ind w:left="2047" w:hanging="128"/>
      </w:pPr>
      <w:rPr>
        <w:rFonts w:hint="default"/>
        <w:lang w:val="vi" w:eastAsia="en-US" w:bidi="ar-SA"/>
      </w:rPr>
    </w:lvl>
    <w:lvl w:ilvl="5" w:tplc="5CD02296">
      <w:numFmt w:val="bullet"/>
      <w:lvlText w:val="•"/>
      <w:lvlJc w:val="left"/>
      <w:pPr>
        <w:ind w:left="2514" w:hanging="128"/>
      </w:pPr>
      <w:rPr>
        <w:rFonts w:hint="default"/>
        <w:lang w:val="vi" w:eastAsia="en-US" w:bidi="ar-SA"/>
      </w:rPr>
    </w:lvl>
    <w:lvl w:ilvl="6" w:tplc="52283318">
      <w:numFmt w:val="bullet"/>
      <w:lvlText w:val="•"/>
      <w:lvlJc w:val="left"/>
      <w:pPr>
        <w:ind w:left="2981" w:hanging="128"/>
      </w:pPr>
      <w:rPr>
        <w:rFonts w:hint="default"/>
        <w:lang w:val="vi" w:eastAsia="en-US" w:bidi="ar-SA"/>
      </w:rPr>
    </w:lvl>
    <w:lvl w:ilvl="7" w:tplc="B126A7F6">
      <w:numFmt w:val="bullet"/>
      <w:lvlText w:val="•"/>
      <w:lvlJc w:val="left"/>
      <w:pPr>
        <w:ind w:left="3448" w:hanging="128"/>
      </w:pPr>
      <w:rPr>
        <w:rFonts w:hint="default"/>
        <w:lang w:val="vi" w:eastAsia="en-US" w:bidi="ar-SA"/>
      </w:rPr>
    </w:lvl>
    <w:lvl w:ilvl="8" w:tplc="F91AF51A">
      <w:numFmt w:val="bullet"/>
      <w:lvlText w:val="•"/>
      <w:lvlJc w:val="left"/>
      <w:pPr>
        <w:ind w:left="3915" w:hanging="128"/>
      </w:pPr>
      <w:rPr>
        <w:rFonts w:hint="default"/>
        <w:lang w:val="vi" w:eastAsia="en-US" w:bidi="ar-SA"/>
      </w:rPr>
    </w:lvl>
  </w:abstractNum>
  <w:abstractNum w:abstractNumId="3">
    <w:nsid w:val="74F24156"/>
    <w:multiLevelType w:val="multilevel"/>
    <w:tmpl w:val="4CFAA12C"/>
    <w:lvl w:ilvl="0">
      <w:start w:val="1"/>
      <w:numFmt w:val="decimal"/>
      <w:lvlText w:val="%1."/>
      <w:lvlJc w:val="left"/>
      <w:pPr>
        <w:ind w:left="104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031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42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3933" w:hanging="1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97" w:hanging="1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62" w:hanging="1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26" w:hanging="1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91" w:hanging="193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3AA2"/>
    <w:rsid w:val="00090F2A"/>
    <w:rsid w:val="00473AA2"/>
    <w:rsid w:val="007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3ADADAA-65F4-49B7-80AA-DC324AB9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3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2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2592</Characters>
  <Application>Microsoft Office Word</Application>
  <DocSecurity>0</DocSecurity>
  <Lines>21</Lines>
  <Paragraphs>6</Paragraphs>
  <ScaleCrop>false</ScaleCrop>
  <Company>&lt;arabianhorse&gt;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đơn vị:………………………</dc:title>
  <dc:creator>Hai_Dang</dc:creator>
  <cp:lastModifiedBy>PC</cp:lastModifiedBy>
  <cp:revision>2</cp:revision>
  <dcterms:created xsi:type="dcterms:W3CDTF">2025-02-26T01:16:00Z</dcterms:created>
  <dcterms:modified xsi:type="dcterms:W3CDTF">2025-02-26T01:29:00Z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D:20210408093804</vt:lpwstr>
  </property>
</Properties>
</file>