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3"/>
        <w:gridCol w:w="5014"/>
      </w:tblGrid>
      <w:tr w:rsidR="006326A2" w14:paraId="4629C045" w14:textId="77777777" w:rsidTr="006326A2">
        <w:tc>
          <w:tcPr>
            <w:tcW w:w="5013" w:type="dxa"/>
          </w:tcPr>
          <w:p w14:paraId="6455421C" w14:textId="77777777" w:rsidR="006326A2" w:rsidRDefault="006326A2" w:rsidP="006326A2">
            <w:pPr>
              <w:pStyle w:val="NormalWeb"/>
              <w:spacing w:before="0" w:beforeAutospacing="0" w:after="0" w:afterAutospacing="0"/>
              <w:jc w:val="center"/>
              <w:rPr>
                <w:color w:val="000000" w:themeColor="text1"/>
                <w:sz w:val="28"/>
                <w:szCs w:val="28"/>
              </w:rPr>
            </w:pPr>
            <w:r w:rsidRPr="006326A2">
              <w:rPr>
                <w:color w:val="000000" w:themeColor="text1"/>
                <w:sz w:val="28"/>
                <w:szCs w:val="28"/>
              </w:rPr>
              <w:t>ĐẢNG UỶ</w:t>
            </w:r>
            <w:r>
              <w:rPr>
                <w:color w:val="000000" w:themeColor="text1"/>
                <w:sz w:val="28"/>
                <w:szCs w:val="28"/>
              </w:rPr>
              <w:t>…</w:t>
            </w:r>
          </w:p>
          <w:p w14:paraId="2DC46A4A" w14:textId="77777777" w:rsidR="006326A2" w:rsidRPr="006326A2" w:rsidRDefault="006326A2" w:rsidP="006326A2">
            <w:pPr>
              <w:pStyle w:val="NormalWeb"/>
              <w:spacing w:before="0" w:beforeAutospacing="0" w:after="0" w:afterAutospacing="0"/>
              <w:jc w:val="center"/>
              <w:rPr>
                <w:b/>
                <w:color w:val="000000" w:themeColor="text1"/>
                <w:sz w:val="28"/>
                <w:szCs w:val="28"/>
              </w:rPr>
            </w:pPr>
            <w:r w:rsidRPr="006326A2">
              <w:rPr>
                <w:b/>
                <w:color w:val="000000" w:themeColor="text1"/>
                <w:sz w:val="28"/>
                <w:szCs w:val="28"/>
              </w:rPr>
              <w:t>CHI BỘ</w:t>
            </w:r>
            <w:r w:rsidRPr="006326A2">
              <w:rPr>
                <w:b/>
                <w:color w:val="000000" w:themeColor="text1"/>
                <w:sz w:val="28"/>
                <w:szCs w:val="28"/>
              </w:rPr>
              <w:t>…</w:t>
            </w:r>
          </w:p>
          <w:p w14:paraId="1EA040EE" w14:textId="632E6ED3" w:rsidR="006326A2" w:rsidRDefault="006326A2" w:rsidP="006326A2">
            <w:pPr>
              <w:pStyle w:val="NormalWeb"/>
              <w:spacing w:before="0" w:beforeAutospacing="0" w:after="0" w:afterAutospacing="0"/>
              <w:jc w:val="center"/>
              <w:rPr>
                <w:color w:val="000000" w:themeColor="text1"/>
                <w:sz w:val="28"/>
                <w:szCs w:val="28"/>
              </w:rPr>
            </w:pPr>
            <w:r w:rsidRPr="006326A2">
              <w:rPr>
                <w:b/>
                <w:color w:val="000000" w:themeColor="text1"/>
                <w:sz w:val="28"/>
                <w:szCs w:val="28"/>
              </w:rPr>
              <w:t>*</w:t>
            </w:r>
          </w:p>
        </w:tc>
        <w:tc>
          <w:tcPr>
            <w:tcW w:w="5014" w:type="dxa"/>
          </w:tcPr>
          <w:p w14:paraId="04E7A821" w14:textId="4EB8B2D0" w:rsidR="006326A2" w:rsidRDefault="006326A2" w:rsidP="006326A2">
            <w:pPr>
              <w:pStyle w:val="NormalWeb"/>
              <w:jc w:val="center"/>
              <w:rPr>
                <w:color w:val="000000" w:themeColor="text1"/>
                <w:sz w:val="28"/>
                <w:szCs w:val="28"/>
              </w:rPr>
            </w:pPr>
            <w:r>
              <w:rPr>
                <w:b/>
                <w:bCs/>
                <w:noProof/>
                <w:color w:val="000000" w:themeColor="text1"/>
                <w:sz w:val="28"/>
                <w:szCs w:val="28"/>
              </w:rPr>
              <mc:AlternateContent>
                <mc:Choice Requires="wps">
                  <w:drawing>
                    <wp:anchor distT="0" distB="0" distL="114300" distR="114300" simplePos="0" relativeHeight="251659264" behindDoc="0" locked="0" layoutInCell="1" allowOverlap="1" wp14:anchorId="1EB0B6AC" wp14:editId="5B201C86">
                      <wp:simplePos x="0" y="0"/>
                      <wp:positionH relativeFrom="column">
                        <wp:posOffset>464820</wp:posOffset>
                      </wp:positionH>
                      <wp:positionV relativeFrom="paragraph">
                        <wp:posOffset>247649</wp:posOffset>
                      </wp:positionV>
                      <wp:extent cx="2114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211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F03D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19.5pt" to="203.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" strokecolor="black [3200]" strokeweight=".5pt">
                      <v:stroke joinstyle="miter"/>
                    </v:line>
                  </w:pict>
                </mc:Fallback>
              </mc:AlternateContent>
            </w:r>
            <w:r w:rsidRPr="006326A2">
              <w:rPr>
                <w:rStyle w:val="Strong"/>
                <w:color w:val="000000" w:themeColor="text1"/>
                <w:sz w:val="28"/>
                <w:szCs w:val="28"/>
              </w:rPr>
              <w:t>ĐẢNG CỘNG SẢN VIỆT NAM</w:t>
            </w:r>
          </w:p>
        </w:tc>
      </w:tr>
      <w:tr w:rsidR="006326A2" w14:paraId="0D6A39D2" w14:textId="77777777" w:rsidTr="006326A2">
        <w:tc>
          <w:tcPr>
            <w:tcW w:w="5013" w:type="dxa"/>
          </w:tcPr>
          <w:p w14:paraId="4AC1FF71" w14:textId="77777777" w:rsidR="006326A2" w:rsidRDefault="006326A2" w:rsidP="006326A2">
            <w:pPr>
              <w:pStyle w:val="NormalWeb"/>
              <w:jc w:val="center"/>
              <w:rPr>
                <w:color w:val="000000" w:themeColor="text1"/>
                <w:sz w:val="28"/>
                <w:szCs w:val="28"/>
              </w:rPr>
            </w:pPr>
          </w:p>
        </w:tc>
        <w:tc>
          <w:tcPr>
            <w:tcW w:w="5014" w:type="dxa"/>
          </w:tcPr>
          <w:p w14:paraId="0F716CDE" w14:textId="3C7D2EDB" w:rsidR="006326A2" w:rsidRDefault="006326A2" w:rsidP="006326A2">
            <w:pPr>
              <w:pStyle w:val="NormalWeb"/>
              <w:shd w:val="clear" w:color="auto" w:fill="FFFFFF"/>
              <w:jc w:val="center"/>
              <w:rPr>
                <w:color w:val="000000" w:themeColor="text1"/>
                <w:sz w:val="28"/>
                <w:szCs w:val="28"/>
              </w:rPr>
            </w:pPr>
            <w:r>
              <w:rPr>
                <w:color w:val="000000" w:themeColor="text1"/>
                <w:sz w:val="28"/>
                <w:szCs w:val="28"/>
              </w:rPr>
              <w:t xml:space="preserve">…, </w:t>
            </w:r>
            <w:r w:rsidRPr="006326A2">
              <w:rPr>
                <w:rStyle w:val="Emphasis"/>
                <w:color w:val="000000" w:themeColor="text1"/>
                <w:sz w:val="28"/>
                <w:szCs w:val="28"/>
              </w:rPr>
              <w:t xml:space="preserve">ngày </w:t>
            </w:r>
            <w:r>
              <w:rPr>
                <w:rStyle w:val="Emphasis"/>
                <w:color w:val="000000" w:themeColor="text1"/>
                <w:sz w:val="28"/>
                <w:szCs w:val="28"/>
              </w:rPr>
              <w:t>…</w:t>
            </w:r>
            <w:r w:rsidRPr="006326A2">
              <w:rPr>
                <w:rStyle w:val="Emphasis"/>
                <w:color w:val="000000" w:themeColor="text1"/>
                <w:sz w:val="28"/>
                <w:szCs w:val="28"/>
              </w:rPr>
              <w:t xml:space="preserve"> tháng </w:t>
            </w:r>
            <w:r>
              <w:rPr>
                <w:rStyle w:val="Emphasis"/>
                <w:color w:val="000000" w:themeColor="text1"/>
                <w:sz w:val="28"/>
                <w:szCs w:val="28"/>
              </w:rPr>
              <w:t xml:space="preserve">… </w:t>
            </w:r>
            <w:r w:rsidRPr="006326A2">
              <w:rPr>
                <w:rStyle w:val="Emphasis"/>
                <w:color w:val="000000" w:themeColor="text1"/>
                <w:sz w:val="28"/>
                <w:szCs w:val="28"/>
              </w:rPr>
              <w:t>năm 20</w:t>
            </w:r>
            <w:r>
              <w:rPr>
                <w:rStyle w:val="Emphasis"/>
                <w:color w:val="000000" w:themeColor="text1"/>
                <w:sz w:val="28"/>
                <w:szCs w:val="28"/>
              </w:rPr>
              <w:t>…</w:t>
            </w:r>
          </w:p>
        </w:tc>
      </w:tr>
    </w:tbl>
    <w:p w14:paraId="70F4308F" w14:textId="77777777" w:rsidR="006326A2" w:rsidRPr="006326A2" w:rsidRDefault="006326A2" w:rsidP="006326A2">
      <w:pPr>
        <w:pStyle w:val="NormalWeb"/>
        <w:shd w:val="clear" w:color="auto" w:fill="FFFFFF"/>
        <w:jc w:val="both"/>
        <w:rPr>
          <w:color w:val="000000" w:themeColor="text1"/>
          <w:sz w:val="28"/>
          <w:szCs w:val="28"/>
        </w:rPr>
      </w:pPr>
      <w:r w:rsidRPr="006326A2">
        <w:rPr>
          <w:rStyle w:val="Emphasis"/>
          <w:color w:val="000000" w:themeColor="text1"/>
          <w:sz w:val="28"/>
          <w:szCs w:val="28"/>
        </w:rPr>
        <w:t> </w:t>
      </w:r>
    </w:p>
    <w:p w14:paraId="62F7D083" w14:textId="77777777" w:rsidR="006326A2" w:rsidRPr="006326A2" w:rsidRDefault="006326A2" w:rsidP="006326A2">
      <w:pPr>
        <w:pStyle w:val="c2"/>
        <w:shd w:val="clear" w:color="auto" w:fill="FFFFFF"/>
        <w:jc w:val="center"/>
        <w:rPr>
          <w:color w:val="000000" w:themeColor="text1"/>
          <w:sz w:val="28"/>
          <w:szCs w:val="28"/>
        </w:rPr>
      </w:pPr>
      <w:r w:rsidRPr="006326A2">
        <w:rPr>
          <w:rStyle w:val="Strong"/>
          <w:color w:val="000000" w:themeColor="text1"/>
          <w:sz w:val="28"/>
          <w:szCs w:val="28"/>
        </w:rPr>
        <w:t>BÁO CÁO NỘI DUNG TỰ KIỂM TRA VỀ VIỆC NÂNG CAO</w:t>
      </w:r>
    </w:p>
    <w:p w14:paraId="58072773" w14:textId="77777777" w:rsidR="006326A2" w:rsidRPr="006326A2" w:rsidRDefault="006326A2" w:rsidP="006326A2">
      <w:pPr>
        <w:pStyle w:val="c2"/>
        <w:shd w:val="clear" w:color="auto" w:fill="FFFFFF"/>
        <w:jc w:val="center"/>
        <w:rPr>
          <w:color w:val="000000" w:themeColor="text1"/>
          <w:sz w:val="28"/>
          <w:szCs w:val="28"/>
        </w:rPr>
      </w:pPr>
      <w:r w:rsidRPr="006326A2">
        <w:rPr>
          <w:rStyle w:val="Strong"/>
          <w:color w:val="000000" w:themeColor="text1"/>
          <w:sz w:val="28"/>
          <w:szCs w:val="28"/>
        </w:rPr>
        <w:t>CHẤT LƯỢNG SINH HOẠT CHI BỘ</w:t>
      </w:r>
    </w:p>
    <w:p w14:paraId="25815C44" w14:textId="77777777" w:rsidR="006326A2" w:rsidRPr="006326A2" w:rsidRDefault="006326A2" w:rsidP="006326A2">
      <w:pPr>
        <w:pStyle w:val="c2"/>
        <w:shd w:val="clear" w:color="auto" w:fill="FFFFFF"/>
        <w:jc w:val="both"/>
        <w:rPr>
          <w:color w:val="000000" w:themeColor="text1"/>
          <w:sz w:val="28"/>
          <w:szCs w:val="28"/>
        </w:rPr>
      </w:pPr>
      <w:r w:rsidRPr="006326A2">
        <w:rPr>
          <w:rStyle w:val="Strong"/>
          <w:color w:val="000000" w:themeColor="text1"/>
          <w:sz w:val="28"/>
          <w:szCs w:val="28"/>
        </w:rPr>
        <w:t> </w:t>
      </w:r>
    </w:p>
    <w:p w14:paraId="6EBD6F59" w14:textId="742785D5"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xml:space="preserve">Thực hiện Kế hoạch số </w:t>
      </w:r>
      <w:r>
        <w:rPr>
          <w:color w:val="000000" w:themeColor="text1"/>
          <w:sz w:val="28"/>
          <w:szCs w:val="28"/>
        </w:rPr>
        <w:t>…….</w:t>
      </w:r>
      <w:r w:rsidRPr="006326A2">
        <w:rPr>
          <w:color w:val="000000" w:themeColor="text1"/>
          <w:sz w:val="28"/>
          <w:szCs w:val="28"/>
        </w:rPr>
        <w:t xml:space="preserve"> ngày </w:t>
      </w:r>
      <w:r>
        <w:rPr>
          <w:color w:val="000000" w:themeColor="text1"/>
          <w:sz w:val="28"/>
          <w:szCs w:val="28"/>
        </w:rPr>
        <w:t>…………</w:t>
      </w:r>
      <w:r w:rsidRPr="006326A2">
        <w:rPr>
          <w:color w:val="000000" w:themeColor="text1"/>
          <w:sz w:val="28"/>
          <w:szCs w:val="28"/>
        </w:rPr>
        <w:t xml:space="preserve"> của Đảng ủy </w:t>
      </w:r>
      <w:r>
        <w:rPr>
          <w:color w:val="000000" w:themeColor="text1"/>
          <w:sz w:val="28"/>
          <w:szCs w:val="28"/>
        </w:rPr>
        <w:t>…………</w:t>
      </w:r>
      <w:r w:rsidRPr="006326A2">
        <w:rPr>
          <w:color w:val="000000" w:themeColor="text1"/>
          <w:sz w:val="28"/>
          <w:szCs w:val="28"/>
        </w:rPr>
        <w:t xml:space="preserve"> về việc Kiểm tra việc nâng cao chất lượng sinh hoạt đối với chi bộ </w:t>
      </w:r>
      <w:r>
        <w:rPr>
          <w:color w:val="000000" w:themeColor="text1"/>
          <w:sz w:val="28"/>
          <w:szCs w:val="28"/>
        </w:rPr>
        <w:t>………</w:t>
      </w:r>
      <w:r w:rsidRPr="006326A2">
        <w:rPr>
          <w:color w:val="000000" w:themeColor="text1"/>
          <w:sz w:val="28"/>
          <w:szCs w:val="28"/>
        </w:rPr>
        <w:t>.</w:t>
      </w:r>
    </w:p>
    <w:p w14:paraId="74659095" w14:textId="5AD05424"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Tạo điều kiện thuận lợi cho đoàn kiểm tra thực hiện nhiệm vụ theo mục đích, yêu cầu đã đề ra.</w:t>
      </w:r>
    </w:p>
    <w:p w14:paraId="776889A7" w14:textId="2AF248E4"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xml:space="preserve">Chi bộ </w:t>
      </w:r>
      <w:r>
        <w:rPr>
          <w:color w:val="000000" w:themeColor="text1"/>
          <w:sz w:val="28"/>
          <w:szCs w:val="28"/>
        </w:rPr>
        <w:t xml:space="preserve">……….. </w:t>
      </w:r>
      <w:r w:rsidRPr="006326A2">
        <w:rPr>
          <w:color w:val="000000" w:themeColor="text1"/>
          <w:sz w:val="28"/>
          <w:szCs w:val="28"/>
        </w:rPr>
        <w:t xml:space="preserve"> xin báo cáo nội dung tự kiểm tra về việc nâng cao chất lượng sinh hoạt chi bộ như sau:</w:t>
      </w:r>
    </w:p>
    <w:p w14:paraId="0075D0AB" w14:textId="2BE31704" w:rsidR="006326A2" w:rsidRPr="006326A2" w:rsidRDefault="006326A2" w:rsidP="006326A2">
      <w:pPr>
        <w:pStyle w:val="NormalWeb"/>
        <w:shd w:val="clear" w:color="auto" w:fill="FFFFFF"/>
        <w:jc w:val="both"/>
        <w:rPr>
          <w:color w:val="000000" w:themeColor="text1"/>
          <w:sz w:val="28"/>
          <w:szCs w:val="28"/>
        </w:rPr>
      </w:pPr>
      <w:r w:rsidRPr="006326A2">
        <w:rPr>
          <w:rStyle w:val="Strong"/>
          <w:color w:val="000000" w:themeColor="text1"/>
          <w:sz w:val="28"/>
          <w:szCs w:val="28"/>
        </w:rPr>
        <w:t>A.</w:t>
      </w:r>
      <w:r>
        <w:rPr>
          <w:rStyle w:val="Strong"/>
          <w:color w:val="000000" w:themeColor="text1"/>
          <w:sz w:val="28"/>
          <w:szCs w:val="28"/>
        </w:rPr>
        <w:t xml:space="preserve"> </w:t>
      </w:r>
      <w:r w:rsidRPr="006326A2">
        <w:rPr>
          <w:rStyle w:val="Strong"/>
          <w:color w:val="000000" w:themeColor="text1"/>
          <w:sz w:val="28"/>
          <w:szCs w:val="28"/>
        </w:rPr>
        <w:t>ĐẶC ĐIỂM TÌNH HÌNH:</w:t>
      </w:r>
    </w:p>
    <w:p w14:paraId="42D2F37B" w14:textId="4FCBDFD2"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1.</w:t>
      </w:r>
      <w:r>
        <w:rPr>
          <w:color w:val="000000" w:themeColor="text1"/>
          <w:sz w:val="28"/>
          <w:szCs w:val="28"/>
        </w:rPr>
        <w:t xml:space="preserve"> </w:t>
      </w:r>
      <w:r w:rsidRPr="006326A2">
        <w:rPr>
          <w:color w:val="000000" w:themeColor="text1"/>
          <w:sz w:val="28"/>
          <w:szCs w:val="28"/>
        </w:rPr>
        <w:t>Tình hình đảng viên:</w:t>
      </w:r>
    </w:p>
    <w:p w14:paraId="31D39AD7" w14:textId="3F12D03F"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xml:space="preserve">- Chi bộ có: </w:t>
      </w:r>
      <w:r>
        <w:rPr>
          <w:color w:val="000000" w:themeColor="text1"/>
          <w:sz w:val="28"/>
          <w:szCs w:val="28"/>
        </w:rPr>
        <w:t>…….</w:t>
      </w:r>
      <w:r w:rsidRPr="006326A2">
        <w:rPr>
          <w:color w:val="000000" w:themeColor="text1"/>
          <w:sz w:val="28"/>
          <w:szCs w:val="28"/>
        </w:rPr>
        <w:t xml:space="preserve"> đảng viên; Nữ: </w:t>
      </w:r>
      <w:r>
        <w:rPr>
          <w:color w:val="000000" w:themeColor="text1"/>
          <w:sz w:val="28"/>
          <w:szCs w:val="28"/>
        </w:rPr>
        <w:t>………</w:t>
      </w:r>
      <w:r w:rsidRPr="006326A2">
        <w:rPr>
          <w:color w:val="000000" w:themeColor="text1"/>
          <w:sz w:val="28"/>
          <w:szCs w:val="28"/>
        </w:rPr>
        <w:t xml:space="preserve">; dân tộc: </w:t>
      </w:r>
      <w:r>
        <w:rPr>
          <w:color w:val="000000" w:themeColor="text1"/>
          <w:sz w:val="28"/>
          <w:szCs w:val="28"/>
        </w:rPr>
        <w:t>……..</w:t>
      </w:r>
      <w:r w:rsidRPr="006326A2">
        <w:rPr>
          <w:color w:val="000000" w:themeColor="text1"/>
          <w:sz w:val="28"/>
          <w:szCs w:val="28"/>
        </w:rPr>
        <w:t xml:space="preserve">; đảng viên chính thức: </w:t>
      </w:r>
      <w:r>
        <w:rPr>
          <w:color w:val="000000" w:themeColor="text1"/>
          <w:sz w:val="28"/>
          <w:szCs w:val="28"/>
        </w:rPr>
        <w:t>……..</w:t>
      </w:r>
      <w:r w:rsidRPr="006326A2">
        <w:rPr>
          <w:color w:val="000000" w:themeColor="text1"/>
          <w:sz w:val="28"/>
          <w:szCs w:val="28"/>
        </w:rPr>
        <w:t xml:space="preserve">; đảng viên dự bị: </w:t>
      </w:r>
      <w:r>
        <w:rPr>
          <w:color w:val="000000" w:themeColor="text1"/>
          <w:sz w:val="28"/>
          <w:szCs w:val="28"/>
        </w:rPr>
        <w:t>………</w:t>
      </w:r>
      <w:r w:rsidRPr="006326A2">
        <w:rPr>
          <w:color w:val="000000" w:themeColor="text1"/>
          <w:sz w:val="28"/>
          <w:szCs w:val="28"/>
        </w:rPr>
        <w:t>. Đảng viên là C</w:t>
      </w:r>
      <w:r>
        <w:rPr>
          <w:color w:val="000000" w:themeColor="text1"/>
          <w:sz w:val="28"/>
          <w:szCs w:val="28"/>
        </w:rPr>
        <w:t>án bộ</w:t>
      </w:r>
      <w:r w:rsidRPr="006326A2">
        <w:rPr>
          <w:color w:val="000000" w:themeColor="text1"/>
          <w:sz w:val="28"/>
          <w:szCs w:val="28"/>
        </w:rPr>
        <w:t xml:space="preserve">: </w:t>
      </w:r>
      <w:r>
        <w:rPr>
          <w:color w:val="000000" w:themeColor="text1"/>
          <w:sz w:val="28"/>
          <w:szCs w:val="28"/>
        </w:rPr>
        <w:t>….</w:t>
      </w:r>
      <w:r w:rsidRPr="006326A2">
        <w:rPr>
          <w:color w:val="000000" w:themeColor="text1"/>
          <w:sz w:val="28"/>
          <w:szCs w:val="28"/>
        </w:rPr>
        <w:t xml:space="preserve">; đảng viên là nhân viên: </w:t>
      </w:r>
      <w:r>
        <w:rPr>
          <w:color w:val="000000" w:themeColor="text1"/>
          <w:sz w:val="28"/>
          <w:szCs w:val="28"/>
        </w:rPr>
        <w:t>…</w:t>
      </w:r>
      <w:r w:rsidRPr="006326A2">
        <w:rPr>
          <w:color w:val="000000" w:themeColor="text1"/>
          <w:sz w:val="28"/>
          <w:szCs w:val="28"/>
        </w:rPr>
        <w:t>.</w:t>
      </w:r>
    </w:p>
    <w:p w14:paraId="1DE7F14A" w14:textId="277EB035"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xml:space="preserve">2. Việc triển khai và thực hiện Hướng dẫn số </w:t>
      </w:r>
      <w:r>
        <w:rPr>
          <w:color w:val="000000" w:themeColor="text1"/>
          <w:sz w:val="28"/>
          <w:szCs w:val="28"/>
        </w:rPr>
        <w:t>…….</w:t>
      </w:r>
      <w:r w:rsidRPr="006326A2">
        <w:rPr>
          <w:color w:val="000000" w:themeColor="text1"/>
          <w:sz w:val="28"/>
          <w:szCs w:val="28"/>
        </w:rPr>
        <w:t xml:space="preserve">, ngày </w:t>
      </w:r>
      <w:r>
        <w:rPr>
          <w:color w:val="000000" w:themeColor="text1"/>
          <w:sz w:val="28"/>
          <w:szCs w:val="28"/>
        </w:rPr>
        <w:t>………..</w:t>
      </w:r>
      <w:r w:rsidRPr="006326A2">
        <w:rPr>
          <w:color w:val="000000" w:themeColor="text1"/>
          <w:sz w:val="28"/>
          <w:szCs w:val="28"/>
        </w:rPr>
        <w:t xml:space="preserve"> về Hướng dẫn nội dung sinh hoạt chi bộ:</w:t>
      </w:r>
    </w:p>
    <w:p w14:paraId="66206CC9" w14:textId="3A294BA0"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xml:space="preserve">Chi bộ đã triển khai Chỉ thị số </w:t>
      </w:r>
      <w:r>
        <w:rPr>
          <w:color w:val="000000" w:themeColor="text1"/>
          <w:sz w:val="28"/>
          <w:szCs w:val="28"/>
        </w:rPr>
        <w:t>……….</w:t>
      </w:r>
      <w:r w:rsidRPr="006326A2">
        <w:rPr>
          <w:color w:val="000000" w:themeColor="text1"/>
          <w:sz w:val="28"/>
          <w:szCs w:val="28"/>
        </w:rPr>
        <w:t xml:space="preserve"> ngày </w:t>
      </w:r>
      <w:r>
        <w:rPr>
          <w:color w:val="000000" w:themeColor="text1"/>
          <w:sz w:val="28"/>
          <w:szCs w:val="28"/>
        </w:rPr>
        <w:t>………….</w:t>
      </w:r>
      <w:r w:rsidRPr="006326A2">
        <w:rPr>
          <w:color w:val="000000" w:themeColor="text1"/>
          <w:sz w:val="28"/>
          <w:szCs w:val="28"/>
        </w:rPr>
        <w:t xml:space="preserve"> và Hướng dẫn </w:t>
      </w:r>
      <w:r>
        <w:rPr>
          <w:color w:val="000000" w:themeColor="text1"/>
          <w:sz w:val="28"/>
          <w:szCs w:val="28"/>
        </w:rPr>
        <w:t>số ……..</w:t>
      </w:r>
      <w:r w:rsidRPr="006326A2">
        <w:rPr>
          <w:color w:val="000000" w:themeColor="text1"/>
          <w:sz w:val="28"/>
          <w:szCs w:val="28"/>
        </w:rPr>
        <w:t xml:space="preserve">, ngày </w:t>
      </w:r>
      <w:r>
        <w:rPr>
          <w:color w:val="000000" w:themeColor="text1"/>
          <w:sz w:val="28"/>
          <w:szCs w:val="28"/>
        </w:rPr>
        <w:t xml:space="preserve">………… </w:t>
      </w:r>
      <w:r w:rsidRPr="006326A2">
        <w:rPr>
          <w:color w:val="000000" w:themeColor="text1"/>
          <w:sz w:val="28"/>
          <w:szCs w:val="28"/>
        </w:rPr>
        <w:t xml:space="preserve"> của </w:t>
      </w:r>
      <w:r>
        <w:rPr>
          <w:color w:val="000000" w:themeColor="text1"/>
          <w:sz w:val="28"/>
          <w:szCs w:val="28"/>
        </w:rPr>
        <w:t>………….</w:t>
      </w:r>
      <w:r w:rsidRPr="006326A2">
        <w:rPr>
          <w:color w:val="000000" w:themeColor="text1"/>
          <w:sz w:val="28"/>
          <w:szCs w:val="28"/>
        </w:rPr>
        <w:t xml:space="preserve"> “Về nâng cao chất lượng sinh hoạt chi bộ” đến từng đảng viên trong chi bộ.</w:t>
      </w:r>
    </w:p>
    <w:p w14:paraId="04FA511C" w14:textId="77777777" w:rsidR="006326A2" w:rsidRPr="006326A2" w:rsidRDefault="006326A2" w:rsidP="006326A2">
      <w:pPr>
        <w:pStyle w:val="NormalWeb"/>
        <w:shd w:val="clear" w:color="auto" w:fill="FFFFFF"/>
        <w:jc w:val="both"/>
        <w:rPr>
          <w:color w:val="000000" w:themeColor="text1"/>
          <w:sz w:val="28"/>
          <w:szCs w:val="28"/>
        </w:rPr>
      </w:pPr>
      <w:r w:rsidRPr="006326A2">
        <w:rPr>
          <w:b/>
          <w:color w:val="000000" w:themeColor="text1"/>
          <w:sz w:val="28"/>
          <w:szCs w:val="28"/>
        </w:rPr>
        <w:t>B</w:t>
      </w:r>
      <w:r w:rsidRPr="006326A2">
        <w:rPr>
          <w:rStyle w:val="Strong"/>
          <w:b w:val="0"/>
          <w:color w:val="000000" w:themeColor="text1"/>
          <w:sz w:val="28"/>
          <w:szCs w:val="28"/>
        </w:rPr>
        <w:t>.</w:t>
      </w:r>
      <w:r w:rsidRPr="006326A2">
        <w:rPr>
          <w:rStyle w:val="Strong"/>
          <w:color w:val="000000" w:themeColor="text1"/>
          <w:sz w:val="28"/>
          <w:szCs w:val="28"/>
        </w:rPr>
        <w:t xml:space="preserve"> KẾT QUẢ THỰC HIỆN:</w:t>
      </w:r>
    </w:p>
    <w:p w14:paraId="12065CD7" w14:textId="77777777" w:rsidR="006326A2" w:rsidRPr="006326A2" w:rsidRDefault="006326A2" w:rsidP="006326A2">
      <w:pPr>
        <w:pStyle w:val="NormalWeb"/>
        <w:shd w:val="clear" w:color="auto" w:fill="FFFFFF"/>
        <w:jc w:val="both"/>
        <w:rPr>
          <w:color w:val="000000" w:themeColor="text1"/>
          <w:sz w:val="28"/>
          <w:szCs w:val="28"/>
        </w:rPr>
      </w:pPr>
      <w:r w:rsidRPr="006326A2">
        <w:rPr>
          <w:b/>
          <w:color w:val="000000" w:themeColor="text1"/>
          <w:sz w:val="28"/>
          <w:szCs w:val="28"/>
        </w:rPr>
        <w:t>I. </w:t>
      </w:r>
      <w:r w:rsidRPr="006326A2">
        <w:rPr>
          <w:rStyle w:val="Strong"/>
          <w:color w:val="000000" w:themeColor="text1"/>
          <w:sz w:val="28"/>
          <w:szCs w:val="28"/>
        </w:rPr>
        <w:t>Về lãnh đạo, chỉ đạo và tổ chức thực hiện của chi bộ:</w:t>
      </w:r>
    </w:p>
    <w:p w14:paraId="19246A64" w14:textId="58D43BB6"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xml:space="preserve">1.Về tổ chức quán triệt Chỉ thị số </w:t>
      </w:r>
      <w:r>
        <w:rPr>
          <w:color w:val="000000" w:themeColor="text1"/>
          <w:sz w:val="28"/>
          <w:szCs w:val="28"/>
        </w:rPr>
        <w:t>………</w:t>
      </w:r>
      <w:r w:rsidRPr="006326A2">
        <w:rPr>
          <w:color w:val="000000" w:themeColor="text1"/>
          <w:sz w:val="28"/>
          <w:szCs w:val="28"/>
        </w:rPr>
        <w:t xml:space="preserve">, ngày </w:t>
      </w:r>
      <w:r>
        <w:rPr>
          <w:color w:val="000000" w:themeColor="text1"/>
          <w:sz w:val="28"/>
          <w:szCs w:val="28"/>
        </w:rPr>
        <w:t>…………</w:t>
      </w:r>
      <w:r w:rsidRPr="006326A2">
        <w:rPr>
          <w:color w:val="000000" w:themeColor="text1"/>
          <w:sz w:val="28"/>
          <w:szCs w:val="28"/>
        </w:rPr>
        <w:t xml:space="preserve">; Hướng dẫn số </w:t>
      </w:r>
      <w:r>
        <w:rPr>
          <w:color w:val="000000" w:themeColor="text1"/>
          <w:sz w:val="28"/>
          <w:szCs w:val="28"/>
        </w:rPr>
        <w:t>………..</w:t>
      </w:r>
      <w:r w:rsidRPr="006326A2">
        <w:rPr>
          <w:color w:val="000000" w:themeColor="text1"/>
          <w:sz w:val="28"/>
          <w:szCs w:val="28"/>
        </w:rPr>
        <w:t xml:space="preserve">, ngày </w:t>
      </w:r>
      <w:r>
        <w:rPr>
          <w:color w:val="000000" w:themeColor="text1"/>
          <w:sz w:val="28"/>
          <w:szCs w:val="28"/>
        </w:rPr>
        <w:t>…………..</w:t>
      </w:r>
      <w:r w:rsidRPr="006326A2">
        <w:rPr>
          <w:color w:val="000000" w:themeColor="text1"/>
          <w:sz w:val="28"/>
          <w:szCs w:val="28"/>
        </w:rPr>
        <w:t xml:space="preserve"> của </w:t>
      </w:r>
      <w:r>
        <w:rPr>
          <w:color w:val="000000" w:themeColor="text1"/>
          <w:sz w:val="28"/>
          <w:szCs w:val="28"/>
        </w:rPr>
        <w:t>…………..</w:t>
      </w:r>
      <w:r w:rsidRPr="006326A2">
        <w:rPr>
          <w:color w:val="000000" w:themeColor="text1"/>
          <w:sz w:val="28"/>
          <w:szCs w:val="28"/>
        </w:rPr>
        <w:t xml:space="preserve"> “Về nâng cao chất lượng sinh hoạt chi bộ”</w:t>
      </w:r>
    </w:p>
    <w:p w14:paraId="25124058" w14:textId="77777777"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2. Nêu cụ thể việc tổ chức quán triệt: Triển khai văn bản thông qua cuộc họp sinh hoạt chi bộ. Trú trọng việc việc sinh hoạt hàng tháng đảm bảo các nội dung:</w:t>
      </w:r>
    </w:p>
    <w:p w14:paraId="483B246B" w14:textId="77777777"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Chi ủy chuẩn bị nội dung cuộc họp.</w:t>
      </w:r>
    </w:p>
    <w:p w14:paraId="1FF0FC68" w14:textId="77777777"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Báo cáo, đảng viên thực hiện đóng đảng phí định kỳ.</w:t>
      </w:r>
    </w:p>
    <w:p w14:paraId="7B0FEBF5" w14:textId="77777777"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lastRenderedPageBreak/>
        <w:t>- Kiểm diện, nắm tình hình đảng viên của chi bộ.</w:t>
      </w:r>
    </w:p>
    <w:p w14:paraId="2CDC0F77" w14:textId="77777777"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Cử thư ký cuộc họp.</w:t>
      </w:r>
    </w:p>
    <w:p w14:paraId="114A0CA5" w14:textId="77777777"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Đánh giá tình hình thực hiện nhiệm vụ tháng trước, đề ra kế hoạch nhiệm vụ tháng sau.</w:t>
      </w:r>
    </w:p>
    <w:p w14:paraId="60D3C332" w14:textId="77777777"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Lồng ghép sinh hoạt nội dung học tập và làm theo tư tưởng Hồ Chí Minh.</w:t>
      </w:r>
    </w:p>
    <w:p w14:paraId="36F44A47" w14:textId="77777777"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Đảng viên thảo luận bổ sung các ý kiến trong nội dung sinh hoạt.</w:t>
      </w:r>
    </w:p>
    <w:p w14:paraId="54D25BF6" w14:textId="77777777"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Công tác phát triển đảng.</w:t>
      </w:r>
    </w:p>
    <w:p w14:paraId="251EC1DD" w14:textId="77777777"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Kết luận và biểu quyết nội dung công việc.</w:t>
      </w:r>
    </w:p>
    <w:p w14:paraId="27FFF86E" w14:textId="77777777" w:rsidR="006326A2" w:rsidRPr="006326A2" w:rsidRDefault="006326A2" w:rsidP="006326A2">
      <w:pPr>
        <w:pStyle w:val="NormalWeb"/>
        <w:shd w:val="clear" w:color="auto" w:fill="FFFFFF"/>
        <w:jc w:val="both"/>
        <w:rPr>
          <w:color w:val="000000" w:themeColor="text1"/>
          <w:sz w:val="28"/>
          <w:szCs w:val="28"/>
        </w:rPr>
      </w:pPr>
      <w:r w:rsidRPr="006326A2">
        <w:rPr>
          <w:b/>
          <w:color w:val="000000" w:themeColor="text1"/>
          <w:sz w:val="28"/>
          <w:szCs w:val="28"/>
        </w:rPr>
        <w:t>II.</w:t>
      </w:r>
      <w:r w:rsidRPr="006326A2">
        <w:rPr>
          <w:color w:val="000000" w:themeColor="text1"/>
          <w:sz w:val="28"/>
          <w:szCs w:val="28"/>
        </w:rPr>
        <w:t> </w:t>
      </w:r>
      <w:r w:rsidRPr="006326A2">
        <w:rPr>
          <w:rStyle w:val="Strong"/>
          <w:color w:val="000000" w:themeColor="text1"/>
          <w:sz w:val="28"/>
          <w:szCs w:val="28"/>
        </w:rPr>
        <w:t>Nội dung tự kiểm tra:</w:t>
      </w:r>
    </w:p>
    <w:p w14:paraId="21EA4FD5" w14:textId="77777777" w:rsidR="006326A2" w:rsidRPr="006326A2" w:rsidRDefault="006326A2" w:rsidP="006326A2">
      <w:pPr>
        <w:pStyle w:val="NormalWeb"/>
        <w:shd w:val="clear" w:color="auto" w:fill="FFFFFF"/>
        <w:jc w:val="both"/>
        <w:rPr>
          <w:color w:val="000000" w:themeColor="text1"/>
          <w:sz w:val="28"/>
          <w:szCs w:val="28"/>
        </w:rPr>
      </w:pPr>
      <w:r w:rsidRPr="006326A2">
        <w:rPr>
          <w:rStyle w:val="Strong"/>
          <w:color w:val="000000" w:themeColor="text1"/>
          <w:sz w:val="28"/>
          <w:szCs w:val="28"/>
        </w:rPr>
        <w:t>1.Duy trì nề nếp sinh hoạt:</w:t>
      </w:r>
    </w:p>
    <w:p w14:paraId="350556E0" w14:textId="77777777"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Công tác chuẩn bị nội dung sinh hoạt: Do đồng chí bí thư soạn thảo và đưa ra chi ủy bàn bạc thống nhất trước khi sinh hoạt chi bộ.</w:t>
      </w:r>
    </w:p>
    <w:p w14:paraId="28E2A791" w14:textId="7AFED355"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Sinh hoạt chi bộ the</w:t>
      </w:r>
      <w:r>
        <w:rPr>
          <w:color w:val="000000" w:themeColor="text1"/>
          <w:sz w:val="28"/>
          <w:szCs w:val="28"/>
        </w:rPr>
        <w:t>o định kỳ mỗi tháng 1 lần.</w:t>
      </w:r>
    </w:p>
    <w:p w14:paraId="1A433780" w14:textId="71FF4DF0"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xml:space="preserve">- Sinh hoạt chi bộ thường tổ chức vào ngày </w:t>
      </w:r>
      <w:r>
        <w:rPr>
          <w:color w:val="000000" w:themeColor="text1"/>
          <w:sz w:val="28"/>
          <w:szCs w:val="28"/>
        </w:rPr>
        <w:t>….</w:t>
      </w:r>
      <w:r w:rsidRPr="006326A2">
        <w:rPr>
          <w:color w:val="000000" w:themeColor="text1"/>
          <w:sz w:val="28"/>
          <w:szCs w:val="28"/>
        </w:rPr>
        <w:t xml:space="preserve"> hàng tháng, có thay đổi ngày sinh hoạt thì chi ủy chi bộ báo cáo đến từng đảng viên ngày sinh hoạt cụ thể.</w:t>
      </w:r>
    </w:p>
    <w:p w14:paraId="1FB4EA77" w14:textId="1205753A"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xml:space="preserve">- Quán triệt chỉ thị, Hướng dẫn, kế hoạch cụ thể đến đảng viên trong chi bộ. Đặc biệt là Quy định </w:t>
      </w:r>
      <w:r>
        <w:rPr>
          <w:color w:val="000000" w:themeColor="text1"/>
          <w:sz w:val="28"/>
          <w:szCs w:val="28"/>
        </w:rPr>
        <w:t>……….. ngày ……… của …….</w:t>
      </w:r>
      <w:r w:rsidRPr="006326A2">
        <w:rPr>
          <w:color w:val="000000" w:themeColor="text1"/>
          <w:sz w:val="28"/>
          <w:szCs w:val="28"/>
        </w:rPr>
        <w:t xml:space="preserve"> về những điều đảng viên không được làm chi bộ phô tô gửi đầy đủ cho các đảng viên.</w:t>
      </w:r>
    </w:p>
    <w:p w14:paraId="7A939D36" w14:textId="533F323F"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Số lượng đảng viên tham gia sinh hoạt khá đầy đủ, trường hợp vắng mặt đều có lý do, không có hiện tượng đảng viên vắng không lý do hoặc vắng liên tục 2 kỳ họp liền kề.</w:t>
      </w:r>
      <w:r>
        <w:rPr>
          <w:color w:val="000000" w:themeColor="text1"/>
          <w:sz w:val="28"/>
          <w:szCs w:val="28"/>
        </w:rPr>
        <w:t xml:space="preserve"> </w:t>
      </w:r>
      <w:r w:rsidRPr="006326A2">
        <w:rPr>
          <w:color w:val="000000" w:themeColor="text1"/>
          <w:sz w:val="28"/>
          <w:szCs w:val="28"/>
        </w:rPr>
        <w:t xml:space="preserve">Tỉ lệ bình quân đảng viên dự sinh hoạt đạt khoảng </w:t>
      </w:r>
      <w:r>
        <w:rPr>
          <w:color w:val="000000" w:themeColor="text1"/>
          <w:sz w:val="28"/>
          <w:szCs w:val="28"/>
        </w:rPr>
        <w:t>………</w:t>
      </w:r>
      <w:r w:rsidRPr="006326A2">
        <w:rPr>
          <w:color w:val="000000" w:themeColor="text1"/>
          <w:sz w:val="28"/>
          <w:szCs w:val="28"/>
        </w:rPr>
        <w:t>%.</w:t>
      </w:r>
    </w:p>
    <w:p w14:paraId="0C03137C" w14:textId="77777777"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Sổ sách ghi chép diễn biến các cuộc sinh hoạt gồm 2 sổ: 1 sổ Nghị quyết chi bộ, 1 sổ biên bản chi ủy.</w:t>
      </w:r>
    </w:p>
    <w:p w14:paraId="6D0F410E" w14:textId="77777777" w:rsidR="006326A2" w:rsidRPr="006326A2" w:rsidRDefault="006326A2" w:rsidP="006326A2">
      <w:pPr>
        <w:pStyle w:val="NormalWeb"/>
        <w:shd w:val="clear" w:color="auto" w:fill="FFFFFF"/>
        <w:jc w:val="both"/>
        <w:rPr>
          <w:color w:val="000000" w:themeColor="text1"/>
          <w:sz w:val="28"/>
          <w:szCs w:val="28"/>
        </w:rPr>
      </w:pPr>
      <w:r w:rsidRPr="006326A2">
        <w:rPr>
          <w:rStyle w:val="Strong"/>
          <w:color w:val="000000" w:themeColor="text1"/>
          <w:sz w:val="28"/>
          <w:szCs w:val="28"/>
        </w:rPr>
        <w:t>2.Trình tự nội dung sinh hoạt</w:t>
      </w:r>
      <w:r w:rsidRPr="006326A2">
        <w:rPr>
          <w:color w:val="000000" w:themeColor="text1"/>
          <w:sz w:val="28"/>
          <w:szCs w:val="28"/>
        </w:rPr>
        <w:t>:</w:t>
      </w:r>
    </w:p>
    <w:p w14:paraId="7D3F9B16" w14:textId="77777777"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a/ Công tác chuẩn bị nội dung sinh hoạt:</w:t>
      </w:r>
    </w:p>
    <w:p w14:paraId="0C2D9581" w14:textId="77777777"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Đồng chí bí thư chuẩn bị nội dung chương trình và sắp xếp thời gian để sinh hoạt chi bộ.</w:t>
      </w:r>
    </w:p>
    <w:p w14:paraId="4BCD28BD" w14:textId="77777777"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Chi ủy chi bộ họp thống nhất chủ trương, nội dung đánh giá hoạt động tháng trước và đề ra kế hoạch tháng sau trước khi tổ chức sinh hoạt chi bộ.</w:t>
      </w:r>
    </w:p>
    <w:p w14:paraId="18A0C151" w14:textId="77777777"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Đ/c phó bí thư thông báo thời gian, địa điểm tới các đảng viên nếu cuộc họp không nằm trong ngày quy định của tháng (ít nhất trước 1 hoặc 2 ngày)</w:t>
      </w:r>
    </w:p>
    <w:p w14:paraId="6A24EE0E" w14:textId="77777777"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b/ Trong sinh hoạt:</w:t>
      </w:r>
    </w:p>
    <w:p w14:paraId="25CD80AE" w14:textId="77777777"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lastRenderedPageBreak/>
        <w:t>- Mỗi kỳ sinh hoạt nếu có thông tin nội bộ, tình hình thời sự trong nước và quốc tế chi bộ đều quán triệt và triển khai đến đảng viên.</w:t>
      </w:r>
    </w:p>
    <w:p w14:paraId="57CE54C6" w14:textId="61A85736"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xml:space="preserve">- Việc triển khai các văn bản, những chủ trương chính sách mới của đảng và nhà nước và những nội dung liên quan đến đảng viên được chi bộ quan tâm và thường xuyên quán triệt, đặc biệt là </w:t>
      </w:r>
      <w:r>
        <w:rPr>
          <w:color w:val="000000" w:themeColor="text1"/>
          <w:sz w:val="28"/>
          <w:szCs w:val="28"/>
        </w:rPr>
        <w:t>…..</w:t>
      </w:r>
      <w:r w:rsidRPr="006326A2">
        <w:rPr>
          <w:color w:val="000000" w:themeColor="text1"/>
          <w:sz w:val="28"/>
          <w:szCs w:val="28"/>
        </w:rPr>
        <w:t xml:space="preserve"> điều đảng viên không được làm được chi bộ cung cấp văn bản đến từng người và quán triệt trong mỗi lần sinh hoạt, đánh giá góp ý, kiểm tra đảng.</w:t>
      </w:r>
    </w:p>
    <w:p w14:paraId="2197074C" w14:textId="77777777"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Nội dung sinh hoạt chi bộ luôn tập chung vào công tác chỉ đạo nhà trường, công tác chuyên môn, chỉ đạo các tổ chức đoàn thể như: công đoàn, chi đoàn…</w:t>
      </w:r>
    </w:p>
    <w:p w14:paraId="39FFC082" w14:textId="77777777"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Nội dung sinh hoạt của mỗi kỳ thường gồm: tình hình thu nộp đảng phí, triển khai công văn, thông tin nội bộ, tình hình thời sự… đánh giá thực hiện nhiệm vụ tháng trước và kế hoạch tháng sau, lồng ghép nội dung học tập tấm gương tư tưởng đạo đức Hồ Chí Minh phù hợp với chuyên đề từng năm.Công tác kiểm tra đảng và công tác phát triển đảng viên. Công tác đánh giá, góp ý đảng viên, phân tích đảng viên...</w:t>
      </w:r>
    </w:p>
    <w:p w14:paraId="23890329" w14:textId="77777777"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Nhìn chung trong sinh hoạt chi bộ tất cả các đồng chí đảng viên đều nêu cao tinh thần phê và tự phê trung thực, góp ý đồng nghiệp nghiêm túc và đấu tranh thẳng thắn đảm bảo tính chiến đấu và tính thống nhất trong đảng.</w:t>
      </w:r>
    </w:p>
    <w:p w14:paraId="5A4AFDC1" w14:textId="77777777"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Thực hiện tốt nguyên tắc tập trung dân chủ, mọi công việc đưa ra được bàn bạc thống nhất, nội dung quan trọng được biểu quyết nhất trí thiểu số phục tùng đa số.</w:t>
      </w:r>
    </w:p>
    <w:p w14:paraId="09F5C85B" w14:textId="77777777"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Chi bộ đã xây dựng quy chế làm việc phân công trách nhiệm từng thành viên trong chi ủy và thực hiện đúng quy chế đã đề ra.</w:t>
      </w:r>
    </w:p>
    <w:p w14:paraId="35140C79" w14:textId="54E8243E"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xml:space="preserve">- Công tác đấu tranh phòng chống tham nhũng, lãng phí, phòng chống các tệ nạn xã hội luôn được quan tâm trú trọng trong các cuộc sinh hoạt và trong đời sống thực </w:t>
      </w:r>
      <w:r>
        <w:rPr>
          <w:color w:val="000000" w:themeColor="text1"/>
          <w:sz w:val="28"/>
          <w:szCs w:val="28"/>
        </w:rPr>
        <w:t>tế của đảng viên và cán bộ</w:t>
      </w:r>
      <w:r w:rsidRPr="006326A2">
        <w:rPr>
          <w:color w:val="000000" w:themeColor="text1"/>
          <w:sz w:val="28"/>
          <w:szCs w:val="28"/>
        </w:rPr>
        <w:t>. Tất cả các đồng chí đảng viên và CBNV</w:t>
      </w:r>
      <w:r>
        <w:rPr>
          <w:color w:val="000000" w:themeColor="text1"/>
          <w:sz w:val="28"/>
          <w:szCs w:val="28"/>
        </w:rPr>
        <w:t xml:space="preserve"> </w:t>
      </w:r>
      <w:r w:rsidRPr="006326A2">
        <w:rPr>
          <w:color w:val="000000" w:themeColor="text1"/>
          <w:sz w:val="28"/>
          <w:szCs w:val="28"/>
        </w:rPr>
        <w:t>trong trường không có ai có biểu hiện tham nhũng, lãng phí hoặc tham gia các tệ nạn xã hội.</w:t>
      </w:r>
    </w:p>
    <w:p w14:paraId="5D2F4763" w14:textId="68C33896"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Công tác bồi dưỡng, giúp đỡ quần chúng ưu tú được phân công cụ thể cho các đồng chí đảng viên trong chi bộ, hiện nay chi bộ có 1 quần chúng đang làm hồ sơ, 1 quần chúng đang đề nghị đi học lớp cảm tình đảng. Chi bộ lãnh đạo tổ chức công đoàn thực hiện tốt chức năng và nhiệm vụ, xây dựng và củng cố tốt khối đoàn kết trong nội bộ cơ quan. Tập thể công đoàn được cấp trên công nhận là tập thể vững mạnh trong năm học vừa qua.</w:t>
      </w:r>
    </w:p>
    <w:p w14:paraId="79D27B1A" w14:textId="77777777" w:rsidR="006326A2" w:rsidRPr="006326A2" w:rsidRDefault="006326A2" w:rsidP="006326A2">
      <w:pPr>
        <w:pStyle w:val="NormalWeb"/>
        <w:shd w:val="clear" w:color="auto" w:fill="FFFFFF"/>
        <w:jc w:val="both"/>
        <w:rPr>
          <w:color w:val="000000" w:themeColor="text1"/>
          <w:sz w:val="28"/>
          <w:szCs w:val="28"/>
        </w:rPr>
      </w:pPr>
      <w:r w:rsidRPr="006326A2">
        <w:rPr>
          <w:b/>
          <w:color w:val="000000" w:themeColor="text1"/>
          <w:sz w:val="28"/>
          <w:szCs w:val="28"/>
        </w:rPr>
        <w:t> III.</w:t>
      </w:r>
      <w:r w:rsidRPr="006326A2">
        <w:rPr>
          <w:color w:val="000000" w:themeColor="text1"/>
          <w:sz w:val="28"/>
          <w:szCs w:val="28"/>
        </w:rPr>
        <w:t> </w:t>
      </w:r>
      <w:r w:rsidRPr="006326A2">
        <w:rPr>
          <w:rStyle w:val="Strong"/>
          <w:color w:val="000000" w:themeColor="text1"/>
          <w:sz w:val="28"/>
          <w:szCs w:val="28"/>
        </w:rPr>
        <w:t>Nhận xét đánh giá chung</w:t>
      </w:r>
      <w:r w:rsidRPr="006326A2">
        <w:rPr>
          <w:color w:val="000000" w:themeColor="text1"/>
          <w:sz w:val="28"/>
          <w:szCs w:val="28"/>
        </w:rPr>
        <w:t>:</w:t>
      </w:r>
    </w:p>
    <w:p w14:paraId="1AC981FE" w14:textId="77777777" w:rsidR="006326A2" w:rsidRPr="006326A2" w:rsidRDefault="006326A2" w:rsidP="006326A2">
      <w:pPr>
        <w:pStyle w:val="NormalWeb"/>
        <w:shd w:val="clear" w:color="auto" w:fill="FFFFFF"/>
        <w:jc w:val="both"/>
        <w:rPr>
          <w:b/>
          <w:color w:val="000000" w:themeColor="text1"/>
          <w:sz w:val="28"/>
          <w:szCs w:val="28"/>
        </w:rPr>
      </w:pPr>
      <w:r w:rsidRPr="006326A2">
        <w:rPr>
          <w:b/>
          <w:color w:val="000000" w:themeColor="text1"/>
          <w:sz w:val="28"/>
          <w:szCs w:val="28"/>
        </w:rPr>
        <w:t>1.Ưu khuyết điểm và nguyên nhân;</w:t>
      </w:r>
    </w:p>
    <w:p w14:paraId="3F8CB654" w14:textId="77777777"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a/ Ưu điểm:</w:t>
      </w:r>
    </w:p>
    <w:p w14:paraId="143B922E" w14:textId="429DC3BE"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xml:space="preserve">- Tất cả các đồng chí đảng viên trong chi bộ đều có phẩm chất đạo đức tốt, tinh thần phê và tự phê trung thực, thẳng thắn. Có tinh thần trách nhiệm cao trong công việc được giao và ý thức tổ chức kỷ luật tốt, luôn gương mẫu đi đầu trong các hoạt động ở cơ quan được mọi người tín nhiệm và tôn trọng. Không có ai có biểu hiện suy thoái về đạo đức, lối sống </w:t>
      </w:r>
      <w:r w:rsidRPr="006326A2">
        <w:rPr>
          <w:color w:val="000000" w:themeColor="text1"/>
          <w:sz w:val="28"/>
          <w:szCs w:val="28"/>
        </w:rPr>
        <w:lastRenderedPageBreak/>
        <w:t xml:space="preserve">hoặc quan liêu…Đảng viên trong chi bộ tích cực học tập nâng cao năng lực nghiệp vụ, hiện có </w:t>
      </w:r>
      <w:r>
        <w:rPr>
          <w:color w:val="000000" w:themeColor="text1"/>
          <w:sz w:val="28"/>
          <w:szCs w:val="28"/>
        </w:rPr>
        <w:t>…</w:t>
      </w:r>
      <w:r w:rsidRPr="006326A2">
        <w:rPr>
          <w:color w:val="000000" w:themeColor="text1"/>
          <w:sz w:val="28"/>
          <w:szCs w:val="28"/>
        </w:rPr>
        <w:t>/</w:t>
      </w:r>
      <w:r>
        <w:rPr>
          <w:color w:val="000000" w:themeColor="text1"/>
          <w:sz w:val="28"/>
          <w:szCs w:val="28"/>
        </w:rPr>
        <w:t>….</w:t>
      </w:r>
      <w:r w:rsidRPr="006326A2">
        <w:rPr>
          <w:color w:val="000000" w:themeColor="text1"/>
          <w:sz w:val="28"/>
          <w:szCs w:val="28"/>
        </w:rPr>
        <w:t xml:space="preserve"> đồng chí đã đạt trình độ đại học.</w:t>
      </w:r>
    </w:p>
    <w:p w14:paraId="4C63A422" w14:textId="77777777"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b/ Nguyên nhân ưu khuyết điểm:</w:t>
      </w:r>
    </w:p>
    <w:p w14:paraId="259C99C0" w14:textId="77777777"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Việc triển khai nghiên cứu các văn bản, nghị quyết của đảng chưa được thường xuyên và tích cực dẫn đến trình độ nhận thức về công tác đảng vẫn còn nhiều mặt hạn chế nhất định.</w:t>
      </w:r>
    </w:p>
    <w:p w14:paraId="03C315B9" w14:textId="396B3A92"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Các đồng chí trong chi ủy kiêm nhiều nhiệm vụ chưa dành được nhiều thời gian cho công tác nghiên cứu văn bản, nghị quyết của đảng.</w:t>
      </w:r>
      <w:r>
        <w:rPr>
          <w:color w:val="000000" w:themeColor="text1"/>
          <w:sz w:val="28"/>
          <w:szCs w:val="28"/>
        </w:rPr>
        <w:t xml:space="preserve"> </w:t>
      </w:r>
      <w:r w:rsidRPr="006326A2">
        <w:rPr>
          <w:color w:val="000000" w:themeColor="text1"/>
          <w:sz w:val="28"/>
          <w:szCs w:val="28"/>
        </w:rPr>
        <w:t>Nghiệp vụ về công tác đảng cũng còn nhiều hạn chế.</w:t>
      </w:r>
    </w:p>
    <w:p w14:paraId="6E250BCF" w14:textId="77777777"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Các cuộc sinh hoạt chi bộ chủ yếu là sinh hoạt định kỳ ngoài ra có sinh hoạt đột xuất, chưa tổ chức được các buổi sinh hoạt chuyên đề.</w:t>
      </w:r>
    </w:p>
    <w:p w14:paraId="1E42E77B" w14:textId="77777777"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Nội dung sinh hoạt đảm bảo được tính giáo duc, tính lãnh đạo và tính chiến đấu, tuy nhiên hình thức tổ chức và nội dung sinh hoạt chưa đa dạng và phong phú, chưa nêu bật được tấm gương điển hình, tiên tiến rõ nét trong chi bộ.</w:t>
      </w:r>
    </w:p>
    <w:p w14:paraId="07B72717" w14:textId="61B2D81E" w:rsidR="006326A2" w:rsidRPr="006326A2" w:rsidRDefault="006326A2" w:rsidP="006326A2">
      <w:pPr>
        <w:pStyle w:val="NormalWeb"/>
        <w:shd w:val="clear" w:color="auto" w:fill="FFFFFF"/>
        <w:jc w:val="both"/>
        <w:rPr>
          <w:b/>
          <w:color w:val="000000" w:themeColor="text1"/>
          <w:sz w:val="28"/>
          <w:szCs w:val="28"/>
        </w:rPr>
      </w:pPr>
      <w:r w:rsidRPr="006326A2">
        <w:rPr>
          <w:b/>
          <w:color w:val="000000" w:themeColor="text1"/>
          <w:sz w:val="28"/>
          <w:szCs w:val="28"/>
        </w:rPr>
        <w:t>2.</w:t>
      </w:r>
      <w:r w:rsidRPr="006326A2">
        <w:rPr>
          <w:b/>
          <w:color w:val="000000" w:themeColor="text1"/>
          <w:sz w:val="28"/>
          <w:szCs w:val="28"/>
        </w:rPr>
        <w:t xml:space="preserve"> </w:t>
      </w:r>
      <w:r w:rsidRPr="006326A2">
        <w:rPr>
          <w:b/>
          <w:color w:val="000000" w:themeColor="text1"/>
          <w:sz w:val="28"/>
          <w:szCs w:val="28"/>
        </w:rPr>
        <w:t>Ý kiến đề xuất, kiến nghị với cấp trên:</w:t>
      </w:r>
    </w:p>
    <w:p w14:paraId="186342D3" w14:textId="6A9A9222"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Không</w:t>
      </w:r>
      <w:bookmarkStart w:id="0" w:name="_GoBack"/>
      <w:bookmarkEnd w:id="0"/>
    </w:p>
    <w:p w14:paraId="3307453C" w14:textId="1430FF96" w:rsidR="006326A2" w:rsidRPr="006326A2" w:rsidRDefault="006326A2" w:rsidP="006326A2">
      <w:pPr>
        <w:pStyle w:val="NormalWeb"/>
        <w:shd w:val="clear" w:color="auto" w:fill="FFFFFF"/>
        <w:jc w:val="both"/>
        <w:rPr>
          <w:color w:val="000000" w:themeColor="text1"/>
          <w:sz w:val="28"/>
          <w:szCs w:val="28"/>
        </w:rPr>
      </w:pPr>
      <w:r w:rsidRPr="006326A2">
        <w:rPr>
          <w:color w:val="000000" w:themeColor="text1"/>
          <w:sz w:val="28"/>
          <w:szCs w:val="28"/>
        </w:rPr>
        <w:t xml:space="preserve">Trên đây là báo cáo tự kiểm tra về công tác nâng cao chất lượng sinh hoạt chi bộ của chi bộ </w:t>
      </w:r>
      <w:r>
        <w:rPr>
          <w:color w:val="000000" w:themeColor="text1"/>
          <w:sz w:val="28"/>
          <w:szCs w:val="28"/>
        </w:rPr>
        <w:t>……</w:t>
      </w:r>
      <w:r w:rsidRPr="006326A2">
        <w:rPr>
          <w:color w:val="000000" w:themeColor="text1"/>
          <w:sz w:val="28"/>
          <w:szCs w:val="28"/>
        </w:rPr>
        <w:t xml:space="preserve">. Mong nhận được sự góp ý chỉ đạo của tổ kiểm tra đảng ủy </w:t>
      </w:r>
      <w:r>
        <w:rPr>
          <w:color w:val="000000" w:themeColor="text1"/>
          <w:sz w:val="28"/>
          <w:szCs w:val="28"/>
        </w:rPr>
        <w:t>…….</w:t>
      </w:r>
      <w:r w:rsidRPr="006326A2">
        <w:rPr>
          <w:color w:val="000000" w:themeColor="text1"/>
          <w:sz w:val="28"/>
          <w:szCs w:val="28"/>
        </w:rPr>
        <w:t xml:space="preserve"> để chi bộ nhìn nhận rõ hơn ưu điểm và tồn tại từ đó có hướng phấn đấu thực hiện tốt hơn trong thời gian tới góp phần xây dựng chi bộ nhà trường vững mạnh hơn.</w:t>
      </w:r>
    </w:p>
    <w:p w14:paraId="38F7EB8F" w14:textId="77777777" w:rsidR="006326A2" w:rsidRPr="006326A2" w:rsidRDefault="006326A2" w:rsidP="006326A2">
      <w:pPr>
        <w:pStyle w:val="NormalWeb"/>
        <w:shd w:val="clear" w:color="auto" w:fill="FFFFFF"/>
        <w:ind w:left="993"/>
        <w:jc w:val="both"/>
        <w:rPr>
          <w:color w:val="000000" w:themeColor="text1"/>
          <w:sz w:val="28"/>
          <w:szCs w:val="28"/>
        </w:rPr>
      </w:pPr>
      <w:r w:rsidRPr="006326A2">
        <w:rPr>
          <w:color w:val="000000" w:themeColor="text1"/>
          <w:sz w:val="28"/>
          <w:szCs w:val="28"/>
        </w:rPr>
        <w:t>                                                                        </w:t>
      </w:r>
      <w:r w:rsidRPr="006326A2">
        <w:rPr>
          <w:rStyle w:val="Strong"/>
          <w:color w:val="000000" w:themeColor="text1"/>
          <w:sz w:val="28"/>
          <w:szCs w:val="28"/>
        </w:rPr>
        <w:t>T/ M CHI BỘ</w:t>
      </w:r>
    </w:p>
    <w:p w14:paraId="1B66E04A" w14:textId="77777777" w:rsidR="008E2E81" w:rsidRPr="006326A2" w:rsidRDefault="006326A2" w:rsidP="006326A2">
      <w:pPr>
        <w:rPr>
          <w:rFonts w:ascii="Times New Roman" w:hAnsi="Times New Roman"/>
          <w:color w:val="000000" w:themeColor="text1"/>
          <w:szCs w:val="28"/>
        </w:rPr>
      </w:pPr>
    </w:p>
    <w:sectPr w:rsidR="008E2E81" w:rsidRPr="006326A2" w:rsidSect="00BD068A">
      <w:pgSz w:w="11909" w:h="16834" w:code="9"/>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nTimeH">
    <w:altName w:val="Times New Roman"/>
    <w:charset w:val="00"/>
    <w:family w:val="swiss"/>
    <w:pitch w:val="variable"/>
    <w:sig w:usb0="00000001"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8A"/>
    <w:rsid w:val="00510A68"/>
    <w:rsid w:val="005543E5"/>
    <w:rsid w:val="006326A2"/>
    <w:rsid w:val="00633974"/>
    <w:rsid w:val="0067438B"/>
    <w:rsid w:val="00743D05"/>
    <w:rsid w:val="008C090F"/>
    <w:rsid w:val="009A23B7"/>
    <w:rsid w:val="00A37C3A"/>
    <w:rsid w:val="00BD068A"/>
    <w:rsid w:val="00CF5B4C"/>
    <w:rsid w:val="00F01C23"/>
    <w:rsid w:val="00FA3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1200F"/>
  <w15:chartTrackingRefBased/>
  <w15:docId w15:val="{575C5D7A-3F00-4943-8D70-96EF21E4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68A"/>
    <w:pPr>
      <w:spacing w:after="0" w:line="240" w:lineRule="auto"/>
    </w:pPr>
    <w:rPr>
      <w:rFonts w:ascii=".VnTime" w:eastAsia="Times New Roman" w:hAnsi=".VnTime" w:cs="Times New Roman"/>
      <w:sz w:val="28"/>
      <w:szCs w:val="24"/>
    </w:rPr>
  </w:style>
  <w:style w:type="paragraph" w:styleId="Heading5">
    <w:name w:val="heading 5"/>
    <w:basedOn w:val="Normal"/>
    <w:next w:val="Normal"/>
    <w:link w:val="Heading5Char"/>
    <w:qFormat/>
    <w:rsid w:val="00BD068A"/>
    <w:pPr>
      <w:keepNext/>
      <w:jc w:val="center"/>
      <w:outlineLvl w:val="4"/>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D068A"/>
    <w:rPr>
      <w:rFonts w:ascii=".VnTimeH" w:eastAsia="Times New Roman" w:hAnsi=".VnTimeH" w:cs="Times New Roman"/>
      <w:b/>
      <w:sz w:val="28"/>
      <w:szCs w:val="20"/>
    </w:rPr>
  </w:style>
  <w:style w:type="paragraph" w:styleId="BodyText3">
    <w:name w:val="Body Text 3"/>
    <w:basedOn w:val="Normal"/>
    <w:link w:val="BodyText3Char"/>
    <w:rsid w:val="00BD068A"/>
    <w:pPr>
      <w:jc w:val="both"/>
    </w:pPr>
    <w:rPr>
      <w:spacing w:val="-8"/>
      <w:szCs w:val="20"/>
    </w:rPr>
  </w:style>
  <w:style w:type="character" w:customStyle="1" w:styleId="BodyText3Char">
    <w:name w:val="Body Text 3 Char"/>
    <w:basedOn w:val="DefaultParagraphFont"/>
    <w:link w:val="BodyText3"/>
    <w:rsid w:val="00BD068A"/>
    <w:rPr>
      <w:rFonts w:ascii=".VnTime" w:eastAsia="Times New Roman" w:hAnsi=".VnTime" w:cs="Times New Roman"/>
      <w:spacing w:val="-8"/>
      <w:sz w:val="28"/>
      <w:szCs w:val="20"/>
    </w:rPr>
  </w:style>
  <w:style w:type="paragraph" w:styleId="NormalWeb">
    <w:name w:val="Normal (Web)"/>
    <w:basedOn w:val="Normal"/>
    <w:uiPriority w:val="99"/>
    <w:unhideWhenUsed/>
    <w:rsid w:val="006326A2"/>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6326A2"/>
    <w:rPr>
      <w:b/>
      <w:bCs/>
    </w:rPr>
  </w:style>
  <w:style w:type="character" w:customStyle="1" w:styleId="c1">
    <w:name w:val="c1"/>
    <w:basedOn w:val="DefaultParagraphFont"/>
    <w:rsid w:val="006326A2"/>
  </w:style>
  <w:style w:type="character" w:styleId="Emphasis">
    <w:name w:val="Emphasis"/>
    <w:basedOn w:val="DefaultParagraphFont"/>
    <w:uiPriority w:val="20"/>
    <w:qFormat/>
    <w:rsid w:val="006326A2"/>
    <w:rPr>
      <w:i/>
      <w:iCs/>
    </w:rPr>
  </w:style>
  <w:style w:type="paragraph" w:customStyle="1" w:styleId="c2">
    <w:name w:val="c2"/>
    <w:basedOn w:val="Normal"/>
    <w:rsid w:val="006326A2"/>
    <w:pPr>
      <w:spacing w:before="100" w:beforeAutospacing="1" w:after="100" w:afterAutospacing="1"/>
    </w:pPr>
    <w:rPr>
      <w:rFonts w:ascii="Times New Roman" w:hAnsi="Times New Roman"/>
      <w:sz w:val="24"/>
    </w:rPr>
  </w:style>
  <w:style w:type="table" w:styleId="TableGrid">
    <w:name w:val="Table Grid"/>
    <w:basedOn w:val="TableNormal"/>
    <w:uiPriority w:val="39"/>
    <w:rsid w:val="006326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60731">
      <w:bodyDiv w:val="1"/>
      <w:marLeft w:val="0"/>
      <w:marRight w:val="0"/>
      <w:marTop w:val="0"/>
      <w:marBottom w:val="0"/>
      <w:divBdr>
        <w:top w:val="none" w:sz="0" w:space="0" w:color="auto"/>
        <w:left w:val="none" w:sz="0" w:space="0" w:color="auto"/>
        <w:bottom w:val="none" w:sz="0" w:space="0" w:color="auto"/>
        <w:right w:val="none" w:sz="0" w:space="0" w:color="auto"/>
      </w:divBdr>
    </w:div>
    <w:div w:id="669336988">
      <w:bodyDiv w:val="1"/>
      <w:marLeft w:val="0"/>
      <w:marRight w:val="0"/>
      <w:marTop w:val="0"/>
      <w:marBottom w:val="0"/>
      <w:divBdr>
        <w:top w:val="none" w:sz="0" w:space="0" w:color="auto"/>
        <w:left w:val="none" w:sz="0" w:space="0" w:color="auto"/>
        <w:bottom w:val="none" w:sz="0" w:space="0" w:color="auto"/>
        <w:right w:val="none" w:sz="0" w:space="0" w:color="auto"/>
      </w:divBdr>
    </w:div>
    <w:div w:id="186281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thanhtra</dc:creator>
  <cp:keywords/>
  <dc:description/>
  <cp:lastModifiedBy>PC</cp:lastModifiedBy>
  <cp:revision>5</cp:revision>
  <dcterms:created xsi:type="dcterms:W3CDTF">2024-12-18T09:31:00Z</dcterms:created>
  <dcterms:modified xsi:type="dcterms:W3CDTF">2025-04-26T04:32:00Z</dcterms:modified>
</cp:coreProperties>
</file>