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50D" w:rsidRPr="009E350D" w:rsidRDefault="009E350D" w:rsidP="009E350D">
      <w:pPr>
        <w:keepNext/>
        <w:keepLines/>
        <w:jc w:val="center"/>
        <w:rPr>
          <w:b/>
          <w:bCs/>
          <w:color w:val="0D0D0D"/>
        </w:rPr>
      </w:pPr>
      <w:r w:rsidRPr="009E350D">
        <w:rPr>
          <w:b/>
          <w:bCs/>
          <w:color w:val="0D0D0D"/>
        </w:rPr>
        <w:t>CỘNG HÒA XÃ HỘI CHỦ NGHĨA VIỆT NAM</w:t>
      </w:r>
    </w:p>
    <w:p w:rsidR="009E350D" w:rsidRPr="009E350D" w:rsidRDefault="009E350D" w:rsidP="009E350D">
      <w:pPr>
        <w:keepNext/>
        <w:keepLines/>
        <w:jc w:val="center"/>
        <w:rPr>
          <w:b/>
          <w:bCs/>
          <w:color w:val="0D0D0D"/>
        </w:rPr>
      </w:pPr>
      <w:r w:rsidRPr="009E350D">
        <w:rPr>
          <w:b/>
          <w:bCs/>
          <w:color w:val="0D0D0D"/>
        </w:rPr>
        <w:t>Độc lập - Tự do - Hạnh phúc</w:t>
      </w:r>
    </w:p>
    <w:p w:rsidR="009E350D" w:rsidRPr="009E350D" w:rsidRDefault="009E350D" w:rsidP="009E350D">
      <w:pPr>
        <w:keepNext/>
        <w:keepLines/>
        <w:jc w:val="center"/>
        <w:rPr>
          <w:bCs/>
          <w:color w:val="0D0D0D"/>
          <w:vertAlign w:val="superscript"/>
        </w:rPr>
      </w:pPr>
      <w:r w:rsidRPr="009E350D">
        <w:rPr>
          <w:bCs/>
          <w:color w:val="0D0D0D"/>
          <w:vertAlign w:val="superscript"/>
        </w:rPr>
        <w:t>______________________</w:t>
      </w:r>
    </w:p>
    <w:p w:rsidR="009E350D" w:rsidRPr="009E350D" w:rsidRDefault="009E350D" w:rsidP="009E350D">
      <w:pPr>
        <w:keepNext/>
        <w:keepLines/>
        <w:jc w:val="center"/>
        <w:rPr>
          <w:b/>
          <w:bCs/>
          <w:color w:val="0D0D0D"/>
        </w:rPr>
      </w:pPr>
    </w:p>
    <w:p w:rsidR="009E350D" w:rsidRPr="009E350D" w:rsidRDefault="009E350D" w:rsidP="009E350D">
      <w:pPr>
        <w:keepNext/>
        <w:keepLines/>
        <w:jc w:val="center"/>
        <w:rPr>
          <w:b/>
          <w:bCs/>
          <w:color w:val="0D0D0D"/>
        </w:rPr>
      </w:pPr>
      <w:r w:rsidRPr="009E350D">
        <w:rPr>
          <w:b/>
          <w:bCs/>
          <w:color w:val="0D0D0D"/>
        </w:rPr>
        <w:t>TỜ KHAI ĐĂNG KÝ THUẾ</w:t>
      </w:r>
    </w:p>
    <w:p w:rsidR="009E350D" w:rsidRPr="009E350D" w:rsidRDefault="009E350D" w:rsidP="009E350D">
      <w:pPr>
        <w:jc w:val="center"/>
        <w:rPr>
          <w:i/>
          <w:iCs/>
          <w:color w:val="0D0D0D"/>
        </w:rPr>
      </w:pPr>
      <w:r w:rsidRPr="009E350D">
        <w:rPr>
          <w:i/>
          <w:iCs/>
          <w:color w:val="0D0D0D"/>
        </w:rPr>
        <w:t>(Dùng cho đơn vị phụ thuộc, địa điểm kinh doanh trực tiếp phát sinh nghĩa vụ thuế)</w:t>
      </w:r>
    </w:p>
    <w:p w:rsidR="009E350D" w:rsidRPr="009E350D" w:rsidRDefault="009E350D" w:rsidP="009E350D">
      <w:pPr>
        <w:jc w:val="center"/>
        <w:rPr>
          <w:color w:val="0D0D0D"/>
        </w:rPr>
      </w:pPr>
    </w:p>
    <w:p w:rsidR="009E350D" w:rsidRPr="009E350D" w:rsidRDefault="009E350D" w:rsidP="009E350D">
      <w:pPr>
        <w:tabs>
          <w:tab w:val="left" w:pos="2473"/>
          <w:tab w:val="left" w:pos="5785"/>
        </w:tabs>
        <w:spacing w:after="120"/>
        <w:ind w:firstLine="720"/>
        <w:jc w:val="both"/>
        <w:rPr>
          <w:color w:val="0D0D0D"/>
        </w:rPr>
      </w:pPr>
      <w:r w:rsidRPr="009E350D">
        <w:rPr>
          <w:color w:val="0D0D0D"/>
        </w:rPr>
        <w:t>□ Chi nhánh</w:t>
      </w:r>
      <w:r w:rsidRPr="009E350D">
        <w:rPr>
          <w:color w:val="0D0D0D"/>
        </w:rPr>
        <w:tab/>
        <w:t>□ Văn phòng đại diện</w:t>
      </w:r>
      <w:r w:rsidRPr="009E350D">
        <w:rPr>
          <w:color w:val="0D0D0D"/>
        </w:rPr>
        <w:tab/>
        <w:t>□ Địa điểm kinh doanh</w:t>
      </w: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69"/>
        <w:gridCol w:w="656"/>
        <w:gridCol w:w="661"/>
        <w:gridCol w:w="661"/>
        <w:gridCol w:w="652"/>
        <w:gridCol w:w="652"/>
        <w:gridCol w:w="669"/>
        <w:gridCol w:w="656"/>
        <w:gridCol w:w="656"/>
        <w:gridCol w:w="652"/>
        <w:gridCol w:w="656"/>
        <w:gridCol w:w="1370"/>
      </w:tblGrid>
      <w:tr w:rsidR="009E350D" w:rsidRPr="009E350D" w:rsidTr="00C55701">
        <w:trPr>
          <w:trHeight w:val="20"/>
          <w:jc w:val="center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  <w:r w:rsidRPr="009E350D">
              <w:rPr>
                <w:i/>
                <w:iCs/>
                <w:color w:val="0D0D0D"/>
              </w:rPr>
              <w:t>NNT ghi MST 10 số của đơn vị chủ quản vào các ô này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59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  <w:tc>
          <w:tcPr>
            <w:tcW w:w="7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jc w:val="center"/>
              <w:rPr>
                <w:color w:val="0D0D0D"/>
              </w:rPr>
            </w:pP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jc w:val="both"/>
              <w:rPr>
                <w:b/>
                <w:bCs/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1. Tên người nộp thuế:</w:t>
            </w:r>
          </w:p>
        </w:tc>
      </w:tr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jc w:val="both"/>
              <w:rPr>
                <w:b/>
                <w:bCs/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2. Thông tin đại lý thuế (nếu có):</w:t>
            </w:r>
          </w:p>
        </w:tc>
      </w:tr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jc w:val="both"/>
              <w:rPr>
                <w:bCs/>
                <w:color w:val="0D0D0D"/>
              </w:rPr>
            </w:pPr>
            <w:r w:rsidRPr="009E350D">
              <w:rPr>
                <w:bCs/>
                <w:color w:val="0D0D0D"/>
              </w:rPr>
              <w:t>2a. Tên:</w:t>
            </w:r>
          </w:p>
        </w:tc>
      </w:tr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jc w:val="both"/>
              <w:rPr>
                <w:bCs/>
                <w:color w:val="0D0D0D"/>
              </w:rPr>
            </w:pPr>
            <w:r w:rsidRPr="009E350D">
              <w:rPr>
                <w:bCs/>
                <w:color w:val="0D0D0D"/>
              </w:rPr>
              <w:t xml:space="preserve">2b. Mã số thuế: </w:t>
            </w:r>
            <w:r w:rsidRPr="009E350D">
              <w:rPr>
                <w:noProof/>
                <w:color w:val="0D0D0D"/>
              </w:rPr>
              <w:drawing>
                <wp:inline distT="0" distB="0" distL="0" distR="0">
                  <wp:extent cx="2560320" cy="182880"/>
                  <wp:effectExtent l="0" t="0" r="0" b="762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60320" cy="182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jc w:val="both"/>
              <w:rPr>
                <w:bCs/>
                <w:color w:val="0D0D0D"/>
              </w:rPr>
            </w:pPr>
            <w:r w:rsidRPr="009E350D">
              <w:rPr>
                <w:bCs/>
                <w:color w:val="0D0D0D"/>
              </w:rPr>
              <w:t xml:space="preserve">2c. Hợp đồng đại lý thuế: Số:                                         Ngày:               </w:t>
            </w: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b/>
          <w:bCs/>
          <w:color w:val="0D0D0D"/>
        </w:rPr>
      </w:pPr>
    </w:p>
    <w:tbl>
      <w:tblPr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81"/>
        <w:gridCol w:w="236"/>
        <w:gridCol w:w="4393"/>
      </w:tblGrid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3. Địa chỉ trụ sở chính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 xml:space="preserve">4. Địa chỉ nhận thông báo thuế </w:t>
            </w:r>
            <w:r w:rsidRPr="009E350D">
              <w:rPr>
                <w:i/>
                <w:iCs/>
                <w:color w:val="0D0D0D"/>
              </w:rPr>
              <w:t>(chỉ kê khai nếu địa chỉ nhận thông báo thuế khác địa chỉ trụ sở chính)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3a. Số nhà, ngách, hẻm, ngõ, đường/phố, tổ/xóm/ấp/thôn: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4a. Số nhà, ngách, hẻm, ngõ, đường/phố, tổ/xóm/ấp/thôn hoặc hòm thư bưu điện: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3b. Phường/Xã/Thị trấn: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4b. Phường/Xã/Thị trấn: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3c. Quận/Huyện/Thị xã/Thành phố thuộc tỉnh/Thành phố thuộc 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4c. Quận/Huyện/Thị xã/Thành phố thuộc tỉnh/Thành phố thuộc thành phố trực thuộc trung ương: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3d. Tỉnh/Thành phố trực thuộc trung ương: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4d. Tỉnh/Thành phố trực thuộc trung ương: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tabs>
                <w:tab w:val="left" w:pos="2257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3đ. Điện thoại:</w:t>
            </w:r>
            <w:r w:rsidRPr="009E350D">
              <w:rPr>
                <w:color w:val="0D0D0D"/>
              </w:rPr>
              <w:tab/>
              <w:t>3e. Fax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tabs>
                <w:tab w:val="left" w:pos="2437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4đ. Điện thoại:</w:t>
            </w:r>
            <w:r w:rsidRPr="009E350D">
              <w:rPr>
                <w:color w:val="0D0D0D"/>
              </w:rPr>
              <w:tab/>
              <w:t>4e. Fax (nếu có):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tabs>
                <w:tab w:val="left" w:pos="2250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3g. Email:</w:t>
            </w:r>
            <w:r w:rsidRPr="009E350D">
              <w:rPr>
                <w:color w:val="0D0D0D"/>
              </w:rPr>
              <w:tab/>
              <w:t>3h. Website (nếu có):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4g. E-mail: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tcBorders>
              <w:left w:val="nil"/>
              <w:right w:val="nil"/>
            </w:tcBorders>
            <w:shd w:val="clear" w:color="auto" w:fill="FFFFFF"/>
          </w:tcPr>
          <w:p w:rsidR="009E350D" w:rsidRPr="009E350D" w:rsidRDefault="009E350D" w:rsidP="00C55701">
            <w:pPr>
              <w:tabs>
                <w:tab w:val="left" w:pos="2250"/>
              </w:tabs>
              <w:rPr>
                <w:color w:val="0D0D0D"/>
              </w:rPr>
            </w:pPr>
          </w:p>
        </w:tc>
        <w:tc>
          <w:tcPr>
            <w:tcW w:w="13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tcBorders>
              <w:left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5. Quyết định thành lập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6. Giấy phép thành lập và hoạt động hoặc Giấy tờ tương đương do cơ quan có thẩm quyền cấp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5a. Số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6a. Số: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tabs>
                <w:tab w:val="left" w:leader="dot" w:pos="3434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 xml:space="preserve">5b. Ngày ký quyết định: </w:t>
            </w:r>
            <w:r w:rsidRPr="009E350D">
              <w:rPr>
                <w:i/>
                <w:iCs/>
                <w:color w:val="0D0D0D"/>
              </w:rPr>
              <w:t>…../…..../…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tabs>
                <w:tab w:val="left" w:leader="dot" w:pos="2455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6b. Ngày cấp: …./…./…..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431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5c. Cơ quan ban hành quyết định:</w:t>
            </w:r>
          </w:p>
        </w:tc>
        <w:tc>
          <w:tcPr>
            <w:tcW w:w="131" w:type="pct"/>
            <w:tcBorders>
              <w:top w:val="nil"/>
              <w:bottom w:val="nil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438" w:type="pct"/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6c. Cơ quan cấp:</w:t>
            </w: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jc w:val="both"/>
              <w:rPr>
                <w:b/>
                <w:bCs/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7. Ngành nghề kinh doanh chính:</w:t>
            </w:r>
          </w:p>
          <w:p w:rsidR="009E350D" w:rsidRPr="009E350D" w:rsidRDefault="009E350D" w:rsidP="00C55701">
            <w:pPr>
              <w:jc w:val="both"/>
              <w:rPr>
                <w:b/>
                <w:bCs/>
                <w:color w:val="0D0D0D"/>
              </w:rPr>
            </w:pPr>
          </w:p>
          <w:p w:rsidR="009E350D" w:rsidRPr="009E350D" w:rsidRDefault="009E350D" w:rsidP="00C55701">
            <w:pPr>
              <w:jc w:val="both"/>
              <w:rPr>
                <w:b/>
                <w:bCs/>
                <w:color w:val="0D0D0D"/>
              </w:rPr>
            </w:pP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559"/>
        <w:gridCol w:w="284"/>
        <w:gridCol w:w="3628"/>
      </w:tblGrid>
      <w:tr w:rsidR="009E350D" w:rsidRPr="009E350D" w:rsidTr="00C55701">
        <w:tc>
          <w:tcPr>
            <w:tcW w:w="5098" w:type="dxa"/>
            <w:gridSpan w:val="2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b/>
                <w:color w:val="0D0D0D"/>
              </w:rPr>
              <w:t>8. Vốn điều lệ (=8.1+8.2+8.3+8.4)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  <w:tc>
          <w:tcPr>
            <w:tcW w:w="3628" w:type="dxa"/>
            <w:vMerge w:val="restart"/>
          </w:tcPr>
          <w:p w:rsidR="009E350D" w:rsidRPr="009E350D" w:rsidRDefault="009E350D" w:rsidP="00C55701">
            <w:pPr>
              <w:jc w:val="both"/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 xml:space="preserve">9. Ngày bắt đầu hoạt động: </w:t>
            </w:r>
            <w:r w:rsidRPr="009E350D">
              <w:rPr>
                <w:color w:val="0D0D0D"/>
              </w:rPr>
              <w:t>…./…./…</w:t>
            </w:r>
          </w:p>
        </w:tc>
      </w:tr>
      <w:tr w:rsidR="009E350D" w:rsidRPr="009E350D" w:rsidTr="00C55701">
        <w:tc>
          <w:tcPr>
            <w:tcW w:w="353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t>8.1. Vốn nhà nước</w:t>
            </w:r>
          </w:p>
        </w:tc>
        <w:tc>
          <w:tcPr>
            <w:tcW w:w="155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  <w:tc>
          <w:tcPr>
            <w:tcW w:w="3628" w:type="dxa"/>
            <w:vMerge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</w:tr>
      <w:tr w:rsidR="009E350D" w:rsidRPr="009E350D" w:rsidTr="00C55701">
        <w:tc>
          <w:tcPr>
            <w:tcW w:w="353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t>8.2. Vốn nước ngoài:</w:t>
            </w:r>
          </w:p>
        </w:tc>
        <w:tc>
          <w:tcPr>
            <w:tcW w:w="155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  <w:tc>
          <w:tcPr>
            <w:tcW w:w="3628" w:type="dxa"/>
            <w:vMerge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</w:tr>
      <w:tr w:rsidR="009E350D" w:rsidRPr="009E350D" w:rsidTr="00C55701">
        <w:tc>
          <w:tcPr>
            <w:tcW w:w="353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lastRenderedPageBreak/>
              <w:t>8.3. Vốn tư nhân:</w:t>
            </w:r>
          </w:p>
        </w:tc>
        <w:tc>
          <w:tcPr>
            <w:tcW w:w="155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  <w:tc>
          <w:tcPr>
            <w:tcW w:w="3628" w:type="dxa"/>
            <w:vMerge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</w:tr>
      <w:tr w:rsidR="009E350D" w:rsidRPr="009E350D" w:rsidTr="00C55701">
        <w:tc>
          <w:tcPr>
            <w:tcW w:w="353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t>8.4. Vốn khác:</w:t>
            </w:r>
          </w:p>
        </w:tc>
        <w:tc>
          <w:tcPr>
            <w:tcW w:w="1559" w:type="dxa"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  <w:r w:rsidRPr="009E350D">
              <w:rPr>
                <w:color w:val="0D0D0D"/>
              </w:rPr>
              <w:t>Tỷ trọng:      %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  <w:tc>
          <w:tcPr>
            <w:tcW w:w="3628" w:type="dxa"/>
            <w:vMerge/>
          </w:tcPr>
          <w:p w:rsidR="009E350D" w:rsidRPr="009E350D" w:rsidRDefault="009E350D" w:rsidP="00C55701">
            <w:pPr>
              <w:jc w:val="both"/>
              <w:rPr>
                <w:color w:val="0D0D0D"/>
              </w:rPr>
            </w:pP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2253"/>
        <w:gridCol w:w="2252"/>
        <w:gridCol w:w="2252"/>
      </w:tblGrid>
      <w:tr w:rsidR="009E350D" w:rsidRPr="009E350D" w:rsidTr="00C55701">
        <w:tc>
          <w:tcPr>
            <w:tcW w:w="2253" w:type="dxa"/>
            <w:tcBorders>
              <w:top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jc w:val="both"/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>10. Loại hình kinh tế</w:t>
            </w:r>
          </w:p>
        </w:tc>
        <w:tc>
          <w:tcPr>
            <w:tcW w:w="2253" w:type="dxa"/>
            <w:tcBorders>
              <w:top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jc w:val="both"/>
              <w:rPr>
                <w:color w:val="0D0D0D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jc w:val="both"/>
              <w:rPr>
                <w:color w:val="0D0D0D"/>
              </w:rPr>
            </w:pPr>
          </w:p>
        </w:tc>
        <w:tc>
          <w:tcPr>
            <w:tcW w:w="2252" w:type="dxa"/>
            <w:tcBorders>
              <w:top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jc w:val="both"/>
              <w:rPr>
                <w:color w:val="0D0D0D"/>
              </w:rPr>
            </w:pPr>
          </w:p>
        </w:tc>
      </w:tr>
      <w:tr w:rsidR="009E350D" w:rsidRPr="009E350D" w:rsidTr="00C55701">
        <w:tc>
          <w:tcPr>
            <w:tcW w:w="2253" w:type="dxa"/>
          </w:tcPr>
          <w:p w:rsidR="009E350D" w:rsidRPr="009E350D" w:rsidRDefault="009E350D" w:rsidP="00C55701">
            <w:pPr>
              <w:spacing w:after="120"/>
              <w:rPr>
                <w:b/>
                <w:color w:val="0D0D0D"/>
              </w:rPr>
            </w:pPr>
            <w:r w:rsidRPr="009E350D">
              <w:rPr>
                <w:color w:val="0D0D0D"/>
                <w:shd w:val="clear" w:color="auto" w:fill="FFFFFF"/>
              </w:rPr>
              <w:t>□ Công ty cổ phần</w:t>
            </w:r>
          </w:p>
        </w:tc>
        <w:tc>
          <w:tcPr>
            <w:tcW w:w="2253" w:type="dxa"/>
          </w:tcPr>
          <w:p w:rsidR="009E350D" w:rsidRPr="009E350D" w:rsidRDefault="009E350D" w:rsidP="00C55701">
            <w:pPr>
              <w:spacing w:after="120"/>
              <w:rPr>
                <w:color w:val="0D0D0D"/>
              </w:rPr>
            </w:pPr>
            <w:r w:rsidRPr="009E350D">
              <w:rPr>
                <w:color w:val="0D0D0D"/>
                <w:shd w:val="clear" w:color="auto" w:fill="FFFFFF"/>
              </w:rPr>
              <w:t>□ Doanh nghiệp tư nhân</w:t>
            </w:r>
          </w:p>
        </w:tc>
        <w:tc>
          <w:tcPr>
            <w:tcW w:w="2252" w:type="dxa"/>
          </w:tcPr>
          <w:p w:rsidR="009E350D" w:rsidRPr="009E350D" w:rsidRDefault="009E350D" w:rsidP="00C55701">
            <w:pPr>
              <w:spacing w:after="120"/>
              <w:rPr>
                <w:color w:val="0D0D0D"/>
              </w:rPr>
            </w:pPr>
            <w:r w:rsidRPr="009E350D">
              <w:rPr>
                <w:color w:val="0D0D0D"/>
                <w:shd w:val="clear" w:color="auto" w:fill="FFFFFF"/>
              </w:rPr>
              <w:t>□ VPĐD của tổ chức nước ngoài tại Việt Nam</w:t>
            </w:r>
          </w:p>
        </w:tc>
        <w:tc>
          <w:tcPr>
            <w:tcW w:w="2252" w:type="dxa"/>
          </w:tcPr>
          <w:p w:rsidR="009E350D" w:rsidRPr="009E350D" w:rsidRDefault="009E350D" w:rsidP="00C55701">
            <w:pPr>
              <w:spacing w:after="120"/>
              <w:rPr>
                <w:color w:val="0D0D0D"/>
              </w:rPr>
            </w:pPr>
            <w:r w:rsidRPr="009E350D">
              <w:rPr>
                <w:color w:val="0D0D0D"/>
                <w:shd w:val="clear" w:color="auto" w:fill="FFFFFF"/>
              </w:rPr>
              <w:t>□ Tổ hợp tác</w:t>
            </w:r>
          </w:p>
        </w:tc>
      </w:tr>
      <w:tr w:rsidR="009E350D" w:rsidRPr="009E350D" w:rsidTr="00C55701">
        <w:tc>
          <w:tcPr>
            <w:tcW w:w="2253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Công ty TNHH 1 thành viên</w:t>
            </w:r>
          </w:p>
        </w:tc>
        <w:tc>
          <w:tcPr>
            <w:tcW w:w="2253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Công ty hợp danh</w:t>
            </w:r>
          </w:p>
        </w:tc>
        <w:tc>
          <w:tcPr>
            <w:tcW w:w="2252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Tổ chức kinh tế của lực lượng vũ trang</w:t>
            </w:r>
          </w:p>
        </w:tc>
        <w:tc>
          <w:tcPr>
            <w:tcW w:w="2252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Hợp tác xã</w:t>
            </w:r>
          </w:p>
        </w:tc>
      </w:tr>
      <w:tr w:rsidR="009E350D" w:rsidRPr="009E350D" w:rsidTr="00C55701">
        <w:tc>
          <w:tcPr>
            <w:tcW w:w="2253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Công ty TNHH 2 thành viên trở lên</w:t>
            </w:r>
          </w:p>
        </w:tc>
        <w:tc>
          <w:tcPr>
            <w:tcW w:w="2253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Hợp đồng hợp tác, kinh doanh với nước ngoài</w:t>
            </w:r>
          </w:p>
        </w:tc>
        <w:tc>
          <w:tcPr>
            <w:tcW w:w="2252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Tổ chức kinh tế của tổ chức chính trị, CT-XH, xã hội, XH-NN</w:t>
            </w:r>
          </w:p>
        </w:tc>
        <w:tc>
          <w:tcPr>
            <w:tcW w:w="2252" w:type="dxa"/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Cơ quan hành chính</w:t>
            </w:r>
          </w:p>
        </w:tc>
      </w:tr>
      <w:tr w:rsidR="009E350D" w:rsidRPr="009E350D" w:rsidTr="00C55701">
        <w:tc>
          <w:tcPr>
            <w:tcW w:w="4506" w:type="dxa"/>
            <w:gridSpan w:val="2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Đơn vị sự nghiệp ngoài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Đơn vị sự nghiệp công lập</w:t>
            </w:r>
          </w:p>
        </w:tc>
        <w:tc>
          <w:tcPr>
            <w:tcW w:w="2252" w:type="dxa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Loại hình khác</w:t>
            </w: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284"/>
        <w:gridCol w:w="2026"/>
        <w:gridCol w:w="2027"/>
      </w:tblGrid>
      <w:tr w:rsidR="009E350D" w:rsidRPr="009E350D" w:rsidTr="00C55701">
        <w:tc>
          <w:tcPr>
            <w:tcW w:w="4673" w:type="dxa"/>
          </w:tcPr>
          <w:p w:rsidR="009E350D" w:rsidRPr="009E350D" w:rsidRDefault="009E350D" w:rsidP="00C55701">
            <w:pPr>
              <w:spacing w:after="120"/>
              <w:jc w:val="both"/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>11. Hình thức hạch toán kế toán về kết quả kinh doanh</w:t>
            </w:r>
          </w:p>
          <w:p w:rsidR="009E350D" w:rsidRPr="009E350D" w:rsidRDefault="009E350D" w:rsidP="00C55701">
            <w:pPr>
              <w:spacing w:after="120"/>
              <w:jc w:val="both"/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Độc lập       □ Phụ thuộc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E350D" w:rsidRPr="009E350D" w:rsidRDefault="009E350D" w:rsidP="00C55701">
            <w:pPr>
              <w:spacing w:after="120"/>
              <w:jc w:val="both"/>
              <w:rPr>
                <w:color w:val="0D0D0D"/>
              </w:rPr>
            </w:pPr>
          </w:p>
        </w:tc>
        <w:tc>
          <w:tcPr>
            <w:tcW w:w="2026" w:type="dxa"/>
            <w:vAlign w:val="center"/>
          </w:tcPr>
          <w:p w:rsidR="009E350D" w:rsidRPr="009E350D" w:rsidRDefault="009E350D" w:rsidP="00C55701">
            <w:pPr>
              <w:spacing w:after="120"/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>12. Năm tài chính</w:t>
            </w:r>
          </w:p>
        </w:tc>
        <w:tc>
          <w:tcPr>
            <w:tcW w:w="2027" w:type="dxa"/>
            <w:vAlign w:val="center"/>
          </w:tcPr>
          <w:p w:rsidR="009E350D" w:rsidRPr="009E350D" w:rsidRDefault="009E350D" w:rsidP="00C55701">
            <w:pPr>
              <w:spacing w:after="120"/>
              <w:rPr>
                <w:color w:val="0D0D0D"/>
              </w:rPr>
            </w:pPr>
            <w:r w:rsidRPr="009E350D">
              <w:rPr>
                <w:color w:val="0D0D0D"/>
              </w:rPr>
              <w:t>Từ ngày .../…</w:t>
            </w:r>
          </w:p>
          <w:p w:rsidR="009E350D" w:rsidRPr="009E350D" w:rsidRDefault="009E350D" w:rsidP="00C55701">
            <w:pPr>
              <w:spacing w:after="120"/>
              <w:rPr>
                <w:color w:val="0D0D0D"/>
              </w:rPr>
            </w:pPr>
            <w:r w:rsidRPr="009E350D">
              <w:rPr>
                <w:color w:val="0D0D0D"/>
              </w:rPr>
              <w:t>đến ngày …/…</w:t>
            </w: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color w:val="0D0D0D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94"/>
        <w:gridCol w:w="4916"/>
      </w:tblGrid>
      <w:tr w:rsidR="009E350D" w:rsidRPr="009E350D" w:rsidTr="00C55701">
        <w:trPr>
          <w:trHeight w:hRule="exact" w:val="636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>13. Thông tin về đơn vị chủ quản hoặc đơn vị quản lý trực tiếp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tabs>
                <w:tab w:val="left" w:leader="dot" w:pos="5489"/>
              </w:tabs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>14. Thông tin người đứng đầu đơn vị phụ thuộc/địa điểm kinh doanh</w:t>
            </w:r>
          </w:p>
        </w:tc>
      </w:tr>
      <w:tr w:rsidR="009E350D" w:rsidRPr="009E350D" w:rsidTr="00C55701">
        <w:trPr>
          <w:trHeight w:hRule="exact" w:val="7708"/>
          <w:jc w:val="center"/>
        </w:trPr>
        <w:tc>
          <w:tcPr>
            <w:tcW w:w="2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lastRenderedPageBreak/>
              <w:t>13a. Mã số thuế:</w:t>
            </w:r>
          </w:p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noProof/>
                <w:color w:val="0D0D0D"/>
              </w:rPr>
              <w:drawing>
                <wp:inline distT="0" distB="0" distL="0" distR="0">
                  <wp:extent cx="2377440" cy="274320"/>
                  <wp:effectExtent l="0" t="0" r="381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744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13b. Tên đơn vị chủ quản/đơn vị quản lý trực tiếp: ……………………………….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  <w:shd w:val="clear" w:color="auto" w:fill="FFFFFF"/>
              </w:rPr>
            </w:pPr>
            <w:r w:rsidRPr="009E350D">
              <w:rPr>
                <w:color w:val="0D0D0D"/>
                <w:shd w:val="clear" w:color="auto" w:fill="FFFFFF"/>
              </w:rPr>
              <w:t>□ Đơn vị phụ thuộc, địa điểm kinh doanh của tổ chức của Việt Nam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  <w:shd w:val="clear" w:color="auto" w:fill="FFFFFF"/>
              </w:rPr>
              <w:t>□ Đơn vị phụ thuộc, địa điểm kinh doanh của thương nhân nước ngoài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14a. Họ và tên: …………………………………….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14b. Chức vụ:………………14c. Sinh ngày: .../.../…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14d. Số định danh cá nhân (đối với người Việt Nam):......................................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14đ. Loại giấy tờ chứng thực cá nhân (đối với người nước ngoài):</w:t>
            </w:r>
          </w:p>
          <w:p w:rsidR="009E350D" w:rsidRPr="009E350D" w:rsidRDefault="009E350D" w:rsidP="00C55701">
            <w:pPr>
              <w:tabs>
                <w:tab w:val="left" w:pos="423"/>
                <w:tab w:val="left" w:pos="3451"/>
              </w:tabs>
              <w:rPr>
                <w:color w:val="0D0D0D"/>
              </w:rPr>
            </w:pPr>
            <w:r w:rsidRPr="009E350D">
              <w:rPr>
                <w:color w:val="0D0D0D"/>
                <w:shd w:val="clear" w:color="auto" w:fill="FFFFFF"/>
              </w:rPr>
              <w:t xml:space="preserve">□ </w:t>
            </w:r>
            <w:r w:rsidRPr="009E350D">
              <w:rPr>
                <w:color w:val="0D0D0D"/>
              </w:rPr>
              <w:t>Hộ chiếu                   □ Giấy thông hành</w:t>
            </w:r>
          </w:p>
          <w:p w:rsidR="009E350D" w:rsidRPr="009E350D" w:rsidRDefault="009E350D" w:rsidP="00C55701">
            <w:pPr>
              <w:tabs>
                <w:tab w:val="left" w:pos="423"/>
                <w:tab w:val="left" w:pos="3487"/>
              </w:tabs>
              <w:rPr>
                <w:color w:val="0D0D0D"/>
              </w:rPr>
            </w:pPr>
            <w:r w:rsidRPr="009E350D">
              <w:rPr>
                <w:color w:val="0D0D0D"/>
                <w:shd w:val="clear" w:color="auto" w:fill="FFFFFF"/>
              </w:rPr>
              <w:t xml:space="preserve">□ </w:t>
            </w:r>
            <w:r w:rsidRPr="009E350D">
              <w:rPr>
                <w:color w:val="0D0D0D"/>
              </w:rPr>
              <w:t>CMT biên giới          □ Khác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Số giấy tờ: ………………………………………..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Ngày cấp:……../……/……….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Nơi cấp: ……………………………………………..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14e. Địa chỉ nơi thường trú: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Số nhà, ngách, hẻm, ngõ, đường/phố, tổ/xóm/ấp/thôn:…………………………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Phường/Xã/Thị trấn:……………………..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Quận/Huyện/Thành phố thuộc tỉnh/Thành phố thuộc</w:t>
            </w:r>
          </w:p>
          <w:p w:rsidR="009E350D" w:rsidRPr="009E350D" w:rsidRDefault="009E350D" w:rsidP="00C55701">
            <w:pPr>
              <w:tabs>
                <w:tab w:val="left" w:leader="dot" w:pos="5467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thành phố trực thuộc trung ương:………………</w:t>
            </w:r>
          </w:p>
          <w:p w:rsidR="009E350D" w:rsidRPr="009E350D" w:rsidRDefault="009E350D" w:rsidP="00C55701">
            <w:pPr>
              <w:tabs>
                <w:tab w:val="left" w:leader="dot" w:pos="5482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Tỉnh/Thành phố trực thuộc trung ương:…………….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Quốc gia:……………………………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14g. Địa chỉ hiện tại (nếu có):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Số nhà, ngách, hẻm, ngõ, đường/phố, tổ/xóm/ấp/thôn:…………………………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Phường/Xã/Thị trấn:……………………..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Quận/Huyện/Thành phố thuộc tỉnh/Thành phố thuộc</w:t>
            </w:r>
          </w:p>
          <w:p w:rsidR="009E350D" w:rsidRPr="009E350D" w:rsidRDefault="009E350D" w:rsidP="00C55701">
            <w:pPr>
              <w:tabs>
                <w:tab w:val="left" w:leader="dot" w:pos="5467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thành phố trực thuộc trung ương:………………</w:t>
            </w:r>
          </w:p>
          <w:p w:rsidR="009E350D" w:rsidRPr="009E350D" w:rsidRDefault="009E350D" w:rsidP="00C55701">
            <w:pPr>
              <w:tabs>
                <w:tab w:val="left" w:leader="dot" w:pos="5482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Tỉnh/Thành phố trực thuộc trung ương:…………….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Quốc gia:……………………………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14h. Thông tin khác: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  <w:r w:rsidRPr="009E350D">
              <w:rPr>
                <w:color w:val="0D0D0D"/>
              </w:rPr>
              <w:t>Điện thoại: …………………..Email:……………</w:t>
            </w:r>
          </w:p>
          <w:p w:rsidR="009E350D" w:rsidRPr="009E350D" w:rsidRDefault="009E350D" w:rsidP="00C55701">
            <w:pPr>
              <w:tabs>
                <w:tab w:val="left" w:leader="dot" w:pos="5489"/>
              </w:tabs>
              <w:rPr>
                <w:color w:val="0D0D0D"/>
              </w:rPr>
            </w:pP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b/>
          <w:bCs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628"/>
        <w:gridCol w:w="2126"/>
        <w:gridCol w:w="2128"/>
        <w:gridCol w:w="2128"/>
      </w:tblGrid>
      <w:tr w:rsidR="009E350D" w:rsidRPr="009E350D" w:rsidTr="00C55701">
        <w:tc>
          <w:tcPr>
            <w:tcW w:w="5000" w:type="pct"/>
            <w:gridSpan w:val="4"/>
            <w:tcBorders>
              <w:top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bCs/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15. Phương pháp tính thuế GTGT</w:t>
            </w:r>
          </w:p>
        </w:tc>
      </w:tr>
      <w:tr w:rsidR="009E350D" w:rsidRPr="009E350D" w:rsidTr="00C55701">
        <w:tc>
          <w:tcPr>
            <w:tcW w:w="1458" w:type="pct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bCs/>
                <w:color w:val="0D0D0D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Khấu trừ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bCs/>
                <w:color w:val="0D0D0D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Trực tiếp trên GTGT</w:t>
            </w:r>
          </w:p>
        </w:tc>
        <w:tc>
          <w:tcPr>
            <w:tcW w:w="1181" w:type="pct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bCs/>
                <w:color w:val="0D0D0D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Trực tiếp trên doanh số</w:t>
            </w:r>
          </w:p>
        </w:tc>
        <w:tc>
          <w:tcPr>
            <w:tcW w:w="1180" w:type="pct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spacing w:after="120"/>
              <w:rPr>
                <w:bCs/>
                <w:color w:val="0D0D0D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Không phải nộp thuế GTGT</w:t>
            </w: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b/>
          <w:bCs/>
          <w:color w:val="0D0D0D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2206"/>
      </w:tblGrid>
      <w:tr w:rsidR="009E350D" w:rsidRPr="009E350D" w:rsidTr="00C55701">
        <w:tc>
          <w:tcPr>
            <w:tcW w:w="5000" w:type="pct"/>
            <w:gridSpan w:val="3"/>
            <w:tcBorders>
              <w:top w:val="single" w:sz="4" w:space="0" w:color="auto"/>
            </w:tcBorders>
          </w:tcPr>
          <w:p w:rsidR="009E350D" w:rsidRPr="009E350D" w:rsidRDefault="009E350D" w:rsidP="00C55701">
            <w:pPr>
              <w:rPr>
                <w:b/>
                <w:bCs/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16. Thông tin về các đơn vị liên quan</w:t>
            </w:r>
          </w:p>
        </w:tc>
      </w:tr>
      <w:tr w:rsidR="009E350D" w:rsidRPr="009E350D" w:rsidTr="00C55701">
        <w:tc>
          <w:tcPr>
            <w:tcW w:w="1888" w:type="pct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rPr>
                <w:bCs/>
                <w:color w:val="0D0D0D"/>
                <w:shd w:val="clear" w:color="auto" w:fill="FFFFFF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Có địa điểm kinh doanh, kho hàng phụ thuộc</w:t>
            </w:r>
          </w:p>
        </w:tc>
        <w:tc>
          <w:tcPr>
            <w:tcW w:w="1888" w:type="pct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rPr>
                <w:bCs/>
                <w:color w:val="0D0D0D"/>
                <w:shd w:val="clear" w:color="auto" w:fill="FFFFFF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Có hợp đồng với nhà thầu nước ngoài, nhà thầu phụ nước ngoài</w:t>
            </w:r>
          </w:p>
        </w:tc>
        <w:tc>
          <w:tcPr>
            <w:tcW w:w="1224" w:type="pct"/>
            <w:tcBorders>
              <w:bottom w:val="single" w:sz="4" w:space="0" w:color="auto"/>
            </w:tcBorders>
          </w:tcPr>
          <w:p w:rsidR="009E350D" w:rsidRPr="009E350D" w:rsidRDefault="009E350D" w:rsidP="00C55701">
            <w:pPr>
              <w:rPr>
                <w:bCs/>
                <w:color w:val="0D0D0D"/>
                <w:shd w:val="clear" w:color="auto" w:fill="FFFFFF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Có nhà thầu, nhà đầu tư dầu khí</w:t>
            </w: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b/>
          <w:bCs/>
          <w:color w:val="0D0D0D"/>
        </w:rPr>
      </w:pPr>
    </w:p>
    <w:tbl>
      <w:tblPr>
        <w:tblOverlap w:val="never"/>
        <w:tblW w:w="5000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37"/>
        <w:gridCol w:w="249"/>
        <w:gridCol w:w="4624"/>
      </w:tblGrid>
      <w:tr w:rsidR="009E350D" w:rsidRPr="009E350D" w:rsidTr="00C55701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17. Thông tin khác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b/>
                <w:color w:val="0D0D0D"/>
              </w:rPr>
            </w:pPr>
            <w:r w:rsidRPr="009E350D">
              <w:rPr>
                <w:b/>
                <w:i/>
                <w:color w:val="0D0D0D"/>
              </w:rPr>
              <w:t>17.1.</w:t>
            </w:r>
            <w:r w:rsidRPr="009E350D">
              <w:rPr>
                <w:b/>
                <w:color w:val="0D0D0D"/>
              </w:rPr>
              <w:t xml:space="preserve"> </w:t>
            </w:r>
            <w:r w:rsidRPr="009E350D">
              <w:rPr>
                <w:b/>
                <w:i/>
                <w:iCs/>
                <w:color w:val="0D0D0D"/>
              </w:rPr>
              <w:t>Giám đốc (nếu có):</w:t>
            </w:r>
          </w:p>
        </w:tc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b/>
                <w:color w:val="0D0D0D"/>
              </w:rPr>
            </w:pPr>
            <w:r w:rsidRPr="009E350D">
              <w:rPr>
                <w:b/>
                <w:i/>
                <w:color w:val="0D0D0D"/>
              </w:rPr>
              <w:t>17.2.</w:t>
            </w:r>
            <w:r w:rsidRPr="009E350D">
              <w:rPr>
                <w:b/>
                <w:color w:val="0D0D0D"/>
              </w:rPr>
              <w:t xml:space="preserve"> </w:t>
            </w:r>
            <w:r w:rsidRPr="009E350D">
              <w:rPr>
                <w:b/>
                <w:i/>
                <w:iCs/>
                <w:color w:val="0D0D0D"/>
              </w:rPr>
              <w:t>Kế toán trưởng/Phụ trách kế toán (nếu có):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a. Họ và tên: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a. Họ và tên: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b. Mã số thuế cá nhân/số định danh cá nhân: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b. Mã số thuế cá nhân/số định danh cá nhân: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c. Ngày tháng năm sinh: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c. Ngày tháng năm sinh: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d. Điện thoại liên lạc:</w:t>
            </w:r>
          </w:p>
        </w:tc>
        <w:tc>
          <w:tcPr>
            <w:tcW w:w="138" w:type="pct"/>
            <w:vMerge/>
            <w:tcBorders>
              <w:lef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d. Điện thoại liên lạc:</w:t>
            </w:r>
          </w:p>
        </w:tc>
      </w:tr>
      <w:tr w:rsidR="009E350D" w:rsidRPr="009E350D" w:rsidTr="00C55701">
        <w:trPr>
          <w:trHeight w:val="20"/>
          <w:jc w:val="center"/>
        </w:trPr>
        <w:tc>
          <w:tcPr>
            <w:tcW w:w="2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đ. Email:</w:t>
            </w:r>
          </w:p>
        </w:tc>
        <w:tc>
          <w:tcPr>
            <w:tcW w:w="13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</w:p>
        </w:tc>
        <w:tc>
          <w:tcPr>
            <w:tcW w:w="2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E350D" w:rsidRPr="009E350D" w:rsidRDefault="009E350D" w:rsidP="00C55701">
            <w:pPr>
              <w:rPr>
                <w:color w:val="0D0D0D"/>
              </w:rPr>
            </w:pPr>
            <w:r w:rsidRPr="009E350D">
              <w:rPr>
                <w:color w:val="0D0D0D"/>
              </w:rPr>
              <w:t>đ. Email:</w:t>
            </w:r>
          </w:p>
        </w:tc>
      </w:tr>
    </w:tbl>
    <w:p w:rsidR="009E350D" w:rsidRPr="009E350D" w:rsidRDefault="009E350D" w:rsidP="009E350D">
      <w:pPr>
        <w:spacing w:after="120"/>
        <w:ind w:firstLine="720"/>
        <w:jc w:val="both"/>
        <w:rPr>
          <w:b/>
          <w:bCs/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0"/>
      </w:tblGrid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rPr>
                <w:b/>
                <w:bCs/>
                <w:color w:val="0D0D0D"/>
              </w:rPr>
            </w:pPr>
            <w:r w:rsidRPr="009E350D">
              <w:rPr>
                <w:b/>
                <w:bCs/>
                <w:color w:val="0D0D0D"/>
              </w:rPr>
              <w:lastRenderedPageBreak/>
              <w:t>18. Tình trạng trước khi tổ chức lại (nếu có):</w:t>
            </w:r>
          </w:p>
        </w:tc>
      </w:tr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rPr>
                <w:bCs/>
                <w:color w:val="0D0D0D"/>
                <w:shd w:val="clear" w:color="auto" w:fill="FFFFFF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 xml:space="preserve">□ Chia                 □ Tách               □ Hợp nhất            </w:t>
            </w:r>
          </w:p>
          <w:p w:rsidR="009E350D" w:rsidRPr="009E350D" w:rsidRDefault="009E350D" w:rsidP="00C55701">
            <w:pPr>
              <w:rPr>
                <w:bCs/>
                <w:color w:val="0D0D0D"/>
                <w:shd w:val="clear" w:color="auto" w:fill="FFFFFF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Chuyển đơn vị độc lập thành đơn vị phụ thuộc của một đơn vị chủ quản khác</w:t>
            </w:r>
          </w:p>
          <w:p w:rsidR="009E350D" w:rsidRPr="009E350D" w:rsidRDefault="009E350D" w:rsidP="00C55701">
            <w:pPr>
              <w:rPr>
                <w:bCs/>
                <w:color w:val="0D0D0D"/>
                <w:shd w:val="clear" w:color="auto" w:fill="FFFFFF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□ Chuyển đơn vị phụ thuộc của một đơn vị chủ quản thành đơn vị phụ thuộc của đơn vị chủ quản khác</w:t>
            </w:r>
          </w:p>
        </w:tc>
      </w:tr>
      <w:tr w:rsidR="009E350D" w:rsidRPr="009E350D" w:rsidTr="00C55701">
        <w:tc>
          <w:tcPr>
            <w:tcW w:w="9010" w:type="dxa"/>
          </w:tcPr>
          <w:p w:rsidR="009E350D" w:rsidRPr="009E350D" w:rsidRDefault="009E350D" w:rsidP="00C55701">
            <w:pPr>
              <w:rPr>
                <w:bCs/>
                <w:color w:val="0D0D0D"/>
                <w:shd w:val="clear" w:color="auto" w:fill="FFFFFF"/>
              </w:rPr>
            </w:pPr>
            <w:r w:rsidRPr="009E350D">
              <w:rPr>
                <w:bCs/>
                <w:color w:val="0D0D0D"/>
                <w:shd w:val="clear" w:color="auto" w:fill="FFFFFF"/>
              </w:rPr>
              <w:t>Mã số thuế trước khi tổ chức lại:</w:t>
            </w:r>
          </w:p>
          <w:p w:rsidR="009E350D" w:rsidRPr="009E350D" w:rsidRDefault="009E350D" w:rsidP="00C55701">
            <w:pPr>
              <w:jc w:val="center"/>
              <w:rPr>
                <w:b/>
                <w:bCs/>
                <w:color w:val="0D0D0D"/>
                <w:shd w:val="clear" w:color="auto" w:fill="FFFFFF"/>
              </w:rPr>
            </w:pPr>
            <w:r w:rsidRPr="009E350D">
              <w:rPr>
                <w:b/>
                <w:noProof/>
                <w:color w:val="0D0D0D"/>
                <w:shd w:val="clear" w:color="auto" w:fill="FFFFFF"/>
              </w:rPr>
              <w:drawing>
                <wp:inline distT="0" distB="0" distL="0" distR="0">
                  <wp:extent cx="3383280" cy="274320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3280" cy="27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350D" w:rsidRPr="009E350D" w:rsidRDefault="009E350D" w:rsidP="009E350D">
      <w:pPr>
        <w:ind w:firstLine="720"/>
        <w:jc w:val="both"/>
        <w:rPr>
          <w:color w:val="0D0D0D"/>
        </w:rPr>
      </w:pPr>
      <w:r w:rsidRPr="009E350D">
        <w:rPr>
          <w:color w:val="0D0D0D"/>
        </w:rPr>
        <w:t>Tôi xin cam đoan những nội dung trong bản kê khai này là đúng và chịu trách nhiệm trước pháp luật về những nội dung đã kê khai./.</w:t>
      </w:r>
    </w:p>
    <w:p w:rsidR="009E350D" w:rsidRPr="009E350D" w:rsidRDefault="009E350D" w:rsidP="009E350D">
      <w:pPr>
        <w:ind w:firstLine="720"/>
        <w:jc w:val="both"/>
        <w:rPr>
          <w:color w:val="0D0D0D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69"/>
        <w:gridCol w:w="5051"/>
      </w:tblGrid>
      <w:tr w:rsidR="009E350D" w:rsidRPr="009E350D" w:rsidTr="00C55701">
        <w:tc>
          <w:tcPr>
            <w:tcW w:w="2200" w:type="pct"/>
          </w:tcPr>
          <w:p w:rsidR="009E350D" w:rsidRPr="009E350D" w:rsidRDefault="009E350D" w:rsidP="00C55701">
            <w:pPr>
              <w:rPr>
                <w:b/>
                <w:bCs/>
                <w:color w:val="0D0D0D"/>
              </w:rPr>
            </w:pPr>
            <w:r w:rsidRPr="009E350D">
              <w:rPr>
                <w:b/>
                <w:bCs/>
                <w:color w:val="0D0D0D"/>
              </w:rPr>
              <w:t>NHÂN VIÊN ĐẠI LÝ THUẾ</w:t>
            </w:r>
          </w:p>
          <w:p w:rsidR="009E350D" w:rsidRPr="009E350D" w:rsidRDefault="009E350D" w:rsidP="00C55701">
            <w:pPr>
              <w:rPr>
                <w:bCs/>
                <w:color w:val="0D0D0D"/>
              </w:rPr>
            </w:pPr>
            <w:r w:rsidRPr="009E350D">
              <w:rPr>
                <w:bCs/>
                <w:color w:val="0D0D0D"/>
              </w:rPr>
              <w:t>Họ và tên: ………………</w:t>
            </w:r>
          </w:p>
          <w:p w:rsidR="009E350D" w:rsidRPr="009E350D" w:rsidRDefault="009E350D" w:rsidP="00C55701">
            <w:pPr>
              <w:rPr>
                <w:bCs/>
                <w:color w:val="0D0D0D"/>
              </w:rPr>
            </w:pPr>
            <w:r w:rsidRPr="009E350D">
              <w:rPr>
                <w:bCs/>
                <w:color w:val="0D0D0D"/>
              </w:rPr>
              <w:t>Chứng chỉ hành nghề số……………</w:t>
            </w:r>
          </w:p>
          <w:p w:rsidR="009E350D" w:rsidRPr="009E350D" w:rsidRDefault="009E350D" w:rsidP="00C55701">
            <w:pPr>
              <w:rPr>
                <w:bCs/>
                <w:color w:val="0D0D0D"/>
              </w:rPr>
            </w:pPr>
          </w:p>
          <w:p w:rsidR="009E350D" w:rsidRPr="009E350D" w:rsidRDefault="009E350D" w:rsidP="00C55701">
            <w:pPr>
              <w:rPr>
                <w:b/>
                <w:bCs/>
                <w:i/>
                <w:color w:val="0D0D0D"/>
              </w:rPr>
            </w:pPr>
          </w:p>
        </w:tc>
        <w:tc>
          <w:tcPr>
            <w:tcW w:w="2800" w:type="pct"/>
          </w:tcPr>
          <w:p w:rsidR="009E350D" w:rsidRPr="009E350D" w:rsidRDefault="009E350D" w:rsidP="00C55701">
            <w:pPr>
              <w:jc w:val="center"/>
              <w:rPr>
                <w:i/>
                <w:color w:val="0D0D0D"/>
              </w:rPr>
            </w:pPr>
            <w:r w:rsidRPr="009E350D">
              <w:rPr>
                <w:i/>
                <w:color w:val="0D0D0D"/>
              </w:rPr>
              <w:t>….., ngày…/…/…..</w:t>
            </w:r>
          </w:p>
          <w:p w:rsidR="009E350D" w:rsidRPr="009E350D" w:rsidRDefault="009E350D" w:rsidP="00C55701">
            <w:pPr>
              <w:jc w:val="center"/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>NGƯỜI NỘP THUẾ hoặc</w:t>
            </w:r>
          </w:p>
          <w:p w:rsidR="009E350D" w:rsidRPr="009E350D" w:rsidRDefault="009E350D" w:rsidP="00C55701">
            <w:pPr>
              <w:jc w:val="center"/>
              <w:rPr>
                <w:b/>
                <w:color w:val="0D0D0D"/>
              </w:rPr>
            </w:pPr>
            <w:r w:rsidRPr="009E350D">
              <w:rPr>
                <w:b/>
                <w:color w:val="0D0D0D"/>
              </w:rPr>
              <w:t>ĐẠI DIỆN HỢP PHÁP CỦA NGƯỜI NỘP THUẾ</w:t>
            </w:r>
          </w:p>
          <w:p w:rsidR="009E350D" w:rsidRPr="009E350D" w:rsidRDefault="009E350D" w:rsidP="00C55701">
            <w:pPr>
              <w:jc w:val="center"/>
              <w:rPr>
                <w:i/>
                <w:color w:val="0D0D0D"/>
              </w:rPr>
            </w:pPr>
            <w:r w:rsidRPr="009E350D">
              <w:rPr>
                <w:i/>
                <w:color w:val="0D0D0D"/>
              </w:rPr>
              <w:t>Ký, ghi rõ họ tên và đóng dấu (nếu có)</w:t>
            </w:r>
          </w:p>
        </w:tc>
      </w:tr>
    </w:tbl>
    <w:p w:rsidR="009E350D" w:rsidRPr="009E350D" w:rsidRDefault="009E350D" w:rsidP="009E350D">
      <w:pPr>
        <w:ind w:firstLine="720"/>
        <w:jc w:val="both"/>
        <w:rPr>
          <w:color w:val="0D0D0D"/>
        </w:rPr>
      </w:pPr>
    </w:p>
    <w:p w:rsidR="009E350D" w:rsidRPr="009E350D" w:rsidRDefault="009E350D" w:rsidP="009E350D">
      <w:pPr>
        <w:tabs>
          <w:tab w:val="left" w:leader="dot" w:pos="3600"/>
        </w:tabs>
        <w:spacing w:after="120"/>
        <w:ind w:firstLine="720"/>
        <w:jc w:val="both"/>
        <w:rPr>
          <w:color w:val="0D0D0D"/>
        </w:rPr>
        <w:sectPr w:rsidR="009E350D" w:rsidRPr="009E350D" w:rsidSect="002C5008">
          <w:headerReference w:type="even" r:id="rId11"/>
          <w:headerReference w:type="default" r:id="rId12"/>
          <w:pgSz w:w="11900" w:h="16840" w:code="9"/>
          <w:pgMar w:top="1440" w:right="1440" w:bottom="1440" w:left="1440" w:header="0" w:footer="3" w:gutter="0"/>
          <w:pgNumType w:start="2"/>
          <w:cols w:space="720"/>
          <w:noEndnote/>
          <w:docGrid w:linePitch="360"/>
        </w:sectPr>
      </w:pPr>
    </w:p>
    <w:p w:rsidR="009E350D" w:rsidRPr="009E350D" w:rsidRDefault="009E350D" w:rsidP="0095242C">
      <w:pPr>
        <w:keepNext/>
        <w:keepLines/>
        <w:spacing w:after="120"/>
        <w:jc w:val="both"/>
        <w:rPr>
          <w:b/>
          <w:bCs/>
          <w:color w:val="0D0D0D"/>
        </w:rPr>
        <w:sectPr w:rsidR="009E350D" w:rsidRPr="009E350D" w:rsidSect="002C5008">
          <w:headerReference w:type="even" r:id="rId13"/>
          <w:headerReference w:type="default" r:id="rId14"/>
          <w:type w:val="continuous"/>
          <w:pgSz w:w="11900" w:h="16840" w:code="9"/>
          <w:pgMar w:top="1440" w:right="1440" w:bottom="1440" w:left="1440" w:header="0" w:footer="3" w:gutter="0"/>
          <w:cols w:space="720"/>
          <w:noEndnote/>
          <w:docGrid w:linePitch="360"/>
        </w:sectPr>
      </w:pPr>
      <w:bookmarkStart w:id="0" w:name="_GoBack"/>
      <w:bookmarkEnd w:id="0"/>
    </w:p>
    <w:p w:rsidR="0055705A" w:rsidRPr="009E350D" w:rsidRDefault="0055705A" w:rsidP="009E350D"/>
    <w:sectPr w:rsidR="0055705A" w:rsidRPr="009E350D">
      <w:headerReference w:type="even" r:id="rId15"/>
      <w:headerReference w:type="default" r:id="rId16"/>
      <w:pgSz w:w="12247" w:h="15819"/>
      <w:pgMar w:top="1440" w:right="1797" w:bottom="1440" w:left="179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BA" w:rsidRDefault="006C69BA" w:rsidP="00CD0C9D">
      <w:r>
        <w:separator/>
      </w:r>
    </w:p>
  </w:endnote>
  <w:endnote w:type="continuationSeparator" w:id="0">
    <w:p w:rsidR="006C69BA" w:rsidRDefault="006C69BA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BA" w:rsidRDefault="006C69BA" w:rsidP="00CD0C9D">
      <w:r>
        <w:separator/>
      </w:r>
    </w:p>
  </w:footnote>
  <w:footnote w:type="continuationSeparator" w:id="0">
    <w:p w:rsidR="006C69BA" w:rsidRDefault="006C69BA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D" w:rsidRDefault="009E350D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D" w:rsidRDefault="009E350D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D" w:rsidRDefault="009E350D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350D" w:rsidRDefault="009E350D">
    <w:pPr>
      <w:spacing w:line="1" w:lineRule="exac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632F3D2"/>
    <w:multiLevelType w:val="multilevel"/>
    <w:tmpl w:val="8632F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>
    <w:nsid w:val="C988B545"/>
    <w:multiLevelType w:val="multilevel"/>
    <w:tmpl w:val="C988B54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nsid w:val="0C7E6914"/>
    <w:multiLevelType w:val="multilevel"/>
    <w:tmpl w:val="C544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25C84"/>
    <w:multiLevelType w:val="multilevel"/>
    <w:tmpl w:val="0D9A1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C4E22"/>
    <w:multiLevelType w:val="multilevel"/>
    <w:tmpl w:val="5AEC9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C032B0"/>
    <w:multiLevelType w:val="multilevel"/>
    <w:tmpl w:val="8D3A7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09364C"/>
    <w:multiLevelType w:val="multilevel"/>
    <w:tmpl w:val="7B9C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C706E77"/>
    <w:multiLevelType w:val="multilevel"/>
    <w:tmpl w:val="3A380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EB0647B"/>
    <w:multiLevelType w:val="hybridMultilevel"/>
    <w:tmpl w:val="D7CC31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A464F"/>
    <w:multiLevelType w:val="multilevel"/>
    <w:tmpl w:val="2DDA9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2911EF4"/>
    <w:multiLevelType w:val="hybridMultilevel"/>
    <w:tmpl w:val="7EE6B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862D9"/>
    <w:multiLevelType w:val="hybridMultilevel"/>
    <w:tmpl w:val="E0F01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3951DF"/>
    <w:multiLevelType w:val="multilevel"/>
    <w:tmpl w:val="60CCC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0763C2"/>
    <w:multiLevelType w:val="multilevel"/>
    <w:tmpl w:val="B00661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nsid w:val="7E53053E"/>
    <w:multiLevelType w:val="multilevel"/>
    <w:tmpl w:val="9140B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12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26B2E"/>
    <w:rsid w:val="00037930"/>
    <w:rsid w:val="000551A7"/>
    <w:rsid w:val="000749EC"/>
    <w:rsid w:val="000758D4"/>
    <w:rsid w:val="0008788D"/>
    <w:rsid w:val="000A5C7D"/>
    <w:rsid w:val="000A61DF"/>
    <w:rsid w:val="000B7AEA"/>
    <w:rsid w:val="00107C93"/>
    <w:rsid w:val="001513E1"/>
    <w:rsid w:val="00171D47"/>
    <w:rsid w:val="00176D20"/>
    <w:rsid w:val="00193852"/>
    <w:rsid w:val="00197D8C"/>
    <w:rsid w:val="001A1A99"/>
    <w:rsid w:val="00242A29"/>
    <w:rsid w:val="00264948"/>
    <w:rsid w:val="002865AB"/>
    <w:rsid w:val="00296C13"/>
    <w:rsid w:val="00303646"/>
    <w:rsid w:val="00312A9E"/>
    <w:rsid w:val="00370579"/>
    <w:rsid w:val="00370AF9"/>
    <w:rsid w:val="00371FE3"/>
    <w:rsid w:val="003B3943"/>
    <w:rsid w:val="003C35F9"/>
    <w:rsid w:val="003E44E5"/>
    <w:rsid w:val="003F186E"/>
    <w:rsid w:val="003F2B19"/>
    <w:rsid w:val="004169B0"/>
    <w:rsid w:val="0047700D"/>
    <w:rsid w:val="00482D8D"/>
    <w:rsid w:val="004861B9"/>
    <w:rsid w:val="004D6D0E"/>
    <w:rsid w:val="004E1C3B"/>
    <w:rsid w:val="004F19BF"/>
    <w:rsid w:val="00520AE9"/>
    <w:rsid w:val="00523F7D"/>
    <w:rsid w:val="0054693E"/>
    <w:rsid w:val="0055705A"/>
    <w:rsid w:val="00570F61"/>
    <w:rsid w:val="005B661D"/>
    <w:rsid w:val="005B6FDC"/>
    <w:rsid w:val="005D420A"/>
    <w:rsid w:val="006039C2"/>
    <w:rsid w:val="00606584"/>
    <w:rsid w:val="00653B13"/>
    <w:rsid w:val="00663D07"/>
    <w:rsid w:val="006A7F3A"/>
    <w:rsid w:val="006B3143"/>
    <w:rsid w:val="006B4D96"/>
    <w:rsid w:val="006B682B"/>
    <w:rsid w:val="006C69BA"/>
    <w:rsid w:val="006D26B5"/>
    <w:rsid w:val="006F5778"/>
    <w:rsid w:val="00704EDA"/>
    <w:rsid w:val="00736834"/>
    <w:rsid w:val="007403FC"/>
    <w:rsid w:val="007974F6"/>
    <w:rsid w:val="007C4E8A"/>
    <w:rsid w:val="007D369F"/>
    <w:rsid w:val="007E064F"/>
    <w:rsid w:val="007E08EB"/>
    <w:rsid w:val="007E378A"/>
    <w:rsid w:val="007E6FFA"/>
    <w:rsid w:val="008405C9"/>
    <w:rsid w:val="008522BF"/>
    <w:rsid w:val="008C3D95"/>
    <w:rsid w:val="008E14F3"/>
    <w:rsid w:val="00922150"/>
    <w:rsid w:val="0095242C"/>
    <w:rsid w:val="009A3726"/>
    <w:rsid w:val="009D5F2E"/>
    <w:rsid w:val="009E003E"/>
    <w:rsid w:val="009E350D"/>
    <w:rsid w:val="009E42D4"/>
    <w:rsid w:val="009E5A94"/>
    <w:rsid w:val="009F7CAC"/>
    <w:rsid w:val="00A00917"/>
    <w:rsid w:val="00A061C5"/>
    <w:rsid w:val="00A13140"/>
    <w:rsid w:val="00A26311"/>
    <w:rsid w:val="00A44B22"/>
    <w:rsid w:val="00A72E50"/>
    <w:rsid w:val="00A96301"/>
    <w:rsid w:val="00AD6BA3"/>
    <w:rsid w:val="00AD76CD"/>
    <w:rsid w:val="00B277B4"/>
    <w:rsid w:val="00B44DB2"/>
    <w:rsid w:val="00B6338B"/>
    <w:rsid w:val="00B749AA"/>
    <w:rsid w:val="00BA159D"/>
    <w:rsid w:val="00BA3EB4"/>
    <w:rsid w:val="00BA3FC1"/>
    <w:rsid w:val="00BB0948"/>
    <w:rsid w:val="00C025A1"/>
    <w:rsid w:val="00C32B0A"/>
    <w:rsid w:val="00C65428"/>
    <w:rsid w:val="00C72E84"/>
    <w:rsid w:val="00CB657B"/>
    <w:rsid w:val="00CD0C9D"/>
    <w:rsid w:val="00D20B04"/>
    <w:rsid w:val="00D5613E"/>
    <w:rsid w:val="00D73465"/>
    <w:rsid w:val="00DC553D"/>
    <w:rsid w:val="00DF7C58"/>
    <w:rsid w:val="00E4460B"/>
    <w:rsid w:val="00E47F88"/>
    <w:rsid w:val="00E74941"/>
    <w:rsid w:val="00EA5FFC"/>
    <w:rsid w:val="00EB2A96"/>
    <w:rsid w:val="00F64941"/>
    <w:rsid w:val="00F7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BE5DB3-FBA7-4A23-A16F-F8E636E7E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5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209</cp:revision>
  <dcterms:created xsi:type="dcterms:W3CDTF">2024-10-07T10:04:00Z</dcterms:created>
  <dcterms:modified xsi:type="dcterms:W3CDTF">2025-04-08T02:36:00Z</dcterms:modified>
</cp:coreProperties>
</file>