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12" w:rsidRPr="00B07312" w:rsidRDefault="00B07312" w:rsidP="00B07312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B07312" w:rsidRPr="00B07312" w:rsidRDefault="00B07312" w:rsidP="00B07312">
      <w:pPr>
        <w:spacing w:before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312">
        <w:rPr>
          <w:rFonts w:ascii="Times New Roman" w:hAnsi="Times New Roman" w:cs="Times New Roman"/>
          <w:b/>
          <w:sz w:val="28"/>
          <w:szCs w:val="28"/>
        </w:rPr>
        <w:t>Mẫu số 04/UNT</w:t>
      </w:r>
    </w:p>
    <w:p w:rsidR="00B07312" w:rsidRPr="00B07312" w:rsidRDefault="00B07312" w:rsidP="00B0731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12">
        <w:rPr>
          <w:rFonts w:ascii="Times New Roman" w:hAnsi="Times New Roman" w:cs="Times New Roman"/>
          <w:b/>
          <w:sz w:val="28"/>
          <w:szCs w:val="28"/>
        </w:rPr>
        <w:t>BÁO CÁO KẾT QUẢ THU NGÂN SÁCH NHÀ N</w:t>
      </w:r>
      <w:bookmarkStart w:id="0" w:name="_GoBack"/>
      <w:bookmarkEnd w:id="0"/>
      <w:r w:rsidRPr="00B07312">
        <w:rPr>
          <w:rFonts w:ascii="Times New Roman" w:hAnsi="Times New Roman" w:cs="Times New Roman"/>
          <w:b/>
          <w:sz w:val="28"/>
          <w:szCs w:val="28"/>
        </w:rPr>
        <w:t>ƯỚC THÔNG QUA TỔ CHỨC ĐƯỢC ỦY NHIỆM THU</w:t>
      </w:r>
    </w:p>
    <w:p w:rsidR="00B07312" w:rsidRPr="00B07312" w:rsidRDefault="00B07312" w:rsidP="00B07312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312">
        <w:rPr>
          <w:rFonts w:ascii="Times New Roman" w:hAnsi="Times New Roman" w:cs="Times New Roman"/>
          <w:i/>
          <w:sz w:val="28"/>
          <w:szCs w:val="28"/>
        </w:rPr>
        <w:t>Quý.... năm.../Năm….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251"/>
        <w:gridCol w:w="1256"/>
        <w:gridCol w:w="1753"/>
        <w:gridCol w:w="1909"/>
        <w:gridCol w:w="1914"/>
        <w:gridCol w:w="2036"/>
        <w:gridCol w:w="1797"/>
      </w:tblGrid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vMerge w:val="restar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Địa bàn</w:t>
            </w:r>
            <w:r w:rsidRPr="00B073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5" w:type="pct"/>
            <w:vMerge w:val="restar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Loại thuế và các khoản thu khác thuộc NSNN</w:t>
            </w:r>
          </w:p>
        </w:tc>
        <w:tc>
          <w:tcPr>
            <w:tcW w:w="677" w:type="pct"/>
            <w:vMerge w:val="restar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Số giao thu trong quý/năm</w:t>
            </w:r>
          </w:p>
        </w:tc>
        <w:tc>
          <w:tcPr>
            <w:tcW w:w="2262" w:type="pct"/>
            <w:gridSpan w:val="3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Số tiền thuế và các khoản thu khác thuộc ngân sách nhà nước thu được và nộp vào ngân sách nhà nước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Tỷ lệ</w:t>
            </w: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vMerge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vMerge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vMerge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CNKD nộp trực tiếp ngân sách nhà nước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Tổ chức được ủy nhiệm thu thu</w:t>
            </w:r>
          </w:p>
        </w:tc>
        <w:tc>
          <w:tcPr>
            <w:tcW w:w="694" w:type="pct"/>
            <w:vMerge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(5)=(6)+(7)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(8)=(5)/(4)</w:t>
            </w: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7" w:type="pct"/>
            <w:gridSpan w:val="3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Tổng cộng: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7" w:type="pct"/>
            <w:gridSpan w:val="3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sz w:val="28"/>
                <w:szCs w:val="28"/>
              </w:rPr>
              <w:t>Tổng cộng: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12" w:rsidRPr="00B07312" w:rsidTr="00432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7" w:type="pct"/>
            <w:gridSpan w:val="3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Tổng cộng địa bàn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312" w:rsidRPr="00B07312" w:rsidRDefault="00B07312" w:rsidP="00B07312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07312" w:rsidRPr="00B07312" w:rsidTr="00432FB4">
        <w:tc>
          <w:tcPr>
            <w:tcW w:w="4428" w:type="dxa"/>
            <w:shd w:val="clear" w:color="auto" w:fill="auto"/>
          </w:tcPr>
          <w:p w:rsidR="00B07312" w:rsidRPr="00B07312" w:rsidRDefault="00B07312" w:rsidP="00432FB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B07312" w:rsidRPr="00B07312" w:rsidRDefault="00B07312" w:rsidP="00432F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BIỂU</w:t>
            </w:r>
            <w:r w:rsidRPr="00B073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7312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B07312" w:rsidRPr="00B07312" w:rsidRDefault="00B07312" w:rsidP="00B0731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0731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B07312">
        <w:rPr>
          <w:rFonts w:ascii="Times New Roman" w:hAnsi="Times New Roman" w:cs="Times New Roman"/>
          <w:sz w:val="28"/>
          <w:szCs w:val="28"/>
        </w:rPr>
        <w:t xml:space="preserve"> Báo cáo cấp Cục Thuế thì địa bàn là các quận/huyện/thành phố/thị xã; báo cáo cấp Chi cục Thuế thì địa bàn là xã/phường/thị trấn.</w:t>
      </w:r>
    </w:p>
    <w:p w:rsidR="00B07312" w:rsidRPr="00B07312" w:rsidRDefault="00B07312" w:rsidP="00B07312">
      <w:pPr>
        <w:spacing w:before="120"/>
        <w:rPr>
          <w:rFonts w:ascii="Times New Roman" w:hAnsi="Times New Roman" w:cs="Times New Roman"/>
          <w:sz w:val="28"/>
          <w:szCs w:val="28"/>
        </w:rPr>
        <w:sectPr w:rsidR="00B07312" w:rsidRPr="00B07312" w:rsidSect="00B07312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59653C" w:rsidRPr="00B07312" w:rsidRDefault="0059653C" w:rsidP="00B07312">
      <w:pPr>
        <w:rPr>
          <w:rFonts w:ascii="Times New Roman" w:hAnsi="Times New Roman" w:cs="Times New Roman"/>
          <w:sz w:val="28"/>
          <w:szCs w:val="28"/>
        </w:rPr>
      </w:pPr>
    </w:p>
    <w:sectPr w:rsidR="0059653C" w:rsidRPr="00B07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11"/>
    <w:rsid w:val="0059653C"/>
    <w:rsid w:val="005E1D2C"/>
    <w:rsid w:val="00AE3D11"/>
    <w:rsid w:val="00B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750C5B-4176-4FAE-807C-5550999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D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B07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2024-07-31T01:47:00Z</dcterms:created>
  <dcterms:modified xsi:type="dcterms:W3CDTF">2024-07-31T02:34:00Z</dcterms:modified>
</cp:coreProperties>
</file>