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37D" w:rsidRPr="002D137D" w:rsidRDefault="002D137D" w:rsidP="002D137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chuong_pl1"/>
      <w:r w:rsidRPr="002D1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Phụ lục số 02</w:t>
      </w:r>
      <w:bookmarkEnd w:id="0"/>
    </w:p>
    <w:p w:rsidR="002D137D" w:rsidRPr="002D137D" w:rsidRDefault="002D137D" w:rsidP="002D137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1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(Ban hành kèm theo Thông tư số 32/2024/TT-NHNN ngày 30 tháng</w:t>
      </w:r>
      <w:r w:rsidRPr="002D13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D1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6</w:t>
      </w:r>
      <w:r w:rsidRPr="002D13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D1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năm 2024 quy định về mạng lưới hoạt động của ngân hàng thương mại)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2D137D" w:rsidRPr="002D137D" w:rsidTr="002D137D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37D" w:rsidRPr="002D137D" w:rsidRDefault="002D137D" w:rsidP="002D137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 NGÂN HÀNG</w:t>
            </w:r>
            <w:r w:rsidRPr="002D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D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THƯƠNG MẠI</w:t>
            </w:r>
            <w:r w:rsidRPr="002D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D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37D" w:rsidRPr="002D137D" w:rsidRDefault="002D137D" w:rsidP="002D137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  <w:r w:rsidRPr="002D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Độc lập - Tự do - Hạnh phúc</w:t>
            </w:r>
            <w:r w:rsidRPr="002D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D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--------------</w:t>
            </w:r>
          </w:p>
        </w:tc>
      </w:tr>
      <w:tr w:rsidR="002D137D" w:rsidRPr="002D137D" w:rsidTr="002D137D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37D" w:rsidRPr="002D137D" w:rsidRDefault="002D137D" w:rsidP="002D137D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……., ngày … tháng … năm ……</w:t>
            </w:r>
          </w:p>
        </w:tc>
      </w:tr>
    </w:tbl>
    <w:p w:rsidR="002D137D" w:rsidRPr="002D137D" w:rsidRDefault="002D137D" w:rsidP="002D137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chuong_pl1_name"/>
      <w:r w:rsidRPr="002D1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BÁO CÁO TÌNH HÌNH CHI NHÁNH, PHÒNG GIAO DỊCH, VĂN PHÒNG ĐẠI DIỆN, ĐƠN VỊ SỰ NGHIỆP Ở TRONG NƯỚC; CHI NHÁNH, VĂN PHÒNG ĐẠI DIỆN, NGÂN HÀNG CON Ở NƯỚC NGOÀI</w:t>
      </w:r>
      <w:bookmarkEnd w:id="1"/>
    </w:p>
    <w:p w:rsidR="002D137D" w:rsidRPr="002D137D" w:rsidRDefault="002D137D" w:rsidP="002D137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137D">
        <w:rPr>
          <w:rFonts w:ascii="Times New Roman" w:eastAsia="Times New Roman" w:hAnsi="Times New Roman" w:cs="Times New Roman"/>
          <w:color w:val="000000"/>
          <w:sz w:val="24"/>
          <w:szCs w:val="24"/>
        </w:rPr>
        <w:t>Kính gửi: Ngân hàng Nhà nước (Cơ quan Thanh tra, giám sát ngân hàng)</w:t>
      </w:r>
    </w:p>
    <w:p w:rsidR="002D137D" w:rsidRPr="002D137D" w:rsidRDefault="002D137D" w:rsidP="002D137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1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Bảng 1: Báo cáo tình hình chi nhánh, phòng giao dịch, văn phòng đại diện, đơn vị sự nghiệp ở trong nước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1041"/>
        <w:gridCol w:w="817"/>
        <w:gridCol w:w="780"/>
        <w:gridCol w:w="994"/>
        <w:gridCol w:w="835"/>
        <w:gridCol w:w="796"/>
        <w:gridCol w:w="913"/>
        <w:gridCol w:w="943"/>
        <w:gridCol w:w="839"/>
      </w:tblGrid>
      <w:tr w:rsidR="002D137D" w:rsidRPr="002D137D" w:rsidTr="002D137D">
        <w:trPr>
          <w:trHeight w:val="15"/>
          <w:tblCellSpacing w:w="0" w:type="dxa"/>
          <w:jc w:val="center"/>
        </w:trPr>
        <w:tc>
          <w:tcPr>
            <w:tcW w:w="20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137D" w:rsidRPr="002D137D" w:rsidRDefault="002D137D" w:rsidP="002D137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 dung báo cáo</w:t>
            </w:r>
          </w:p>
        </w:tc>
        <w:tc>
          <w:tcPr>
            <w:tcW w:w="33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137D" w:rsidRPr="002D137D" w:rsidRDefault="002D137D" w:rsidP="002D137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Tại thành phố Hà Nội</w:t>
            </w:r>
          </w:p>
        </w:tc>
        <w:tc>
          <w:tcPr>
            <w:tcW w:w="329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137D" w:rsidRPr="002D137D" w:rsidRDefault="002D137D" w:rsidP="002D137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Tại thành phố Hồ Chí Minh</w:t>
            </w:r>
          </w:p>
        </w:tc>
        <w:tc>
          <w:tcPr>
            <w:tcW w:w="22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137D" w:rsidRPr="002D137D" w:rsidRDefault="002D137D" w:rsidP="002D137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Tại các tỉnh, thành phố trực thuộc Trung ương ngoài địa bàn thành phố Hà Nội và thành phố Hồ Chí Minh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137D" w:rsidRPr="002D137D" w:rsidRDefault="002D137D" w:rsidP="002D137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 cộng</w:t>
            </w:r>
          </w:p>
        </w:tc>
      </w:tr>
      <w:tr w:rsidR="002D137D" w:rsidRPr="002D137D" w:rsidTr="002D137D">
        <w:trPr>
          <w:trHeight w:val="15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37D" w:rsidRPr="002D137D" w:rsidRDefault="002D137D" w:rsidP="002D137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Khu</w:t>
            </w:r>
            <w:r w:rsidRPr="002D13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D1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vực nội thành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37D" w:rsidRPr="002D137D" w:rsidRDefault="002D137D" w:rsidP="002D137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Khu vực ngoại thành</w:t>
            </w:r>
          </w:p>
        </w:tc>
        <w:tc>
          <w:tcPr>
            <w:tcW w:w="109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37D" w:rsidRPr="002D137D" w:rsidRDefault="002D137D" w:rsidP="002D137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Khu</w:t>
            </w:r>
            <w:r w:rsidRPr="002D13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D1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vực nội thành</w:t>
            </w:r>
          </w:p>
        </w:tc>
        <w:tc>
          <w:tcPr>
            <w:tcW w:w="22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37D" w:rsidRPr="002D137D" w:rsidRDefault="002D137D" w:rsidP="002D137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Khu vực ngoại thành</w:t>
            </w:r>
          </w:p>
        </w:tc>
        <w:tc>
          <w:tcPr>
            <w:tcW w:w="127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Vùng nông thôn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Khu</w:t>
            </w:r>
            <w:r w:rsidRPr="002D13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D1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vực khác</w:t>
            </w:r>
          </w:p>
        </w:tc>
        <w:tc>
          <w:tcPr>
            <w:tcW w:w="11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7D" w:rsidRPr="002D137D" w:rsidTr="002D137D">
        <w:trPr>
          <w:trHeight w:val="15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37D" w:rsidRPr="002D137D" w:rsidRDefault="002D137D" w:rsidP="002D137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Vùng nông thôn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37D" w:rsidRPr="002D137D" w:rsidRDefault="002D137D" w:rsidP="002D137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Khu vực khác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Vùng nông thôn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Khu vực khác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7D" w:rsidRPr="002D137D" w:rsidTr="002D137D">
        <w:trPr>
          <w:trHeight w:val="15"/>
          <w:tblCellSpacing w:w="0" w:type="dxa"/>
          <w:jc w:val="center"/>
        </w:trPr>
        <w:tc>
          <w:tcPr>
            <w:tcW w:w="2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Số lượng tính đến 31/12, và 30/6 hằng năm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7D" w:rsidRPr="002D137D" w:rsidTr="002D137D">
        <w:trPr>
          <w:trHeight w:val="15"/>
          <w:tblCellSpacing w:w="0" w:type="dxa"/>
          <w:jc w:val="center"/>
        </w:trPr>
        <w:tc>
          <w:tcPr>
            <w:tcW w:w="2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37D">
              <w:rPr>
                <w:rFonts w:ascii="Times New Roman" w:eastAsia="Times New Roman" w:hAnsi="Times New Roman" w:cs="Times New Roman"/>
                <w:sz w:val="24"/>
                <w:szCs w:val="24"/>
              </w:rPr>
              <w:t>Chi nhánh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7D" w:rsidRPr="002D137D" w:rsidTr="002D137D">
        <w:trPr>
          <w:trHeight w:val="15"/>
          <w:tblCellSpacing w:w="0" w:type="dxa"/>
          <w:jc w:val="center"/>
        </w:trPr>
        <w:tc>
          <w:tcPr>
            <w:tcW w:w="2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37D">
              <w:rPr>
                <w:rFonts w:ascii="Times New Roman" w:eastAsia="Times New Roman" w:hAnsi="Times New Roman" w:cs="Times New Roman"/>
                <w:sz w:val="24"/>
                <w:szCs w:val="24"/>
              </w:rPr>
              <w:t>Phòng giao dịch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7D" w:rsidRPr="002D137D" w:rsidTr="002D137D">
        <w:trPr>
          <w:trHeight w:val="15"/>
          <w:tblCellSpacing w:w="0" w:type="dxa"/>
          <w:jc w:val="center"/>
        </w:trPr>
        <w:tc>
          <w:tcPr>
            <w:tcW w:w="2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37D">
              <w:rPr>
                <w:rFonts w:ascii="Times New Roman" w:eastAsia="Times New Roman" w:hAnsi="Times New Roman" w:cs="Times New Roman"/>
                <w:sz w:val="24"/>
                <w:szCs w:val="24"/>
              </w:rPr>
              <w:t>Văn phòng đại diện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7D" w:rsidRPr="002D137D" w:rsidTr="002D137D">
        <w:trPr>
          <w:trHeight w:val="15"/>
          <w:tblCellSpacing w:w="0" w:type="dxa"/>
          <w:jc w:val="center"/>
        </w:trPr>
        <w:tc>
          <w:tcPr>
            <w:tcW w:w="2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Đơn vị sự nghiệp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7D" w:rsidRPr="002D137D" w:rsidTr="002D137D">
        <w:trPr>
          <w:trHeight w:val="15"/>
          <w:tblCellSpacing w:w="0" w:type="dxa"/>
          <w:jc w:val="center"/>
        </w:trPr>
        <w:tc>
          <w:tcPr>
            <w:tcW w:w="2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Số phát sinh tăng trong kỳ báo cáo (bao gồm các đơn vị đã được chấp thuận thành lập nhưng chưa khai trương hoạt động)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7D" w:rsidRPr="002D137D" w:rsidTr="002D137D">
        <w:trPr>
          <w:trHeight w:val="15"/>
          <w:tblCellSpacing w:w="0" w:type="dxa"/>
          <w:jc w:val="center"/>
        </w:trPr>
        <w:tc>
          <w:tcPr>
            <w:tcW w:w="2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37D">
              <w:rPr>
                <w:rFonts w:ascii="Times New Roman" w:eastAsia="Times New Roman" w:hAnsi="Times New Roman" w:cs="Times New Roman"/>
                <w:sz w:val="24"/>
                <w:szCs w:val="24"/>
              </w:rPr>
              <w:t>Chi nhánh được chấp thuận thành lập mới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7D" w:rsidRPr="002D137D" w:rsidTr="002D137D">
        <w:trPr>
          <w:trHeight w:val="15"/>
          <w:tblCellSpacing w:w="0" w:type="dxa"/>
          <w:jc w:val="center"/>
        </w:trPr>
        <w:tc>
          <w:tcPr>
            <w:tcW w:w="2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37D">
              <w:rPr>
                <w:rFonts w:ascii="Times New Roman" w:eastAsia="Times New Roman" w:hAnsi="Times New Roman" w:cs="Times New Roman"/>
                <w:sz w:val="24"/>
                <w:szCs w:val="24"/>
              </w:rPr>
              <w:t>Chi nhánh được chuyển đổi từ phòng giao dịch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7D" w:rsidRPr="002D137D" w:rsidTr="002D137D">
        <w:trPr>
          <w:trHeight w:val="15"/>
          <w:tblCellSpacing w:w="0" w:type="dxa"/>
          <w:jc w:val="center"/>
        </w:trPr>
        <w:tc>
          <w:tcPr>
            <w:tcW w:w="2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37D">
              <w:rPr>
                <w:rFonts w:ascii="Times New Roman" w:eastAsia="Times New Roman" w:hAnsi="Times New Roman" w:cs="Times New Roman"/>
                <w:sz w:val="24"/>
                <w:szCs w:val="24"/>
              </w:rPr>
              <w:t>Phòng giao dịch được chấp thuận thành lập mới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7D" w:rsidRPr="002D137D" w:rsidTr="002D137D">
        <w:trPr>
          <w:trHeight w:val="15"/>
          <w:tblCellSpacing w:w="0" w:type="dxa"/>
          <w:jc w:val="center"/>
        </w:trPr>
        <w:tc>
          <w:tcPr>
            <w:tcW w:w="2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37D">
              <w:rPr>
                <w:rFonts w:ascii="Times New Roman" w:eastAsia="Times New Roman" w:hAnsi="Times New Roman" w:cs="Times New Roman"/>
                <w:sz w:val="24"/>
                <w:szCs w:val="24"/>
              </w:rPr>
              <w:t>Phòng giao dịch được chuyển đổi từ chi nhánh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7D" w:rsidRPr="002D137D" w:rsidTr="002D137D">
        <w:trPr>
          <w:trHeight w:val="15"/>
          <w:tblCellSpacing w:w="0" w:type="dxa"/>
          <w:jc w:val="center"/>
        </w:trPr>
        <w:tc>
          <w:tcPr>
            <w:tcW w:w="2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37D">
              <w:rPr>
                <w:rFonts w:ascii="Times New Roman" w:eastAsia="Times New Roman" w:hAnsi="Times New Roman" w:cs="Times New Roman"/>
                <w:sz w:val="24"/>
                <w:szCs w:val="24"/>
              </w:rPr>
              <w:t>Văn phòng đại diện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7D" w:rsidRPr="002D137D" w:rsidTr="002D137D">
        <w:trPr>
          <w:trHeight w:val="15"/>
          <w:tblCellSpacing w:w="0" w:type="dxa"/>
          <w:jc w:val="center"/>
        </w:trPr>
        <w:tc>
          <w:tcPr>
            <w:tcW w:w="2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37D">
              <w:rPr>
                <w:rFonts w:ascii="Times New Roman" w:eastAsia="Times New Roman" w:hAnsi="Times New Roman" w:cs="Times New Roman"/>
                <w:sz w:val="24"/>
                <w:szCs w:val="24"/>
              </w:rPr>
              <w:t>Đơn vị sự nghiệp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7D" w:rsidRPr="002D137D" w:rsidTr="002D137D">
        <w:trPr>
          <w:trHeight w:val="15"/>
          <w:tblCellSpacing w:w="0" w:type="dxa"/>
          <w:jc w:val="center"/>
        </w:trPr>
        <w:tc>
          <w:tcPr>
            <w:tcW w:w="2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 Số phát sinh giảm trong kỳ báo cáo (chấm </w:t>
            </w:r>
            <w:r w:rsidRPr="002D1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dứt hoạt động, chuyển đổi)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7D" w:rsidRPr="002D137D" w:rsidTr="002D137D">
        <w:trPr>
          <w:trHeight w:val="15"/>
          <w:tblCellSpacing w:w="0" w:type="dxa"/>
          <w:jc w:val="center"/>
        </w:trPr>
        <w:tc>
          <w:tcPr>
            <w:tcW w:w="2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Chi nhánh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7D" w:rsidRPr="002D137D" w:rsidTr="002D137D">
        <w:trPr>
          <w:trHeight w:val="15"/>
          <w:tblCellSpacing w:w="0" w:type="dxa"/>
          <w:jc w:val="center"/>
        </w:trPr>
        <w:tc>
          <w:tcPr>
            <w:tcW w:w="2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37D">
              <w:rPr>
                <w:rFonts w:ascii="Times New Roman" w:eastAsia="Times New Roman" w:hAnsi="Times New Roman" w:cs="Times New Roman"/>
                <w:sz w:val="24"/>
                <w:szCs w:val="24"/>
              </w:rPr>
              <w:t>Phòng giao dịch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7D" w:rsidRPr="002D137D" w:rsidTr="002D137D">
        <w:trPr>
          <w:trHeight w:val="15"/>
          <w:tblCellSpacing w:w="0" w:type="dxa"/>
          <w:jc w:val="center"/>
        </w:trPr>
        <w:tc>
          <w:tcPr>
            <w:tcW w:w="2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37D">
              <w:rPr>
                <w:rFonts w:ascii="Times New Roman" w:eastAsia="Times New Roman" w:hAnsi="Times New Roman" w:cs="Times New Roman"/>
                <w:sz w:val="24"/>
                <w:szCs w:val="24"/>
              </w:rPr>
              <w:t>Văn phòng đại diện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7D" w:rsidRPr="002D137D" w:rsidTr="002D137D">
        <w:trPr>
          <w:trHeight w:val="15"/>
          <w:tblCellSpacing w:w="0" w:type="dxa"/>
          <w:jc w:val="center"/>
        </w:trPr>
        <w:tc>
          <w:tcPr>
            <w:tcW w:w="2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37D">
              <w:rPr>
                <w:rFonts w:ascii="Times New Roman" w:eastAsia="Times New Roman" w:hAnsi="Times New Roman" w:cs="Times New Roman"/>
                <w:sz w:val="24"/>
                <w:szCs w:val="24"/>
              </w:rPr>
              <w:t>Đơn vị sự nghiệp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7D" w:rsidRPr="002D137D" w:rsidTr="002D137D">
        <w:trPr>
          <w:trHeight w:val="15"/>
          <w:tblCellSpacing w:w="0" w:type="dxa"/>
          <w:jc w:val="center"/>
        </w:trPr>
        <w:tc>
          <w:tcPr>
            <w:tcW w:w="2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Tình hình hoạt động các chi nhánh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7D" w:rsidRPr="002D137D" w:rsidTr="002D137D">
        <w:trPr>
          <w:trHeight w:val="15"/>
          <w:tblCellSpacing w:w="0" w:type="dxa"/>
          <w:jc w:val="center"/>
        </w:trPr>
        <w:tc>
          <w:tcPr>
            <w:tcW w:w="2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37D">
              <w:rPr>
                <w:rFonts w:ascii="Times New Roman" w:eastAsia="Times New Roman" w:hAnsi="Times New Roman" w:cs="Times New Roman"/>
                <w:sz w:val="24"/>
                <w:szCs w:val="24"/>
              </w:rPr>
              <w:t>Số chi nhánh có chênh lệch thu chi dương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7D" w:rsidRPr="002D137D" w:rsidTr="002D137D">
        <w:trPr>
          <w:trHeight w:val="15"/>
          <w:tblCellSpacing w:w="0" w:type="dxa"/>
          <w:jc w:val="center"/>
        </w:trPr>
        <w:tc>
          <w:tcPr>
            <w:tcW w:w="2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37D">
              <w:rPr>
                <w:rFonts w:ascii="Times New Roman" w:eastAsia="Times New Roman" w:hAnsi="Times New Roman" w:cs="Times New Roman"/>
                <w:sz w:val="24"/>
                <w:szCs w:val="24"/>
              </w:rPr>
              <w:t>Số chi nhánh có chênh lệch thu chi âm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7D" w:rsidRPr="002D137D" w:rsidTr="002D137D">
        <w:trPr>
          <w:trHeight w:val="15"/>
          <w:tblCellSpacing w:w="0" w:type="dxa"/>
          <w:jc w:val="center"/>
        </w:trPr>
        <w:tc>
          <w:tcPr>
            <w:tcW w:w="2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37D">
              <w:rPr>
                <w:rFonts w:ascii="Times New Roman" w:eastAsia="Times New Roman" w:hAnsi="Times New Roman" w:cs="Times New Roman"/>
                <w:sz w:val="24"/>
                <w:szCs w:val="24"/>
              </w:rPr>
              <w:t>Số chi nhánh có tỷ lệ nợ xấu vượt quá 3%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7D" w:rsidRPr="002D137D" w:rsidTr="002D137D">
        <w:trPr>
          <w:trHeight w:val="15"/>
          <w:tblCellSpacing w:w="0" w:type="dxa"/>
          <w:jc w:val="center"/>
        </w:trPr>
        <w:tc>
          <w:tcPr>
            <w:tcW w:w="2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37D">
              <w:rPr>
                <w:rFonts w:ascii="Times New Roman" w:eastAsia="Times New Roman" w:hAnsi="Times New Roman" w:cs="Times New Roman"/>
                <w:sz w:val="24"/>
                <w:szCs w:val="24"/>
              </w:rPr>
              <w:t>Số chi nhánh có tỷ lệ nợ xấu không vượt quá 3%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7D" w:rsidRPr="002D137D" w:rsidTr="002D137D">
        <w:trPr>
          <w:trHeight w:val="15"/>
          <w:tblCellSpacing w:w="0" w:type="dxa"/>
          <w:jc w:val="center"/>
        </w:trPr>
        <w:tc>
          <w:tcPr>
            <w:tcW w:w="2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37D">
              <w:rPr>
                <w:rFonts w:ascii="Times New Roman" w:eastAsia="Times New Roman" w:hAnsi="Times New Roman" w:cs="Times New Roman"/>
                <w:sz w:val="24"/>
                <w:szCs w:val="24"/>
              </w:rPr>
              <w:t>Số chi nhánh bị xử phạt vi phạm hành chính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137D" w:rsidRDefault="002D137D" w:rsidP="002D137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2D137D" w:rsidRDefault="002D137D" w:rsidP="002D137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2D137D" w:rsidRPr="002D137D" w:rsidRDefault="002D137D" w:rsidP="002D137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1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Bảng 2: Báo cáo về tình hình chi nhánh, văn phòng đại diện ở nước ngoài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8"/>
        <w:gridCol w:w="1166"/>
        <w:gridCol w:w="977"/>
        <w:gridCol w:w="1417"/>
        <w:gridCol w:w="1216"/>
        <w:gridCol w:w="2116"/>
      </w:tblGrid>
      <w:tr w:rsidR="002D137D" w:rsidRPr="002D137D" w:rsidTr="002D137D">
        <w:trPr>
          <w:trHeight w:val="15"/>
          <w:tblCellSpacing w:w="0" w:type="dxa"/>
          <w:jc w:val="center"/>
        </w:trPr>
        <w:tc>
          <w:tcPr>
            <w:tcW w:w="33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137D" w:rsidRPr="002D137D" w:rsidRDefault="002D137D" w:rsidP="002D137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Loại hình</w:t>
            </w:r>
          </w:p>
        </w:tc>
        <w:tc>
          <w:tcPr>
            <w:tcW w:w="153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137D" w:rsidRPr="002D137D" w:rsidRDefault="002D137D" w:rsidP="002D137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</w:t>
            </w:r>
          </w:p>
        </w:tc>
        <w:tc>
          <w:tcPr>
            <w:tcW w:w="127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137D" w:rsidRPr="002D137D" w:rsidRDefault="002D137D" w:rsidP="002D137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Địa chỉ</w:t>
            </w:r>
          </w:p>
        </w:tc>
        <w:tc>
          <w:tcPr>
            <w:tcW w:w="30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137D" w:rsidRPr="002D137D" w:rsidRDefault="002D137D" w:rsidP="002D137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Vốn cấp/vốn thành lập</w:t>
            </w:r>
          </w:p>
        </w:tc>
        <w:tc>
          <w:tcPr>
            <w:tcW w:w="2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137D" w:rsidRPr="002D137D" w:rsidRDefault="002D137D" w:rsidP="002D137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Tình hình hoạt động (Báo cáo tình hình tổ chức, hoạt động)</w:t>
            </w:r>
          </w:p>
        </w:tc>
      </w:tr>
      <w:tr w:rsidR="002D137D" w:rsidRPr="002D137D" w:rsidTr="002D137D">
        <w:trPr>
          <w:trHeight w:val="15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Bằng</w:t>
            </w:r>
            <w:r w:rsidRPr="002D13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D1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VND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Bằng tiền tệ nước sở tại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7D" w:rsidRPr="002D137D" w:rsidTr="002D137D">
        <w:trPr>
          <w:trHeight w:val="15"/>
          <w:tblCellSpacing w:w="0" w:type="dxa"/>
          <w:jc w:val="center"/>
        </w:trPr>
        <w:tc>
          <w:tcPr>
            <w:tcW w:w="3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37D">
              <w:rPr>
                <w:rFonts w:ascii="Times New Roman" w:eastAsia="Times New Roman" w:hAnsi="Times New Roman" w:cs="Times New Roman"/>
                <w:sz w:val="24"/>
                <w:szCs w:val="24"/>
              </w:rPr>
              <w:t>1. Chi nhánh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7D" w:rsidRPr="002D137D" w:rsidTr="002D137D">
        <w:trPr>
          <w:trHeight w:val="15"/>
          <w:tblCellSpacing w:w="0" w:type="dxa"/>
          <w:jc w:val="center"/>
        </w:trPr>
        <w:tc>
          <w:tcPr>
            <w:tcW w:w="3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37D">
              <w:rPr>
                <w:rFonts w:ascii="Times New Roman" w:eastAsia="Times New Roman" w:hAnsi="Times New Roman" w:cs="Times New Roman"/>
                <w:sz w:val="24"/>
                <w:szCs w:val="24"/>
              </w:rPr>
              <w:t>Các hiện diện thương mại ở nước ngoài trực thuộc chi nhánh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7D" w:rsidRPr="002D137D" w:rsidTr="002D137D">
        <w:trPr>
          <w:trHeight w:val="15"/>
          <w:tblCellSpacing w:w="0" w:type="dxa"/>
          <w:jc w:val="center"/>
        </w:trPr>
        <w:tc>
          <w:tcPr>
            <w:tcW w:w="3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37D">
              <w:rPr>
                <w:rFonts w:ascii="Times New Roman" w:eastAsia="Times New Roman" w:hAnsi="Times New Roman" w:cs="Times New Roman"/>
                <w:sz w:val="24"/>
                <w:szCs w:val="24"/>
              </w:rPr>
              <w:t>2. Văn phòng đại diện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137D" w:rsidRDefault="002D137D" w:rsidP="002D137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2D137D" w:rsidRDefault="002D137D" w:rsidP="002D137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2D137D" w:rsidRDefault="002D137D" w:rsidP="002D137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2D137D" w:rsidRDefault="002D137D" w:rsidP="002D137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2D137D" w:rsidRDefault="002D137D" w:rsidP="002D137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2D137D" w:rsidRDefault="002D137D" w:rsidP="002D137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2D137D" w:rsidRDefault="002D137D" w:rsidP="002D137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2D137D" w:rsidRDefault="002D137D" w:rsidP="002D137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2D137D" w:rsidRDefault="002D137D" w:rsidP="002D137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2D137D" w:rsidRDefault="002D137D" w:rsidP="002D137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2D137D" w:rsidRDefault="002D137D" w:rsidP="002D137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2D137D" w:rsidRDefault="002D137D" w:rsidP="002D137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2D137D" w:rsidRDefault="002D137D" w:rsidP="002D137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2D137D" w:rsidRDefault="002D137D" w:rsidP="002D137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2D137D" w:rsidRDefault="002D137D" w:rsidP="002D137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2D137D" w:rsidRDefault="002D137D" w:rsidP="002D137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2D137D" w:rsidRDefault="002D137D" w:rsidP="002D137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2D137D" w:rsidRDefault="002D137D" w:rsidP="002D137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2D137D" w:rsidRDefault="002D137D" w:rsidP="002D137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2D137D" w:rsidRPr="002D137D" w:rsidRDefault="002D137D" w:rsidP="002D137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GoBack"/>
      <w:bookmarkEnd w:id="2"/>
      <w:r w:rsidRPr="002D1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Bảng 3: Báo cáo</w:t>
      </w:r>
      <w:r w:rsidRPr="002D137D">
        <w:rPr>
          <w:rFonts w:ascii="Times New Roman" w:eastAsia="Times New Roman" w:hAnsi="Times New Roman" w:cs="Times New Roman"/>
          <w:color w:val="000000"/>
          <w:sz w:val="24"/>
          <w:szCs w:val="24"/>
        </w:rPr>
        <w:t> về </w:t>
      </w:r>
      <w:r w:rsidRPr="002D1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tình hình ngân hàng con ở nước ngoài và việc chuyển đổi hình thức pháp lý ngân hàng con ở nước ngoài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8"/>
        <w:gridCol w:w="803"/>
        <w:gridCol w:w="708"/>
        <w:gridCol w:w="1154"/>
        <w:gridCol w:w="804"/>
        <w:gridCol w:w="613"/>
        <w:gridCol w:w="995"/>
        <w:gridCol w:w="2525"/>
      </w:tblGrid>
      <w:tr w:rsidR="002D137D" w:rsidRPr="002D137D" w:rsidTr="002D137D">
        <w:trPr>
          <w:tblCellSpacing w:w="0" w:type="dxa"/>
        </w:trPr>
        <w:tc>
          <w:tcPr>
            <w:tcW w:w="9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137D" w:rsidRPr="002D137D" w:rsidRDefault="002D137D" w:rsidP="002D137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Loại hình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137D" w:rsidRPr="002D137D" w:rsidRDefault="002D137D" w:rsidP="002D137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137D" w:rsidRPr="002D137D" w:rsidRDefault="002D137D" w:rsidP="002D137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Địa chỉ</w:t>
            </w:r>
          </w:p>
        </w:tc>
        <w:tc>
          <w:tcPr>
            <w:tcW w:w="1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137D" w:rsidRPr="002D137D" w:rsidRDefault="002D137D" w:rsidP="002D137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Vốn cấp/vốn thành lập/số cổ phần</w:t>
            </w:r>
          </w:p>
        </w:tc>
        <w:tc>
          <w:tcPr>
            <w:tcW w:w="1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137D" w:rsidRPr="002D137D" w:rsidRDefault="002D137D" w:rsidP="002D137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Tình hình hoạt động (Báo cáo tình hình tổ chức, hoạt động và chuyển đổi hình thức pháp lý ngân hàng con ở nước ngoài)</w:t>
            </w:r>
          </w:p>
        </w:tc>
      </w:tr>
      <w:tr w:rsidR="002D137D" w:rsidRPr="002D137D" w:rsidTr="002D137D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137D" w:rsidRPr="002D137D" w:rsidRDefault="002D137D" w:rsidP="002D137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Vốn góp/số cổ phần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137D" w:rsidRPr="002D137D" w:rsidRDefault="002D137D" w:rsidP="002D137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Tỷ lệ vốn góp/tỷ lệ sở hữu cổ phần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37D" w:rsidRPr="002D137D" w:rsidTr="002D137D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137D" w:rsidRPr="002D137D" w:rsidRDefault="002D137D" w:rsidP="002D137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Bằng</w:t>
            </w:r>
            <w:r w:rsidRPr="002D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D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VND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137D" w:rsidRPr="002D137D" w:rsidRDefault="002D137D" w:rsidP="002D137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Bằng tiền tệ nước sở tại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37D" w:rsidRPr="002D137D" w:rsidTr="002D137D">
        <w:trPr>
          <w:tblCellSpacing w:w="0" w:type="dxa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Ngân hàng con ở nước ngoài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7D" w:rsidRPr="002D137D" w:rsidTr="002D137D">
        <w:trPr>
          <w:tblCellSpacing w:w="0" w:type="dxa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Mạng lưới hoạt động của ngân hàng con ở nước ngoài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7D" w:rsidRPr="002D137D" w:rsidTr="002D137D">
        <w:trPr>
          <w:tblCellSpacing w:w="0" w:type="dxa"/>
        </w:trPr>
        <w:tc>
          <w:tcPr>
            <w:tcW w:w="2145" w:type="dxa"/>
            <w:shd w:val="clear" w:color="auto" w:fill="FFFFFF"/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FFFFFF"/>
            <w:vAlign w:val="center"/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137D" w:rsidRPr="002D137D" w:rsidRDefault="002D137D" w:rsidP="002D137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137D">
        <w:rPr>
          <w:rFonts w:ascii="Times New Roman" w:eastAsia="Times New Roman" w:hAnsi="Times New Roman" w:cs="Times New Roman"/>
          <w:color w:val="000000"/>
          <w:sz w:val="24"/>
          <w:szCs w:val="24"/>
        </w:rPr>
        <w:t>1. Thời hạn gửi báo cáo:</w:t>
      </w:r>
    </w:p>
    <w:p w:rsidR="002D137D" w:rsidRPr="002D137D" w:rsidRDefault="002D137D" w:rsidP="002D137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137D">
        <w:rPr>
          <w:rFonts w:ascii="Times New Roman" w:eastAsia="Times New Roman" w:hAnsi="Times New Roman" w:cs="Times New Roman"/>
          <w:color w:val="000000"/>
          <w:sz w:val="24"/>
          <w:szCs w:val="24"/>
        </w:rPr>
        <w:t>a) Báo cáo 6 tháng đầu năm: chậm nhất ngày 31 tháng 7 hằng năm.</w:t>
      </w:r>
    </w:p>
    <w:p w:rsidR="002D137D" w:rsidRPr="002D137D" w:rsidRDefault="002D137D" w:rsidP="002D137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137D">
        <w:rPr>
          <w:rFonts w:ascii="Times New Roman" w:eastAsia="Times New Roman" w:hAnsi="Times New Roman" w:cs="Times New Roman"/>
          <w:color w:val="000000"/>
          <w:sz w:val="24"/>
          <w:szCs w:val="24"/>
        </w:rPr>
        <w:t>b) Báo cáo năm: chậm nhất ngày 31 tháng 01 năm liền kề sau năm báo cáo.</w:t>
      </w:r>
    </w:p>
    <w:p w:rsidR="002D137D" w:rsidRPr="002D137D" w:rsidRDefault="002D137D" w:rsidP="002D137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137D">
        <w:rPr>
          <w:rFonts w:ascii="Times New Roman" w:eastAsia="Times New Roman" w:hAnsi="Times New Roman" w:cs="Times New Roman"/>
          <w:color w:val="000000"/>
          <w:sz w:val="24"/>
          <w:szCs w:val="24"/>
        </w:rPr>
        <w:t>2. Thời gian chốt số liệu báo cáo của từng kỳ báo cáo tương ứng với kỳ kế toán theo quy định tại Luật kế toán.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6"/>
        <w:gridCol w:w="5064"/>
      </w:tblGrid>
      <w:tr w:rsidR="002D137D" w:rsidRPr="002D137D" w:rsidTr="002D137D">
        <w:trPr>
          <w:tblCellSpacing w:w="0" w:type="dxa"/>
        </w:trPr>
        <w:tc>
          <w:tcPr>
            <w:tcW w:w="40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37D" w:rsidRPr="002D137D" w:rsidRDefault="002D137D" w:rsidP="002D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37D" w:rsidRPr="002D137D" w:rsidRDefault="002D137D" w:rsidP="002D137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 ĐẠI DIỆN HỢP PHÁP CỦA</w:t>
            </w:r>
            <w:r w:rsidRPr="002D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NGÂN HÀNG THƯƠNG MẠI</w:t>
            </w:r>
            <w:r w:rsidRPr="002D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D13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(Ký tên và đóng dấu)</w:t>
            </w:r>
          </w:p>
        </w:tc>
      </w:tr>
    </w:tbl>
    <w:p w:rsidR="0059653C" w:rsidRPr="002D137D" w:rsidRDefault="0059653C">
      <w:pPr>
        <w:rPr>
          <w:rFonts w:ascii="Times New Roman" w:hAnsi="Times New Roman" w:cs="Times New Roman"/>
          <w:sz w:val="24"/>
          <w:szCs w:val="24"/>
        </w:rPr>
      </w:pPr>
    </w:p>
    <w:sectPr w:rsidR="0059653C" w:rsidRPr="002D13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37D"/>
    <w:rsid w:val="002D137D"/>
    <w:rsid w:val="0059653C"/>
    <w:rsid w:val="005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ABCE5D7-F0DE-4179-AF6D-A6BBAF3B9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1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D137D"/>
    <w:rPr>
      <w:b/>
      <w:bCs/>
    </w:rPr>
  </w:style>
  <w:style w:type="character" w:styleId="Emphasis">
    <w:name w:val="Emphasis"/>
    <w:basedOn w:val="DefaultParagraphFont"/>
    <w:uiPriority w:val="20"/>
    <w:qFormat/>
    <w:rsid w:val="002D13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2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2024-09-20T02:24:00Z</dcterms:created>
  <dcterms:modified xsi:type="dcterms:W3CDTF">2024-09-20T02:26:00Z</dcterms:modified>
</cp:coreProperties>
</file>