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4F8" w:rsidRPr="003424F8" w:rsidRDefault="003424F8" w:rsidP="003424F8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4"/>
          <w:szCs w:val="24"/>
        </w:rPr>
        <w:t>CỘNG HOÀ XÃ HỘI CHỦ NGHĨA VIỆT NAM</w:t>
      </w:r>
    </w:p>
    <w:p w:rsidR="003424F8" w:rsidRPr="003424F8" w:rsidRDefault="003424F8" w:rsidP="003424F8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 lập - Tự do - Hạnh phúc</w:t>
      </w:r>
    </w:p>
    <w:p w:rsidR="003424F8" w:rsidRPr="003424F8" w:rsidRDefault="003424F8" w:rsidP="003424F8">
      <w:pPr>
        <w:spacing w:before="600"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HỢP ĐỒNG MƯỢN TÀI SẢN</w:t>
      </w:r>
    </w:p>
    <w:p w:rsidR="003424F8" w:rsidRPr="003424F8" w:rsidRDefault="005B3C10" w:rsidP="003424F8">
      <w:pPr>
        <w:spacing w:after="60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Số: … /20…/HĐMTS</w:t>
      </w:r>
      <w:bookmarkStart w:id="0" w:name="_GoBack"/>
      <w:bookmarkEnd w:id="0"/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Căn cứ Bộ Luật dân sự số 91/2015/QH13 ngày 24/11/2015;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Căn cứ …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Căn cứ nhu cầu và khả năng thực tế của các bên trong hợp đồng;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Hôm nay, ngày … tháng … năm 20…, tại ... chúng tôi gồm có: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Bên cho mượn tài sản</w:t>
      </w: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 (sau đây gọi tắt là bên A):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Tên tổ chức: …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Địa chỉ trụ sở: …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Mã số doanh nghiệp: …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Người đại diện theo pháp luật là ông/ bà: …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Chức vụ: …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Điện thoại: …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Email: …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Bên mượn tài sản</w:t>
      </w: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 (sau đây gọi tắt là bên B):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Tên tổ chức: …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Địa chỉ trụ sở: …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Mã số doanh nghiệp: …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Người đại diện theo pháp luật là ông/ bà: …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Chức vụ: …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Điện thoại: …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Email: …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(Trường hợp bên cho mượn tài sản hoặc bên mượn tài sản là cá nhân thì được ghi như sau):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Họ và tên: …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Năm sinh: …/ …/ …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Chứng minh nhân dân số …, ngày cấp …/ …/ …, nơi cấp: …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Nơi đăng ký hộ khẩu thường trú: …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Chỗ ở hiện tại: …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Điện thoại: …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Email: …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Hai bên thỏa thuận và đồng ý ký kết hợp đồng mượn tài sản với các điều khoản như sau: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 1. Đối tượng của hợp đồng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Tài sản mượn: …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(Tất cả những tài sản không tiêu hao đều có thể là đối tượng của hợp đồng mượn tài sản).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 2. Thời hạn mượn tài sản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Thời hạn mượn tài sản tại Điều 1 hợp đồng này là … tháng, kể từ ngày …/ …/ …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 3. Mục đích sử dụng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Tài sản mượn tại Điều 1 hợp đồng này được sử dụng cho mục đích …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 4. Quyền, nghĩa vụ của các bên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1. Quyền, nghĩa vụ của bên A: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Được sử dụng tài sản mượn theo đúng công dụng của tài sản và đúng mục đích đã thỏa thuận.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Yêu cầu bên A thanh toán chi phí hợp lý về việc sửa chữa hoặc làm tăng giá trị tài sản mượn theo thoả thuận với bên A.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Giữ gìn, bảo quản tài sản mượn, không được tự ý thay đổi tình trạng của tài sản; nếu tài sản bị hư hỏng thông thường thì phải sửa chữa theo thoả thuận với bên A.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Không được cho người khác mượn lại, nếu không có sự đồng ý bằng văn bản của bên A.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Trả lại tài sản mượn đúng thời hạn hoặc trả lại tài sản ngay sau khi mục đích mượn đã đạt được.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Bồi thường thiệt hại, nếu làm mất, hư hỏng tài sản mượn.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Chịu rủi ro đối với tài sản mượn trong thời gian chậm trả.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Các quyền, nghĩa vụ khác theo quy định của pháp luật (nếu có).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2. Quyền, nghĩa vụ của bên B: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Đòi lại tài sản ngay sau khi bên B hết thời hạn mượn tài sản theo hợp đồng này.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Đòi lại tài sản khi bên B sử dụng không đúng mục đích, công dụng, không đúng cách thức đã thỏa thuận hoặc cho người khác mượn lại mà không có sự đồng ý của bên A.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Cung cấp thông tin cần thiết về việc sử dụng tài sản và khuyết tật của tài sản (nếu có).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Thanh toán cho bên B chi phí sửa chữa, chi phí làm tăng giá trị tài sản theo thỏa thuận.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Các quyền, nghĩa vụ khác theo quy định của pháp luật (nếu có).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 5. Trách nhiệm do vi phạm hợp đồng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Bồi thường thiệt hại: Bên vi phạm nghĩa vụ phải bồi thường thiệt hại theo quy định của pháp luật cho bên bị vi phạm (nếu có).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 6. Chi phí khác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Lệ phí công chứng, chứng thực hợp đồng này do bên … chịu trách nhiệm thực hiện thanh toán theo đúng quy định của pháp luật.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Chi phí liên quan đến việc vận chuyển, bảo vệ tài sản mượn, … do bên … chịu trách nhiệm thực hiện thanh toán theo đúng quy định của pháp luật </w:t>
      </w:r>
      <w:r w:rsidRPr="003424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(Bên A và bên B thỏa thuận và ghi cụ thể vào hợp đồng này)</w:t>
      </w: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 7. Phương thức giải quyết tranh chấp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Trong quá trình thực hiện hợp đồng, nếu có vấn đề phát sinh cần giải quyết, thì bên A và bên B tiến hành thỏa thuận và thống nhất giải quyết kịp thời, hợp tình và hợp lý. Trường hợp bên A và bên B không thỏa thuận được thì một trong các bên có quyền khởi kiện tại tòa án có thẩm quyền theo quy định của pháp luật.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 8. Cam đoan của các bên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1. Bên A cam đoan: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Thông tin về nhân thân, tài sản mượn ghi trong hợp đồng này là đúng sự thật;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Tài sản mượn thuộc trường hợp được cho mượn theo quy định của pháp luật;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Tại thời điểm giao kết hợp đồng này: Tài sản mượn không có tranh chấp; Tài sản mượn không bị kê biên để bảo đảm thi hành án;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Việc giao kết hợp đồng này hoàn toàn tự nguyện, không bị lừa dối, không bị ép buộc;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Thực hiện đúng và đầy đủ các thỏa thuận ghi trong hợp đồng này.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2. Bên B cam đoan: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Những thông tin về nhân thân ghi trong hợp đồng này là đúng sự thật;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Đã xem xét kỹ, biết rõ về tài sản mượn tại Điều 1 của hợp đồng này và các giấy tờ về quyền sử dụng, quyền sở hữu tài sản mượn (nếu có);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Việc giao kết hợp đồng này hoàn toàn tự nguyện, không bị lừa dối, không bị ép buộc;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Thực hiện đúng và đầy đủ các thỏa thuận đã ghi trong hợp đồng này.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 9. Các thoả thuận khác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Hai bên đồng ý đã hiểu rõ quyền, nghĩa vụ, lợi ích hợp pháp của mình và hậu quả pháp lý của việc giao kết hợp đồng này.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Bên A và bên B đồng ý thực hiện theo đúng các điều khoản trong hợp đồng này và không nêu thêm điều kiện gì khác.</w:t>
      </w:r>
    </w:p>
    <w:p w:rsidR="003424F8" w:rsidRPr="003424F8" w:rsidRDefault="003424F8" w:rsidP="003424F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424F8">
        <w:rPr>
          <w:rFonts w:ascii="Times New Roman" w:eastAsia="Times New Roman" w:hAnsi="Times New Roman" w:cs="Times New Roman"/>
          <w:color w:val="000000"/>
          <w:sz w:val="28"/>
          <w:szCs w:val="28"/>
        </w:rPr>
        <w:t>Hợp đồng này được lập thành … bản, mỗi bản gồm … trang, có giá trị pháp lý như nhau và được giao cho bên A … bản, bên B … bản./.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3424F8" w:rsidRPr="003424F8" w:rsidTr="003424F8"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F8" w:rsidRPr="003424F8" w:rsidRDefault="003424F8" w:rsidP="003424F8">
            <w:pPr>
              <w:spacing w:before="120" w:after="12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BÊN B</w:t>
            </w:r>
          </w:p>
          <w:p w:rsidR="003424F8" w:rsidRPr="003424F8" w:rsidRDefault="003424F8" w:rsidP="003424F8">
            <w:pPr>
              <w:spacing w:before="120" w:after="12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2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(Chữ ký, họ tên và đóng dấu)</w:t>
            </w:r>
          </w:p>
          <w:p w:rsidR="003424F8" w:rsidRPr="003424F8" w:rsidRDefault="003424F8" w:rsidP="003424F8">
            <w:pPr>
              <w:spacing w:before="120" w:after="12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2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424F8" w:rsidRPr="003424F8" w:rsidRDefault="003424F8" w:rsidP="003424F8">
            <w:pPr>
              <w:spacing w:before="120" w:after="12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2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424F8" w:rsidRPr="003424F8" w:rsidRDefault="003424F8" w:rsidP="003424F8">
            <w:pPr>
              <w:spacing w:before="120" w:after="12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…</w:t>
            </w:r>
          </w:p>
        </w:tc>
        <w:tc>
          <w:tcPr>
            <w:tcW w:w="48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F8" w:rsidRPr="003424F8" w:rsidRDefault="003424F8" w:rsidP="003424F8">
            <w:pPr>
              <w:spacing w:before="120" w:after="12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BÊN A</w:t>
            </w:r>
          </w:p>
          <w:p w:rsidR="003424F8" w:rsidRPr="003424F8" w:rsidRDefault="003424F8" w:rsidP="003424F8">
            <w:pPr>
              <w:spacing w:before="120" w:after="12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2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(Chữ ký, họ tên và đóng dấu)</w:t>
            </w:r>
          </w:p>
          <w:p w:rsidR="003424F8" w:rsidRPr="003424F8" w:rsidRDefault="003424F8" w:rsidP="003424F8">
            <w:pPr>
              <w:spacing w:before="120" w:after="12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2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424F8" w:rsidRPr="003424F8" w:rsidRDefault="003424F8" w:rsidP="003424F8">
            <w:pPr>
              <w:spacing w:before="120" w:after="12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2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424F8" w:rsidRPr="003424F8" w:rsidRDefault="003424F8" w:rsidP="003424F8">
            <w:pPr>
              <w:spacing w:before="120" w:after="12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…</w:t>
            </w:r>
          </w:p>
        </w:tc>
      </w:tr>
    </w:tbl>
    <w:p w:rsidR="0059653C" w:rsidRDefault="0059653C"/>
    <w:sectPr w:rsidR="005965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F8"/>
    <w:rsid w:val="003424F8"/>
    <w:rsid w:val="0036513D"/>
    <w:rsid w:val="0059653C"/>
    <w:rsid w:val="005B3C10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153325C-4741-4F65-A155-376E9BAF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2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2024-10-08T02:24:00Z</dcterms:created>
  <dcterms:modified xsi:type="dcterms:W3CDTF">2024-10-08T04:40:00Z</dcterms:modified>
</cp:coreProperties>
</file>