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364A" w:rsidRPr="004B364A" w14:paraId="3AD3647C" w14:textId="77777777" w:rsidTr="004B364A">
        <w:trPr>
          <w:tblCellSpacing w:w="0" w:type="dxa"/>
        </w:trPr>
        <w:tc>
          <w:tcPr>
            <w:tcW w:w="3348" w:type="dxa"/>
            <w:shd w:val="clear" w:color="auto" w:fill="FFFFFF"/>
            <w:tcMar>
              <w:top w:w="0" w:type="dxa"/>
              <w:left w:w="108" w:type="dxa"/>
              <w:bottom w:w="0" w:type="dxa"/>
              <w:right w:w="108" w:type="dxa"/>
            </w:tcMar>
            <w:hideMark/>
          </w:tcPr>
          <w:p w14:paraId="290204E9" w14:textId="77777777" w:rsidR="004B364A" w:rsidRPr="004B364A" w:rsidRDefault="004B364A" w:rsidP="004B364A">
            <w:pPr>
              <w:spacing w:before="120" w:after="120" w:line="234" w:lineRule="atLeast"/>
              <w:jc w:val="center"/>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18"/>
                <w:szCs w:val="18"/>
                <w14:ligatures w14:val="none"/>
              </w:rPr>
              <w:t>TÊN ĐƠN VỊ CHỦ QUẢN</w:t>
            </w:r>
            <w:r w:rsidRPr="004B364A">
              <w:rPr>
                <w:rFonts w:ascii="Arial" w:eastAsia="Times New Roman" w:hAnsi="Arial" w:cs="Arial"/>
                <w:color w:val="000000"/>
                <w:kern w:val="0"/>
                <w:sz w:val="18"/>
                <w:szCs w:val="18"/>
                <w14:ligatures w14:val="none"/>
              </w:rPr>
              <w:br/>
            </w:r>
            <w:r w:rsidRPr="004B364A">
              <w:rPr>
                <w:rFonts w:ascii="Arial" w:eastAsia="Times New Roman" w:hAnsi="Arial" w:cs="Arial"/>
                <w:b/>
                <w:bCs/>
                <w:color w:val="000000"/>
                <w:kern w:val="0"/>
                <w:sz w:val="18"/>
                <w:szCs w:val="18"/>
                <w14:ligatures w14:val="none"/>
              </w:rPr>
              <w:t>TÊN CƠ SỞ</w:t>
            </w:r>
            <w:r w:rsidRPr="004B364A">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4D83229B" w14:textId="77777777" w:rsidR="004B364A" w:rsidRPr="004B364A" w:rsidRDefault="004B364A" w:rsidP="004B364A">
            <w:pPr>
              <w:spacing w:before="120" w:after="120" w:line="234" w:lineRule="atLeast"/>
              <w:jc w:val="center"/>
              <w:rPr>
                <w:rFonts w:ascii="Arial" w:eastAsia="Times New Roman" w:hAnsi="Arial" w:cs="Arial"/>
                <w:color w:val="000000"/>
                <w:kern w:val="0"/>
                <w:sz w:val="18"/>
                <w:szCs w:val="18"/>
                <w14:ligatures w14:val="none"/>
              </w:rPr>
            </w:pPr>
            <w:r w:rsidRPr="004B364A">
              <w:rPr>
                <w:rFonts w:ascii="Arial" w:eastAsia="Times New Roman" w:hAnsi="Arial" w:cs="Arial"/>
                <w:b/>
                <w:bCs/>
                <w:color w:val="000000"/>
                <w:kern w:val="0"/>
                <w:sz w:val="18"/>
                <w:szCs w:val="18"/>
                <w14:ligatures w14:val="none"/>
              </w:rPr>
              <w:t>CỘNG HÒA XÃ HỘI CHỦ NGHĨA VIỆT NAM</w:t>
            </w:r>
            <w:r w:rsidRPr="004B364A">
              <w:rPr>
                <w:rFonts w:ascii="Arial" w:eastAsia="Times New Roman" w:hAnsi="Arial" w:cs="Arial"/>
                <w:b/>
                <w:bCs/>
                <w:color w:val="000000"/>
                <w:kern w:val="0"/>
                <w:sz w:val="18"/>
                <w:szCs w:val="18"/>
                <w14:ligatures w14:val="none"/>
              </w:rPr>
              <w:br/>
              <w:t>Độc lập - Tự do - Hạnh phúc</w:t>
            </w:r>
            <w:r w:rsidRPr="004B364A">
              <w:rPr>
                <w:rFonts w:ascii="Arial" w:eastAsia="Times New Roman" w:hAnsi="Arial" w:cs="Arial"/>
                <w:b/>
                <w:bCs/>
                <w:color w:val="000000"/>
                <w:kern w:val="0"/>
                <w:sz w:val="18"/>
                <w:szCs w:val="18"/>
                <w14:ligatures w14:val="none"/>
              </w:rPr>
              <w:br/>
              <w:t>---------------</w:t>
            </w:r>
          </w:p>
        </w:tc>
      </w:tr>
      <w:tr w:rsidR="004B364A" w:rsidRPr="004B364A" w14:paraId="1239A830" w14:textId="77777777" w:rsidTr="004B364A">
        <w:trPr>
          <w:tblCellSpacing w:w="0" w:type="dxa"/>
        </w:trPr>
        <w:tc>
          <w:tcPr>
            <w:tcW w:w="3348" w:type="dxa"/>
            <w:shd w:val="clear" w:color="auto" w:fill="FFFFFF"/>
            <w:tcMar>
              <w:top w:w="0" w:type="dxa"/>
              <w:left w:w="108" w:type="dxa"/>
              <w:bottom w:w="0" w:type="dxa"/>
              <w:right w:w="108" w:type="dxa"/>
            </w:tcMar>
            <w:hideMark/>
          </w:tcPr>
          <w:p w14:paraId="5AC2AA29" w14:textId="77777777" w:rsidR="004B364A" w:rsidRPr="004B364A" w:rsidRDefault="004B364A" w:rsidP="004B364A">
            <w:pPr>
              <w:spacing w:before="120" w:after="120" w:line="234" w:lineRule="atLeast"/>
              <w:jc w:val="center"/>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18"/>
                <w:szCs w:val="18"/>
                <w14:ligatures w14:val="none"/>
              </w:rPr>
              <w:t>Số: .../….</w:t>
            </w:r>
          </w:p>
        </w:tc>
        <w:tc>
          <w:tcPr>
            <w:tcW w:w="5508" w:type="dxa"/>
            <w:shd w:val="clear" w:color="auto" w:fill="FFFFFF"/>
            <w:tcMar>
              <w:top w:w="0" w:type="dxa"/>
              <w:left w:w="108" w:type="dxa"/>
              <w:bottom w:w="0" w:type="dxa"/>
              <w:right w:w="108" w:type="dxa"/>
            </w:tcMar>
            <w:hideMark/>
          </w:tcPr>
          <w:p w14:paraId="7906BAD0" w14:textId="77777777" w:rsidR="004B364A" w:rsidRPr="004B364A" w:rsidRDefault="004B364A" w:rsidP="004B364A">
            <w:pPr>
              <w:spacing w:before="120" w:after="120" w:line="234" w:lineRule="atLeast"/>
              <w:jc w:val="right"/>
              <w:rPr>
                <w:rFonts w:ascii="Arial" w:eastAsia="Times New Roman" w:hAnsi="Arial" w:cs="Arial"/>
                <w:color w:val="000000"/>
                <w:kern w:val="0"/>
                <w:sz w:val="18"/>
                <w:szCs w:val="18"/>
                <w14:ligatures w14:val="none"/>
              </w:rPr>
            </w:pPr>
            <w:r w:rsidRPr="004B364A">
              <w:rPr>
                <w:rFonts w:ascii="Arial" w:eastAsia="Times New Roman" w:hAnsi="Arial" w:cs="Arial"/>
                <w:i/>
                <w:iCs/>
                <w:color w:val="000000"/>
                <w:kern w:val="0"/>
                <w:sz w:val="18"/>
                <w:szCs w:val="18"/>
                <w14:ligatures w14:val="none"/>
              </w:rPr>
              <w:t>…, ngày ... tháng ... năm 20...</w:t>
            </w:r>
          </w:p>
        </w:tc>
      </w:tr>
    </w:tbl>
    <w:p w14:paraId="48F5FF32" w14:textId="77777777" w:rsidR="004B364A" w:rsidRPr="004B364A" w:rsidRDefault="004B364A" w:rsidP="004B364A">
      <w:pPr>
        <w:spacing w:before="120" w:after="120" w:line="240" w:lineRule="auto"/>
        <w:jc w:val="center"/>
        <w:rPr>
          <w:rFonts w:ascii="Arial" w:eastAsia="Times New Roman" w:hAnsi="Arial" w:cs="Arial"/>
          <w:color w:val="000000"/>
          <w:kern w:val="0"/>
          <w:sz w:val="18"/>
          <w:szCs w:val="18"/>
          <w14:ligatures w14:val="none"/>
        </w:rPr>
      </w:pPr>
      <w:r w:rsidRPr="004B364A">
        <w:rPr>
          <w:rFonts w:ascii="Arial" w:eastAsia="Times New Roman" w:hAnsi="Arial" w:cs="Arial"/>
          <w:b/>
          <w:bCs/>
          <w:color w:val="000000"/>
          <w:kern w:val="0"/>
          <w:sz w:val="20"/>
          <w:szCs w:val="20"/>
          <w14:ligatures w14:val="none"/>
        </w:rPr>
        <w:t>ĐƠN ĐỀ NGHỊ</w:t>
      </w:r>
    </w:p>
    <w:p w14:paraId="204BFF20" w14:textId="77777777" w:rsidR="004B364A" w:rsidRPr="004B364A" w:rsidRDefault="004B364A" w:rsidP="004B364A">
      <w:pPr>
        <w:spacing w:before="120" w:after="120" w:line="240" w:lineRule="auto"/>
        <w:jc w:val="center"/>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THỰC HIỆN THỬ TƯƠNG ĐƯƠNG SINH HỌC CỦA THUỐC</w:t>
      </w:r>
    </w:p>
    <w:p w14:paraId="1E873FED"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Kính gửi: Cục Quản lý Dược - Bộ Y tế</w:t>
      </w:r>
    </w:p>
    <w:p w14:paraId="45AC1DA5"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Tên cơ sở: ....................................................................................................................</w:t>
      </w:r>
    </w:p>
    <w:p w14:paraId="76FA25C5"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Địa chỉ: .........................................................................................................................</w:t>
      </w:r>
    </w:p>
    <w:p w14:paraId="7587E6CE"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Điện thoại/fax/email: ......................................................................................................</w:t>
      </w:r>
    </w:p>
    <w:p w14:paraId="79AE70EE"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Người liên hệ: ......................................................... Chức danh: ................................</w:t>
      </w:r>
    </w:p>
    <w:p w14:paraId="342F63A8"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Điện thoại/fax/email: ......................................................................................................</w:t>
      </w:r>
    </w:p>
    <w:p w14:paraId="190EEDFD"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Đã được cấp Giấy chứng nhận GLP hoặc báo cáo đánh giá kết luận cơ sở đáp ứng GLP số ... ngày .... tháng</w:t>
      </w:r>
      <w:proofErr w:type="gramStart"/>
      <w:r w:rsidRPr="004B364A">
        <w:rPr>
          <w:rFonts w:ascii="Arial" w:eastAsia="Times New Roman" w:hAnsi="Arial" w:cs="Arial"/>
          <w:color w:val="000000"/>
          <w:kern w:val="0"/>
          <w:sz w:val="20"/>
          <w:szCs w:val="20"/>
          <w14:ligatures w14:val="none"/>
        </w:rPr>
        <w:t>.....</w:t>
      </w:r>
      <w:proofErr w:type="gramEnd"/>
      <w:r w:rsidRPr="004B364A">
        <w:rPr>
          <w:rFonts w:ascii="Arial" w:eastAsia="Times New Roman" w:hAnsi="Arial" w:cs="Arial"/>
          <w:color w:val="000000"/>
          <w:kern w:val="0"/>
          <w:sz w:val="20"/>
          <w:szCs w:val="20"/>
          <w14:ligatures w14:val="none"/>
        </w:rPr>
        <w:t xml:space="preserve"> năm...</w:t>
      </w:r>
    </w:p>
    <w:p w14:paraId="6CCCC119"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Đã được cấp Giấy chứng nhận GCP hoặc báo cáo đánh giá kết luận cơ sở đáp ứng GCP số... ngày... tháng.... năm...</w:t>
      </w:r>
    </w:p>
    <w:p w14:paraId="0618D326"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Thực hiện Thông tư số …/2020/TT-BYT ngày ... tháng ... năm 2020 của Bộ Y tế quy định về thử tương đương sinh học của thuốc, kính đề nghị Bộ Y tế (Cục Quản lý Dược) có văn bản thông báo việc đáp ứng điều kiện thực hiện thử tương đương sinh học của thuốc cho cơ sở chúng tôi.</w:t>
      </w:r>
    </w:p>
    <w:p w14:paraId="0168FE0C" w14:textId="77777777" w:rsidR="004B364A" w:rsidRPr="004B364A" w:rsidRDefault="004B364A" w:rsidP="004B364A">
      <w:pPr>
        <w:spacing w:before="120" w:after="120" w:line="240" w:lineRule="auto"/>
        <w:rPr>
          <w:rFonts w:ascii="Arial" w:eastAsia="Times New Roman" w:hAnsi="Arial" w:cs="Arial"/>
          <w:color w:val="000000"/>
          <w:kern w:val="0"/>
          <w:sz w:val="18"/>
          <w:szCs w:val="18"/>
          <w14:ligatures w14:val="none"/>
        </w:rPr>
      </w:pPr>
      <w:r w:rsidRPr="004B364A">
        <w:rPr>
          <w:rFonts w:ascii="Arial" w:eastAsia="Times New Roman" w:hAnsi="Arial" w:cs="Arial"/>
          <w:color w:val="000000"/>
          <w:kern w:val="0"/>
          <w:sz w:val="20"/>
          <w:szCs w:val="20"/>
          <w14:ligatures w14:val="none"/>
        </w:rPr>
        <w:t>Chúng tôi xin cam kết tuân thủ đầy đủ các quy định của pháp luật có liên quan, chấp hành nghiêm sự chỉ đạo của Cơ quan quản lý có thẩm quyền.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B364A" w:rsidRPr="004B364A" w14:paraId="7B873DFB" w14:textId="77777777" w:rsidTr="004B364A">
        <w:trPr>
          <w:tblCellSpacing w:w="0" w:type="dxa"/>
        </w:trPr>
        <w:tc>
          <w:tcPr>
            <w:tcW w:w="4068" w:type="dxa"/>
            <w:shd w:val="clear" w:color="auto" w:fill="FFFFFF"/>
            <w:tcMar>
              <w:top w:w="0" w:type="dxa"/>
              <w:left w:w="108" w:type="dxa"/>
              <w:bottom w:w="0" w:type="dxa"/>
              <w:right w:w="108" w:type="dxa"/>
            </w:tcMar>
            <w:hideMark/>
          </w:tcPr>
          <w:p w14:paraId="33E6D067" w14:textId="77777777" w:rsidR="004B364A" w:rsidRPr="004B364A" w:rsidRDefault="004B364A" w:rsidP="004B364A">
            <w:pPr>
              <w:spacing w:after="0" w:line="240" w:lineRule="auto"/>
              <w:rPr>
                <w:rFonts w:ascii="Arial" w:eastAsia="Times New Roman" w:hAnsi="Arial" w:cs="Arial"/>
                <w:color w:val="000000"/>
                <w:kern w:val="0"/>
                <w:sz w:val="18"/>
                <w:szCs w:val="18"/>
                <w14:ligatures w14:val="none"/>
              </w:rPr>
            </w:pPr>
          </w:p>
        </w:tc>
        <w:tc>
          <w:tcPr>
            <w:tcW w:w="4788" w:type="dxa"/>
            <w:shd w:val="clear" w:color="auto" w:fill="FFFFFF"/>
            <w:tcMar>
              <w:top w:w="0" w:type="dxa"/>
              <w:left w:w="108" w:type="dxa"/>
              <w:bottom w:w="0" w:type="dxa"/>
              <w:right w:w="108" w:type="dxa"/>
            </w:tcMar>
            <w:hideMark/>
          </w:tcPr>
          <w:p w14:paraId="38D5C22E" w14:textId="77777777" w:rsidR="004B364A" w:rsidRPr="004B364A" w:rsidRDefault="004B364A" w:rsidP="004B364A">
            <w:pPr>
              <w:spacing w:before="120" w:after="120" w:line="234" w:lineRule="atLeast"/>
              <w:jc w:val="center"/>
              <w:rPr>
                <w:rFonts w:ascii="Arial" w:eastAsia="Times New Roman" w:hAnsi="Arial" w:cs="Arial"/>
                <w:color w:val="000000"/>
                <w:kern w:val="0"/>
                <w:sz w:val="18"/>
                <w:szCs w:val="18"/>
                <w14:ligatures w14:val="none"/>
              </w:rPr>
            </w:pPr>
            <w:r w:rsidRPr="004B364A">
              <w:rPr>
                <w:rFonts w:ascii="Arial" w:eastAsia="Times New Roman" w:hAnsi="Arial" w:cs="Arial"/>
                <w:b/>
                <w:bCs/>
                <w:color w:val="000000"/>
                <w:kern w:val="0"/>
                <w:sz w:val="18"/>
                <w:szCs w:val="18"/>
                <w14:ligatures w14:val="none"/>
              </w:rPr>
              <w:t>Thủ trưởng cơ sở</w:t>
            </w:r>
            <w:r w:rsidRPr="004B364A">
              <w:rPr>
                <w:rFonts w:ascii="Arial" w:eastAsia="Times New Roman" w:hAnsi="Arial" w:cs="Arial"/>
                <w:color w:val="000000"/>
                <w:kern w:val="0"/>
                <w:sz w:val="18"/>
                <w:szCs w:val="18"/>
                <w14:ligatures w14:val="none"/>
              </w:rPr>
              <w:br/>
              <w:t>(Ký, ghi rõ họ tên, đóng dấu)</w:t>
            </w:r>
          </w:p>
        </w:tc>
      </w:tr>
    </w:tbl>
    <w:p w14:paraId="32AD6B3D"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4A"/>
    <w:rsid w:val="000C1098"/>
    <w:rsid w:val="004B364A"/>
    <w:rsid w:val="009B60D0"/>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C9C7"/>
  <w15:chartTrackingRefBased/>
  <w15:docId w15:val="{1D501B55-6279-4CE1-95A4-555D9BCB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6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2023-08-10T15:35:00Z</dcterms:created>
  <dcterms:modified xsi:type="dcterms:W3CDTF">2023-08-10T16:33:00Z</dcterms:modified>
</cp:coreProperties>
</file>