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C3832" w:rsidRPr="001C3832" w:rsidTr="001C383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32" w:rsidRPr="001C3832" w:rsidRDefault="001C3832" w:rsidP="001C3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TƯ LỆNH QUÂN KHU 2 (1)</w:t>
            </w: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KỸ THUẬT </w:t>
            </w: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32" w:rsidRPr="001C3832" w:rsidRDefault="001C3832" w:rsidP="001C3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C3832" w:rsidRPr="001C3832" w:rsidTr="001C383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32" w:rsidRPr="001C3832" w:rsidRDefault="001C3832" w:rsidP="001C3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Số:...(3)/...(4)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32" w:rsidRPr="001C3832" w:rsidRDefault="001C3832" w:rsidP="001C383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Phú Thọ (5), ngày..... tháng..... năm 20...</w:t>
            </w:r>
          </w:p>
        </w:tc>
      </w:tr>
    </w:tbl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i/>
          <w:iCs/>
          <w:color w:val="FFFFFF"/>
          <w:sz w:val="18"/>
          <w:szCs w:val="18"/>
          <w:lang w:val="vi-VN"/>
        </w:rPr>
        <w:t> 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 w:rsidRPr="001C383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XIN CẤP PHÉP</w:t>
      </w:r>
      <w:r w:rsidRPr="001C383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SỬ DỤNG DỊCH VỤ INTERNET TRONG QUÂN ĐỘI</w:t>
      </w:r>
    </w:p>
    <w:bookmarkEnd w:id="0"/>
    <w:p w:rsidR="001C3832" w:rsidRPr="001C3832" w:rsidRDefault="001C3832" w:rsidP="001C38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gửi:..........................(6)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Quy chế quản lý, cung cấp, sử dụng dịch vụ Internet trong Quân đội nhân dân Việt Nam ban hành kèm theo Thông tư số 110/2014/TT-BQP ngày 22 tháng 8 năm 2014 của Bộ trưởng Bộ Quốc phòng;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cứ.......(7)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(2) đề nghị (6) cấp phép sử dụng dịch vụ Internet trong Quân đội như sau: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1. Thông tin chung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cơ quan đơn vị sử dụng dịch vụ Internet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2. Lý do xin cấp phép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bày tóm tắt lý do xin cấp phép sử dụng dịch vụ Internet.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3. Nội dung xin cấp phép sử dụng dịch vụ Internet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1. Địa điểm sử dụng:................................................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2. Số lượng máy tính kết nối Internet:.....................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4. Hình thức kết nối: (ADSL, FTTH....)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</w:rPr>
        <w:t>3. Doanh nghiệp cung cấp dịch vụ Internet:............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4. Cam kết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(2) xin chịu hoàn toàn trách nhiệm về tính chính xác của nội dung trong đơn đề nghị cấp phép sử dụng dịch vụ Internet trong Quân đội./.</w:t>
      </w:r>
    </w:p>
    <w:p w:rsidR="001C3832" w:rsidRPr="001C3832" w:rsidRDefault="001C3832" w:rsidP="001C3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83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C3832" w:rsidRPr="001C3832" w:rsidTr="001C383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32" w:rsidRPr="001C3832" w:rsidRDefault="001C3832" w:rsidP="001C38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C3832" w:rsidRPr="001C3832" w:rsidRDefault="001C3832" w:rsidP="001C38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1C3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1C3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-........;</w:t>
            </w:r>
            <w:r w:rsidRPr="001C38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VT,... (9);....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32" w:rsidRPr="001C3832" w:rsidRDefault="001C3832" w:rsidP="001C3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CỤ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TR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ƯỞ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1C3832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(8)</w:t>
            </w:r>
            <w:r w:rsidRPr="001C3832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</w:t>
            </w:r>
            <w:r w:rsidRPr="001C3832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1C3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ữ </w:t>
            </w:r>
            <w:r w:rsidRPr="001C3832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k</w:t>
            </w:r>
            <w:r w:rsidRPr="001C3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ý,</w:t>
            </w:r>
            <w:r w:rsidRPr="001C3832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d</w:t>
            </w:r>
            <w:r w:rsidRPr="001C3832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ấu)</w:t>
            </w: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Đ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ạ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u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ễn 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ă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</w:rPr>
              <w:t> </w:t>
            </w:r>
            <w:r w:rsidRPr="001C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</w:tbl>
    <w:p w:rsidR="006905A0" w:rsidRDefault="001C3832"/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32"/>
    <w:rsid w:val="001C3832"/>
    <w:rsid w:val="008956CE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EF92B2-63AE-486B-B36B-E617AAB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2023-04-19T03:02:00Z</dcterms:created>
  <dcterms:modified xsi:type="dcterms:W3CDTF">2023-04-19T03:03:00Z</dcterms:modified>
</cp:coreProperties>
</file>