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FC" w:rsidRPr="00AC3BFC" w:rsidRDefault="00AC3BFC" w:rsidP="00AC3BF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"/>
      <w:r w:rsidRPr="00AC3BFC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PHỤ LỤC 1</w:t>
      </w:r>
      <w:bookmarkEnd w:id="0"/>
    </w:p>
    <w:p w:rsidR="00AC3BFC" w:rsidRPr="00AC3BFC" w:rsidRDefault="00AC3BFC" w:rsidP="00AC3BF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_name"/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MẪU HỢP ĐỒNG THẾ CHẤP TÀI SẢN CHO KHOẢN VAY ĐƯỢC CHÍNH PHỦ BẢO LÃNH</w:t>
      </w:r>
      <w:bookmarkEnd w:id="1"/>
      <w:r w:rsidRPr="00AC3BF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(M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ẫu n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có th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ể được sửa đổi, bổ sung t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ùy vào tình hình th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ực tế thực hiện)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C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ỘNG H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ÒA XÃ H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ỘI CHỦ NGHĨA VIỆT NAM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bookmarkStart w:id="2" w:name="_GoBack"/>
      <w:bookmarkEnd w:id="2"/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ộc lập - Tự do - Hạnh ph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úc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H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ỢP ĐỒNG THẾ CHẤP T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ẢN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S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ố:……………….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Căn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Bộ luật D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ân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số 33/2005/QH11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14/06/2005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nước CHXHCN Việt Nam năm 2005;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Căn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Luật Quản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 29/2009/QH12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17 tháng 6 năm 2009;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Căn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Nghị định số 163/2006/NĐ-CP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29 tháng 12 năm 2006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về giao dịch bảo đảm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Ngh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định số 11/2012/NĐ-CP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22/02/2012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 sửa đổi, bổ sung một số điều của Nghị định số 163/2006/NĐ-CP;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Căn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Nghị định số 83/2010/NĐ-CP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23 tháng 7 năm 2010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về đăng k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giao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bảo đảm;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Căn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Nghị định số 15/2011/NĐ-CP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16 tháng 02 năm 2011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về cấp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qu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chính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Căn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Nghị định số 01/2011/NĐ-CP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05 tháng 01 năm 2011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về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át hành trái phi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ủ, tr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ái phi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được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và trái phi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địa phương (đối với trường hợp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phát hành trái phi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ếu);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Căn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tư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 /2016/TT-BTC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/ /2016 hư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ớng dẫn thế chấp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để bảo đảm cho khoản vay được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Căn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văn bản số...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ày...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Thủ tướng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 duy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cấp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chính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cho khoản vay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ân hàng …cho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án…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Theo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ỏa thuận của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bên,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Hôm nay, ngày ……./…../20…., chúng tôi g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ồm: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1. BÊN NH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ẬN THẾ CHẤP (B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ên A)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B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 T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ÀI CHÍNH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 sở tại:……………………………………………………………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Đi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thoại:…………………………… Fax…………………………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Ngư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đại diện: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Ông/Bà……………………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vụ:…………………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(Theo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ủy quyền số:…………......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ày…../…/20….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……………..)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2. BÊN TH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Ế CHẤP (B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ên B)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Tên t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ổ chức: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ịa chỉ: ………………………………………………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chứng nhận ĐKKD/ Giấy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ép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tư/Quyết định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 l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số:……………………….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ày: …../ …… / …….. do: ………….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ấp.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Mã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 doanh nghiệp: ………………………………………………..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 điện thoại: ………………. số fax: ……………… Email:...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- H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ọ v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à tên ngư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ời đại diện: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 Chức vụ: …… Năm sinh:……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ủy quyền số: …….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…./…../….. do ……………….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ủy quyền.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CMND/Hộ chiếu số: …………. cấp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…./…./……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ại: ………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lastRenderedPageBreak/>
        <w:t>-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ịa chỉ li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ệ: …………………………….......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đảm bảo thanh to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ầy đủ, kịp thời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nghĩa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 theo dư nợ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 có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sẽ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át sinh trong tương lai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theo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vay k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ữa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và … ngày …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…, các bên cùng nhau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ỏa thuận k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Hợp đồng thế chấp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cho khoản vay …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đầu tư Dự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…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ội dung sau: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Điều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1. T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ản thế chấp: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Bên B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 chấp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cả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ản, quyền, lợi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ích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g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ắn liền với khoản vay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như sau: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1.1. Bên B là ch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ủ sở hữu hợp ph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áp các tài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 v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à các quy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ền, lợi 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ích liên quan đ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ến t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 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ình thành t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ừ khoản vay được Ch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ủ bảo l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ãnh theo 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ợp đồng vay k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ý ngày … gi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ữa… v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à các tài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 kh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ác (n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ếu c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ó) sau đây: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a) Các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ạng mục kiến tr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úc công trình, máy móc thi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bị, tư vấn, giải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óng m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ặt bằng… cấu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 nên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….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b)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nhận tiền bồi ho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 và/ho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thanh to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liên quan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thụ hưởng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đồng; bảo hiểm x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ây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ựng hoặc bảo hiểm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(trong thời gian x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ây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ựng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ành)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êu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Điều 3.4.8 của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c)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khai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ác,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Dự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(s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đất,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nguyên, kinh doanh…)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1.2. Các lo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ại giấy tờ chứng minh quyền sở hữu hoặc đồng chủ sở hữu t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 của B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ên B bao g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ồm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: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rõ lo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ại t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ản, số lượng chất lượng, c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ác thông tin chi ti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ết về t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ản như nh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ãn hi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ệu, số seri, diện t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ích…)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……………………………………………………………………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…………………………………………………………………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1.3. Tài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 thế chấp l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à tài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 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ình thành t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ừ Dự 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án .., trên th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ửa đất được cơ quan c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ó th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ẩm quyền giao cho B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ên B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ử dụng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 (theo Giấy chứng nhận quyền sử dụng đất số: …):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a) Tài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 gắn với thửa đất: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…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b) Th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ửa đất: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ửa đất số: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; - Tờ bản đồ số: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ịa chỉ thửa đất: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Di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ích: (B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ằng chữ: …)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hạn sử dụng: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Ngu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ồn gốc sử dụng: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1.4. Giá tr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ị t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từ nguồn vốn vay được x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tr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cơ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ở Hợp đồng … (c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chưa bao gồm thuế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…) đã ký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ữa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và … ngày …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thanh to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ừ Hợp đồng vay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 ký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ữa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và … ngày … và các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thanh to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ừ Hợp đồng vay (nếu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ó);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định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 duy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Dự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 …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… (v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tổng mức đầu tư được duyệt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…)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…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các văn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có liên quan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Hợp đồng thương mại.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Bên B có trách nhi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phối hợp với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l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theo quy định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, được lập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 biên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định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á,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coi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 phận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tách 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có 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lý theo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tại Điều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không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khi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chấp.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bên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ẽ thống nhất phương thức định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tại thời điểm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ý.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ỏa thuận được,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có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quyết định việc định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á, Bên B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ằng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cam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chấp thuận kết quả định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mà không khi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nại, khiếu kiện.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1.4. Các trư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ờng hợp thuộc t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 thế chấp: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tăng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do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ửa chữa, thay thế bộ phận,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âng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cũng thuộc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được bảo hiểm, khi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át sinh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kiện bảo hiểm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toàn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 số tiền bồi thường bảo hiểm cũng thuộc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1.5. Đ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ịnh gi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á l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ại t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 thế chấp trong c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ác trư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ờng hợp sau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lastRenderedPageBreak/>
        <w:t>- Theo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định của cơ quan nh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nư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ẩm quyền.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chuyển đổi sở hữu doanh nghiệp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 :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ổ phần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óa, bán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chuyển đổi sở hữu doanh nghiệp theo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hình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Dùng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để đầu tư ra ngo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doanh nghi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ệp.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Các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theo quy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Điều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2. Nghĩa vụ được bảo đảm: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Bên B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nguyện đem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được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êu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khoản 1.1 Điều 1 thế chấp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đảm bảo cho nghĩa vụ trả nợ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theo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ổng trị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bao g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ồm nợ gốc, nợ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ãi, lãi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ạt chậm trả (nếu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ó), chi phí hu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ỷ khoản vay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l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í, chi phí như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đề cập tại Thư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cho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vay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 ký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ữa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và … ngày … trong đó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 tiền gốc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… (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B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ằng chữ: …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),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và cho nghĩa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 trả nợ (gốc,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ãi, lãi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ậm trả)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với Quỹ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ích lũy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 nợ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át sinh (n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ó) theo khoản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 vay được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Điều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3. Quyền v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à nghĩa v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ụ của c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ác bên: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3.1 Quy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ền của B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ên A: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3.1.1) Yêu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giao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các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tờ về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theo quy định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 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theo yêu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(n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ó);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3.1.2) Yêu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thông báo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ịp thời tiến độ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ình thành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ản; sự thay đổi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chấp; cung cấp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tin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 thực trạng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chấp. Được xem x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ét, ki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ểm tra trực tiếp theo định kỳ hoặc kiểm tra đột xuất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khi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 hình thành; yêu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thay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ế, bổ sung bằng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khi 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suy giảm hoặc mất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do khấu hao hoặc hao m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òn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nhi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(n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ó)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kỳ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do nào khác.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3.1.3) Yêu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ải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bi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thiết để bảo to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ản,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hoặc thế chấp bằng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bị mất, hư hỏng,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nguy cơ m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hoặc giảm s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út 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ị. Nếu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không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Bên A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bi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thực thiện nghĩa vụ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3.1.4) Trong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cần thiết, y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ba giữ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 giao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cho Bên A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trong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đến hạn thực hiện nghĩa vụ m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Bên B không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hoặc thực hiện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đúng nghĩa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3.1.5) X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để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nghĩa vụ theo quy định tại Điều 4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3.1.6) Các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theo quy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3.2. Nghĩa v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ụ của B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ên A: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3.2.1)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ữ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quản giấy tờ về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chấp; bồi thường thiệt hại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àm m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ất, hỏng giấy tờ về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3.2.2)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 lại giấy tờ về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(nếu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ó) tương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ứng với số nợ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đã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ả, nếu việc giải chấp một phần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ảnh hưởng đến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ất,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năng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ban đầu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của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òn l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3.2.3)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 lại giấy tờ về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hoàn thành nghĩa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 được bảo đảm hoặc thay thế bằng biện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đảm tiền vay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3.2.4) Các nghĩa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theo quy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3.3. Quy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ền của B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ên B: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3.3.1) Khai thác công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ụng, hưởng hoa lợi, lợi tức từ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3.3.2)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đầu tư để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àm tăng 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của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chấp;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tăng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êm cũng thu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ộc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êu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khoản 1.4, Điều 1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3.3.3) Yêu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ồi thường thiệt hại nếu giấy tờ về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bị mất, hư hỏng;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3.3.4) Trong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được sự đồng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ằng văn bản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A,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án, chuy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ển nhượng một phần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hàng hóa luân chuy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ển trong qu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trình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xuất kinh doanh với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tương ứng (theo tỷ lệ so với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ị TSBĐ) với số 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tiền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nghĩa vụ, nếu việc giải chấp một phần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ảnh hưởng đến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ất,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năng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ban đầu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của phần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òn l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3.3.5)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lại giấy tờ về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(nếu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ó) khi hoàn thành nghĩa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 được bảo đảm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êu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Điều 2 của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thay thế bằng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trên cơ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ở chấp thuận bằng văn bản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3.3.6).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bổ sung, thay thế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bằng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có 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tương đương nếu được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cho phép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ằng văn bản.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3.4. Nghĩa v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ụ của B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ên B: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3.4.1) Báo cáo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ịp thời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ti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độ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ình thành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thay đổi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chấp; gửi đồng thời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báo cáo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ổng hợp kết quả kiểm k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cuối kỳ kế to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năm,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khi lập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áo cáo tài chính;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3.4.2) Giao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các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tờ về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ình thành trong tương lai cho Bên A khi ký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thế chấp (nếu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ó);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3.4.3) Thông báo cho Bên A và trên cơ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ở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ki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chấp thuận bằng văn bản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 quyền của người thứ ba đối với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(nếu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ó). Trong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thông báo thì Bên A có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y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ồi thường thiệt hại hoặc duy tr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nhận quyền của người thứ ba đối với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nếu (c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ác) bên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ba k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xác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đồng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 việc thế chấp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theo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3.4.4)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ứng, chứng thực hợp đồng thế chấp, đăng k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ý/xóa đăng ký giao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bảo đảm theo quy định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 hoặc theo y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A;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ịu tr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ách nhi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thanh to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chi phí công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ứng, chứng thực, đăng k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ý, xóa đăng ký giao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bảo đảm;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3.4.5) Thanh toán m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ọi chi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 phát sinh liên quan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nghi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ệp vụ về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trong suốt qu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trình đăng ký giao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bảo đảm, thế chấp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x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3.4.6) Không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án, trao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ổi, tặng cho, cho thu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ê, cho mư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ợn, 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óp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ốn li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doanh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đang thế chấp,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thay đổi mục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ích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trừ trường hợp được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thuận bằng văn bản. Trong trường hợp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 tiền thu được hoặc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ình thành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ừ số tiền thu được trở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thay thế cho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 bán;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3.4.7)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nhận sự kiểm tra theo định kỳ hoặc kiểm tra đột xuất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trong quá trình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quản, sử dụng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3.4.8) Mua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hiểm vật chất đối với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trong thời gian đảm bảo nghĩa vụ (theo quy định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 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theo yêu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A) và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bảo hiểm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êu rõ ngư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thụ hưởng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Bên A;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đã mua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hiểm cho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khoản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 tiền bảo hiểm cũng thuộc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chấp. Quyền thụ hưởng tiền bảo hiểm theo Hợp đồng bảo hiểm thuộc về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A. Bên B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ảm bảo rằng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ghi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trong các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bảo hiểm sau thời điểm k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tư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ách là bên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 hưởng bảo hiểm đầu ti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ên.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hạn bảo hiểm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ít hơn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hạn thế chấp. Mức bảo hiểm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hơn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trường của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ùng lo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tại thời điểm k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hợp đồng bảo hiểm. Tiền bảo hiểm được thụ hưởng được sử dụng để thu nợ (kể cả trước hạn)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ừ trường hợp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bên có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ỏa thuận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Bên A xem xét chuy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ển tiền bảo hiểm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hư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ởng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khi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ảm bảo thực hiện đầy đủ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đúng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ạn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nghĩa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át sinh theo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vay được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và các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có liên quan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khoản vay được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đã ký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thời điểm nhận tiền bảo hiểm: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a) Trong giai đo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ạn x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ây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ựng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tiền bảo hiểm được nhận dưới 5%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trình, Bên A chuy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ển trả tiền bảo hiểm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khắc phục hậu quả;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b) Khi đã hoàn thành giai đo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ạn x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ây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ựng,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chuy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ển một phần tiền bảo hiểm nhận được từ cơ quan bảo hiểm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khắc phục sự cố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ùy theo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ừng trường hợp cụ thể nhưng tối thiểu phải giữ lại số tiền bảo hiểm bằng nghĩa vụ của một kỳ trả nợ kế tiếp.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3.4.9)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bảo quản an to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àn, áp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bi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thiết kể cả phải ngừng việc khai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công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của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ản, nếu việc tiếp tục khai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có nguy cơ làm m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hoặc giảm s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út 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chấp; nếu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àm m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ất, hư hỏng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sửa chữa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ôi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ục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ị, bổ sung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chấp, thay thế bằng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nhận hoặc thực hiện nghĩa vụ trước hạn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lastRenderedPageBreak/>
        <w:t>3.4.10)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hợp với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ti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 các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tục nhận tiền bảo hiểm từ tổ chức bảo hiểm để thực hiện nghĩa vụ đối với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trong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mất, hư hỏng m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đã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bảo hiểm; việc sử dụng tiền bảo hiểm được thực hiện theo nguy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ắc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êu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khoản 3.4.8 Điều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3.4.11)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hợp với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x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thanh toán các chi phí liên quan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việc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(nếu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phát sinh).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3.4.12)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ỏa thuận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tạm giữ giấy tờ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theo quy định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bảo quản an to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tờ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ản; nếu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àm m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ất, hư hỏng,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bổ sung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ản, thay thế bằng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nhận;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Giao l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giấy tờ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khi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có yêu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3.4.13)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 thi hành án,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cả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chi phí phát sinh khác, bao g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ồm cả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 sư trong trường hợp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kh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ởi kiện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thu hồi nợ.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3.4.14) Các nghĩa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theo quy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Điều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4. Xử l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ản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4.1. Bên A đư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ợc quyền xử l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 trong c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ác trư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ờng hợp sau: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4.1.1)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hạn thực hiện nghĩa vụ m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Bên B không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hoặc thực hiện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đúng, không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nghĩa vụ trả nợ theo quy định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4.1.2) X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trong trường hợp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theo quy định tại Điều 57 của Nghị định số 163/2006/NĐ-CP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29/12/2006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về giao dịch bảo đảm.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4.1.3)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kỳ cơ quan Nh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nư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ẩm quyền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ào trưng thu, qu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ốc hữu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óa,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bi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trưng dụng dưới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ình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toàn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 hoặc một phần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áng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B; ti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ầm giữ hoặc kiểm so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át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ản, hoạt động kinh doanh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B;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bất kỳ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ào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ằm giải thể hay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phù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với quy định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 về giải thể,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doanh nghiệp.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4.1.4)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kỳ quy định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ào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li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giao dịch hoặc hồ sơ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lý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là vô 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hoặc bất hợp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bị bất kỳ cơ quan Nh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nư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ẩm quyền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ào,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òa án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kỳ tuy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vô 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ị;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 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hoặc bất hợp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toàn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 hay một phần.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4.1.5) Tòa án,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ọng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trong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ngo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nư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tuy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m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bản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án, đưa ra phán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chống lại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mà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quyết định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theo ý ki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ẽ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dẫn đến thay đổi bất lợi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áng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ể,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ảnh hưởng đến khả năng trả nợ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với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ảnh hưởng tới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m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Bên B đã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 chấp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4.1.6) Các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theo quy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4.2. Phương th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ức xử l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4.2.1) Trong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hạn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quá 30 ngày,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từ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được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báo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A, Bên B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chủ động phối hợp với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x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để thực hiện nghĩa vụ; Qu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hạn tr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ên, Bên A có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m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không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ần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ki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4.2.2) Bên B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 giao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theo thông báo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A; 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hết thời hạn ấn định trong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báo mà Bên B không giao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Bên A có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thu giữ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để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ý; Bên B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chịu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chi phí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ý,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thiết cho việc thu giữ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chấp; trong trường hợp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giao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để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hành vi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trở việc thu giữ hợp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m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gây thi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hại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thì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bồi thường.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4.2.3) Bên A có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lựa chọn một trong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phương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sau để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Bán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Bên A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để thay thế cho việc thực hiện nghĩa vụ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- Phương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theo quy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4.3. Bán tài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 thế chấp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lastRenderedPageBreak/>
        <w:t>4.3.1) Bên A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động quyết định phương thức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chấp,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hợp với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bán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trực tiếp cho người mua hoặc ủy quyền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ba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cho người mua.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ba được ủy quyền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Trung tâm bán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ấu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hoặc doanh nghiệp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ấu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ản, tổ chức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năng được mua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để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án. 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tiếp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áo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 địa điểm, thời gian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ít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7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tham gia (tr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ừ trường hợp đối với những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m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pháp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 quy định người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ngay).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vắng mặt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không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ảnh hưởng đến việc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4.3.2) Bên B cam đoan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ạo mọi điều kiện thuận lợi,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làm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cứ điều 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gây khó khăn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ở ngại đến việc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chấp; phối hợp với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ản.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ủy quyền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l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ập, k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tên trên các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tờ li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quan;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ền, nghĩa vụ li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quan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vi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4.3.3) Bên A có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với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kh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ởi điểm do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x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hoặc thu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ổ chức,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nhân khác xác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4.3.4) Bên A có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quyết định giảm từ 5%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bán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so với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bán l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trước liền kề, sau mỗi lần thực hiện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thành công.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4.3.5)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bảo đảm cho nghĩa vụ bao gồm nhiều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ản,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ồng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lựa chọn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cụ thể để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ý,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ảm bảo thực hiện đầy đủ nghĩa vụ,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ù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với quy định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4.3.6)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ố tiền thu được từ việc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sau khi trừ đi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chi phí cho vi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ản, sẽ d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ùng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thanh to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các nghĩa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cho Bên A theo các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 tự sau: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(i) toàn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 dư nợ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òn l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của khoản vay được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(ii) các khoản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 nợ m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Bên B vay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Quỹ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ích lũy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 nợ để trả nợ đối với khoản vay được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(iii) 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ân sách nhà nư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hoặc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qu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ỹ do Bộ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chính qu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liên quan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việc ứng vốn trả nợ khoản vay được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(iv) phí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có liên quan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khoản vay;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(v) phí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vụ thực hiện nghiệp vụ về giao dịch bảo đảm cho Tổ chức dịch vụ (nếu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ó).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òn dư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ẽ trả lại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chuyển nhượng,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chuyển giao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chấp; nếu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òn thi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Bên B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chuyển nhượng,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chuyển giao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chấp, khoản vay được Ch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ãnh có trách nhi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tiếp tục thực hiện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úng nghĩa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òn l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đối với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4.3.7) Bên B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ằng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ủy quyền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ỉ định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ủy ngang cho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làm ngư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đại diện theo ủy quyền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ền, nghĩa vụ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và ký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bất kỳ văn kiện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ào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thiết trong trường hợp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phải qua đấu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Trung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âm bán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ấu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hoặc doanh nghiệp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ấu gi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ản, tổ chức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năng mua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để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án.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4.4. M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ọi vấn đề kh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ác có liên quan đ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ến xử l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ý tài s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ản thế chấp được thực hiện theo qui định của ph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Điều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5. Giải quyết tranh chấp: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Trong quá trình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át sinh tranh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ấp,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bên cùng nhau thương lư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ợng giải quyết tr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nguyên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ắc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ọng quyền lợi của nhau; trong trường hợp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quyết được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m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trong hai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có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khởi kiện ra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òa án nơi Bên A đóng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ụ sở hoặc trọng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y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giải quyết theo quy định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 Quyết định của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òa án,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ọng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có 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lực bắt buộc đối với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bên theo quy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Điều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6. C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ác th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ỏa thuận kh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ác: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6.1. Chuy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ển nhượng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có 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lực bắt buộc đối với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bên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 nhiệm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bên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chuyển nhượng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bên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chuyển giao được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ép tương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ứng của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Bên trong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và các bên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 nhiệm, nhận chuyển nhượng, chuyển giao được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ép đó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hưởng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l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ợi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ích theo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ày. Bên B không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chuyển nhượng hoặc chuyển giao bất kỳ quyền hoặc nghĩa vụ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ào theo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li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giao dịch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ừ khi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đồng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trư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bằng văn bản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6.2. Không t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ừ bỏ quyền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lastRenderedPageBreak/>
        <w:t>Vi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không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hoặc chậm thực hiện bất kỳ quyền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ào theo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ẽ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xem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từ bỏ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ó. Vi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thực hiện ri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êng 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ẽ hoặc một phần bất kỳ quyền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ào theo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ẽ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trở việc thực hiện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quy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theo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6.3. Hi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ệu lực từng phần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cả điều khoản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ừng phần của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điều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khoản của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ẽ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lực ri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êng 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ẽ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ộc lập với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điều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khoản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ác. N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ếu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kỳ điều khoản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 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ệu, bất hợp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ho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thi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 theo pháp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 Việt Nam,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 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lực,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ính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và kh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 năng thi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 các điều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khoản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òn l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của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ẽ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ảnh hưởng dưới bất kỳ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ình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ào. 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(Nh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ững thỏa thuận kh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ác ngoài th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ỏa thuận đ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ã nêu t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ại Hợp đồng n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nh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ằm đảm bảo lợi 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ích h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ợp ph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áp c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ủa B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ên A và tùy th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ỏa thuận của hai B</w:t>
      </w:r>
      <w:r w:rsidRPr="00AC3BFC">
        <w:rPr>
          <w:rFonts w:ascii="Arial" w:eastAsia="Times New Roman" w:hAnsi="Arial" w:cs="Arial"/>
          <w:i/>
          <w:iCs/>
          <w:color w:val="000000"/>
          <w:sz w:val="18"/>
          <w:szCs w:val="18"/>
        </w:rPr>
        <w:t>ên…).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Điều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7. Cam đoan của c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ác bên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Bên A và Bên B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ịu tr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ách nhi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trước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 về những cam đoan sau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ây: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7.1. Bên A cam đoan: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7.1.1)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ững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tin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 tổ chức,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nhân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đã ghi trong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là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thẩm quyền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đúng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thật.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7.1.2) Vi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giao kết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hoàn toàn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nguyện,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ép bu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ộc.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7.1.3)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úng và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ầy đủ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ỏa thuận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 ghi trong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7.2. Bên B cam đoan: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7.2.1) Nh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ững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tin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 tổ chức,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 nhân, v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ề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tờ chứng minh quyền sở hữu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đã ghi trong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là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 thẩm quyền, hợp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áp,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lệ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đúng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thật.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7.2.2)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thuộc trường hợp được thế chấp t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theo quy định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7.2.3)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thời điểm giao kết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+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thuộc sở hữu hợp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áp,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ép giao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không có tranh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ấp.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+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k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 biên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bảo đảm thi 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 án.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7.2.4) Vi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giao kết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hoàn toàn 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 nguyện,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lừa dối, kh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ông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ép bu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ộc.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7.2.5)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úng và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ầy đủ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ỏa thuận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ã ghi trong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7.2.6) Cam k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sửa đổi Hợp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theo yêu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của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phù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theo quy định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Điều</w:t>
      </w:r>
      <w:r w:rsidRPr="00AC3B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8. Hiệu lực của Hợp đồng: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8.1. 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có hi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lực kể từ ng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ký. M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ọi sửa đổi, bổ sung phải được sự đồng 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ác bên trong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lập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 văn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8.2. 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ày h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ết hiệu lực trong c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ác trư</w:t>
      </w: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ờng hợp sau: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8.2.1) Bên B đã hoàn thành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ầy đủ nghĩa vụ được bảo đảm của Hợp đồng thế chấp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ày,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A ch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nhận x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óa đăng ký giao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bảo đảm v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 cơ quan nhà nư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ẩm quyền thực hiện x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óa đăng ký giao d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bảo đảm theo quy định;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8.2.2) Các bên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ỏa thuận đảm bảo nghĩa vụ bằng biện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khác;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8.2.3) Tài s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thế chấp đ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xử l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ý đ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thực hiện nghĩa vụ.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8.3.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 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gồm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….. trang, đư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lập th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ành 02 (hai)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gốc c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ó giá tr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lý như nhau, Bên A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ữ 01 (một) bản gốc,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 gi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ữa 01 (một) bản gốc.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"/>
        </w:rPr>
        <w:t>8.4. 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n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ày có th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ể được sửa đổi theo y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êu c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của hai B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ên B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ằng văn bản,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ù h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với quy định của ph</w:t>
      </w:r>
      <w:r w:rsidRPr="00AC3BFC">
        <w:rPr>
          <w:rFonts w:ascii="Arial" w:eastAsia="Times New Roman" w:hAnsi="Arial" w:cs="Arial"/>
          <w:color w:val="000000"/>
          <w:sz w:val="18"/>
          <w:szCs w:val="18"/>
        </w:rPr>
        <w:t>áp luật</w:t>
      </w:r>
      <w:r w:rsidRPr="00AC3BFC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AC3BFC" w:rsidRPr="00AC3BFC" w:rsidRDefault="00AC3BFC" w:rsidP="00AC3B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BFC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3BFC" w:rsidRPr="00AC3BFC" w:rsidTr="00AC3BFC">
        <w:trPr>
          <w:trHeight w:val="1"/>
          <w:tblCellSpacing w:w="0" w:type="dxa"/>
        </w:trPr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C" w:rsidRPr="00AC3BFC" w:rsidRDefault="00AC3BFC" w:rsidP="00AC3B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Đ</w:t>
            </w:r>
            <w:r w:rsidRPr="00AC3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ẠI DIỆN B</w:t>
            </w:r>
            <w:r w:rsidRPr="00AC3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ÊN A</w:t>
            </w:r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C" w:rsidRPr="00AC3BFC" w:rsidRDefault="00AC3BFC" w:rsidP="00AC3B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Đ</w:t>
            </w:r>
            <w:r w:rsidRPr="00AC3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ẠI DIỆN B</w:t>
            </w:r>
            <w:r w:rsidRPr="00AC3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ÊN B</w:t>
            </w:r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C" w:rsidRPr="00AC3BFC" w:rsidRDefault="00AC3BFC" w:rsidP="00AC3B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CÁC Đ</w:t>
            </w:r>
            <w:r w:rsidRPr="00AC3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ỒNG SỞ HỮU</w:t>
            </w:r>
          </w:p>
          <w:p w:rsidR="00AC3BFC" w:rsidRPr="00AC3BFC" w:rsidRDefault="00AC3BFC" w:rsidP="00AC3B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lastRenderedPageBreak/>
              <w:t>(n</w:t>
            </w:r>
            <w:r w:rsidRPr="00AC3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ếu c</w:t>
            </w:r>
            <w:r w:rsidRPr="00AC3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ó)</w:t>
            </w:r>
          </w:p>
        </w:tc>
      </w:tr>
      <w:tr w:rsidR="00AC3BFC" w:rsidRPr="00AC3BFC" w:rsidTr="00AC3BFC">
        <w:trPr>
          <w:trHeight w:val="1"/>
          <w:tblCellSpacing w:w="0" w:type="dxa"/>
        </w:trPr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C" w:rsidRPr="00AC3BFC" w:rsidRDefault="00AC3BFC" w:rsidP="00AC3B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lastRenderedPageBreak/>
              <w:t>(Ký, ghi đ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ầy đủ họ, t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ên, tên đ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ệm v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à đóng d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ấu)</w:t>
            </w:r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C" w:rsidRPr="00AC3BFC" w:rsidRDefault="00AC3BFC" w:rsidP="00AC3B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(Ký, ghi đ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ầy đủ họ, t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ên, tên đ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ệm v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à đóng d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ấu)</w:t>
            </w:r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C" w:rsidRPr="00AC3BFC" w:rsidRDefault="00AC3BFC" w:rsidP="00AC3B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(Ký, ghi đ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ầy đủ họ, t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ên, tên đ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ệm v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à đóng d</w:t>
            </w:r>
            <w:r w:rsidRPr="00AC3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ấu)</w:t>
            </w:r>
          </w:p>
        </w:tc>
      </w:tr>
    </w:tbl>
    <w:p w:rsidR="00B10B32" w:rsidRDefault="00B10B32"/>
    <w:sectPr w:rsidR="00B10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FC"/>
    <w:rsid w:val="00AC3BFC"/>
    <w:rsid w:val="00B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A81D30-DA04-4B4C-90E1-0FFF0F5D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3346</Words>
  <Characters>19078</Characters>
  <Application>Microsoft Office Word</Application>
  <DocSecurity>0</DocSecurity>
  <Lines>158</Lines>
  <Paragraphs>44</Paragraphs>
  <ScaleCrop>false</ScaleCrop>
  <Company/>
  <LinksUpToDate>false</LinksUpToDate>
  <CharactersWithSpaces>22380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2023-10-27T03:04:00Z</dcterms:created>
  <dcterms:modified xsi:type="dcterms:W3CDTF">2023-10-27T03:10:00Z</dcterms:modified>
</cp:coreProperties>
</file>