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4945" w14:textId="65B98A14" w:rsidR="008232B0" w:rsidRPr="00217EC9" w:rsidRDefault="008232B0" w:rsidP="00E51AE0">
      <w:pPr>
        <w:spacing w:after="120" w:line="240" w:lineRule="auto"/>
        <w:jc w:val="cente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8232B0" w:rsidRPr="00217EC9" w14:paraId="5BDE4B6B" w14:textId="77777777" w:rsidTr="001D16E0">
        <w:tc>
          <w:tcPr>
            <w:tcW w:w="3348" w:type="dxa"/>
            <w:tcMar>
              <w:top w:w="0" w:type="dxa"/>
              <w:left w:w="108" w:type="dxa"/>
              <w:bottom w:w="0" w:type="dxa"/>
              <w:right w:w="108" w:type="dxa"/>
            </w:tcMar>
            <w:hideMark/>
          </w:tcPr>
          <w:p w14:paraId="7F6EC3F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761BEB7"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8232B0" w:rsidRPr="00217EC9" w14:paraId="652706D7" w14:textId="77777777" w:rsidTr="001D16E0">
        <w:tc>
          <w:tcPr>
            <w:tcW w:w="3348" w:type="dxa"/>
            <w:tcMar>
              <w:top w:w="0" w:type="dxa"/>
              <w:left w:w="108" w:type="dxa"/>
              <w:bottom w:w="0" w:type="dxa"/>
              <w:right w:w="108" w:type="dxa"/>
            </w:tcMar>
            <w:hideMark/>
          </w:tcPr>
          <w:p w14:paraId="7A003902"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75980C91"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3E632A"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2BA52915" w14:textId="42A06790" w:rsidR="00E51AE0" w:rsidRPr="00DC2602" w:rsidRDefault="00DC2602" w:rsidP="00E51AE0">
      <w:pPr>
        <w:spacing w:after="120" w:line="240" w:lineRule="auto"/>
        <w:jc w:val="center"/>
        <w:rPr>
          <w:rFonts w:ascii="Times New Roman" w:eastAsia="Times New Roman" w:hAnsi="Times New Roman" w:cs="Times New Roman"/>
          <w:b/>
          <w:bCs/>
        </w:rPr>
      </w:pPr>
      <w:r w:rsidRPr="00DC2602">
        <w:rPr>
          <w:rFonts w:ascii="Times New Roman" w:eastAsia="Times New Roman" w:hAnsi="Times New Roman" w:cs="Times New Roman"/>
          <w:b/>
          <w:bCs/>
          <w:lang w:val="vi-VN"/>
        </w:rPr>
        <w:t>ĐƠN ĐỀ NGHỊ CẤP GIẤY PHÉP</w:t>
      </w:r>
      <w:r w:rsidRPr="00DC2602">
        <w:rPr>
          <w:rFonts w:ascii="Times New Roman" w:eastAsia="Times New Roman" w:hAnsi="Times New Roman" w:cs="Times New Roman"/>
          <w:b/>
          <w:bCs/>
        </w:rPr>
        <w:t xml:space="preserve"> </w:t>
      </w:r>
      <w:r w:rsidRPr="00DC2602">
        <w:rPr>
          <w:rFonts w:ascii="Times New Roman" w:eastAsia="Times New Roman" w:hAnsi="Times New Roman" w:cs="Times New Roman"/>
          <w:b/>
          <w:bCs/>
          <w:lang w:val="vi-VN"/>
        </w:rPr>
        <w:t>PHÂN PHỐI RƯỢU</w:t>
      </w:r>
    </w:p>
    <w:p w14:paraId="4CEACAA0" w14:textId="1AF45D1F"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666C48D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w:t>
      </w:r>
      <w:r w:rsidRPr="00217EC9">
        <w:rPr>
          <w:rFonts w:ascii="Times New Roman" w:eastAsia="Times New Roman" w:hAnsi="Times New Roman" w:cs="Times New Roman"/>
        </w:rPr>
        <w:t>â</w:t>
      </w:r>
      <w:r w:rsidRPr="00217EC9">
        <w:rPr>
          <w:rFonts w:ascii="Times New Roman" w:eastAsia="Times New Roman" w:hAnsi="Times New Roman" w:cs="Times New Roman"/>
          <w:lang w:val="vi-VN"/>
        </w:rPr>
        <w:t>n:.</w:t>
      </w:r>
      <w:r w:rsidRPr="00217EC9">
        <w:rPr>
          <w:rFonts w:ascii="Times New Roman" w:eastAsia="Times New Roman" w:hAnsi="Times New Roman" w:cs="Times New Roman"/>
        </w:rPr>
        <w:t xml:space="preserve">................................................................................................ </w:t>
      </w:r>
    </w:p>
    <w:p w14:paraId="633375CF"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483B834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w:t>
      </w:r>
    </w:p>
    <w:p w14:paraId="2E27348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w:t>
      </w:r>
    </w:p>
    <w:p w14:paraId="3116BF5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năm</w:t>
      </w:r>
      <w:r w:rsidRPr="00217EC9">
        <w:rPr>
          <w:rFonts w:ascii="Times New Roman" w:eastAsia="Times New Roman" w:hAnsi="Times New Roman" w:cs="Times New Roman"/>
        </w:rPr>
        <w:t>............</w:t>
      </w:r>
    </w:p>
    <w:p w14:paraId="50B72B1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Đề nghị...</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(2)</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xem xét cấp Giấy phép</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cụ thể là:</w:t>
      </w:r>
    </w:p>
    <w:p w14:paraId="1DFD24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(Tùy thuộc vào từng loại hình kinh doanh rượu, thương nhân thực hiện theo một trong các đề nghị dưới đây):</w:t>
      </w:r>
    </w:p>
    <w:p w14:paraId="13660C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sản xuất rượu như sau:</w:t>
      </w:r>
    </w:p>
    <w:p w14:paraId="4CF251D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Sản xuất các loại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p>
    <w:p w14:paraId="07399E1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Quy mô sản xuất sản phẩm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(4)</w:t>
      </w:r>
      <w:r w:rsidRPr="00217EC9">
        <w:rPr>
          <w:rFonts w:ascii="Times New Roman" w:eastAsia="Times New Roman" w:hAnsi="Times New Roman" w:cs="Times New Roman"/>
        </w:rPr>
        <w:t xml:space="preserve">........................................................... </w:t>
      </w:r>
    </w:p>
    <w:p w14:paraId="48727FB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phân phối rượu như sau:</w:t>
      </w:r>
    </w:p>
    <w:p w14:paraId="6B99910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a các loại rượu của thương nhân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ản xuất rượu</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thương nhân phân phối rượu, nhà cung c</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p rượu nước ngo</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 xml:space="preserve">i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 xml:space="preserve">au: </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14:paraId="7D5C95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tổ chức hệ thống phân phối rượu tại các tỉnh, thành phố trực thuộc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rung ương sau: </w:t>
      </w:r>
    </w:p>
    <w:p w14:paraId="63EC9DF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w:t>
      </w:r>
      <w:r w:rsidRPr="00217EC9">
        <w:rPr>
          <w:rFonts w:ascii="Times New Roman" w:eastAsia="Times New Roman" w:hAnsi="Times New Roman" w:cs="Times New Roman"/>
        </w:rPr>
        <w:t>l</w:t>
      </w:r>
      <w:r w:rsidRPr="00217EC9">
        <w:rPr>
          <w:rFonts w:ascii="Times New Roman" w:eastAsia="Times New Roman" w:hAnsi="Times New Roman" w:cs="Times New Roman"/>
          <w:lang w:val="vi-VN"/>
        </w:rPr>
        <w:t xml:space="preserve">ẻ rượu,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ại các địa </w:t>
      </w:r>
      <w:r w:rsidRPr="00217EC9">
        <w:rPr>
          <w:rFonts w:ascii="Times New Roman" w:eastAsia="Times New Roman" w:hAnsi="Times New Roman" w:cs="Times New Roman"/>
        </w:rPr>
        <w:t>điểm</w:t>
      </w:r>
      <w:r w:rsidRPr="00217EC9">
        <w:rPr>
          <w:rFonts w:ascii="Times New Roman" w:eastAsia="Times New Roman" w:hAnsi="Times New Roman" w:cs="Times New Roman"/>
          <w:lang w:val="vi-VN"/>
        </w:rPr>
        <w:t xml:space="preserve"> sau:</w:t>
      </w:r>
      <w:r w:rsidRPr="00217EC9">
        <w:rPr>
          <w:rFonts w:ascii="Times New Roman" w:eastAsia="Times New Roman" w:hAnsi="Times New Roman" w:cs="Times New Roman"/>
        </w:rPr>
        <w:t xml:space="preserve">....................................................... </w:t>
      </w:r>
    </w:p>
    <w:p w14:paraId="0775C0C4"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buôn rượu như sau:</w:t>
      </w:r>
    </w:p>
    <w:p w14:paraId="4B70C81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 sau:</w:t>
      </w:r>
    </w:p>
    <w:p w14:paraId="40B9E11E"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14:paraId="35FE1AE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705B1C6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tổ chức hệ thống bán buôn rượu tại tỉnh</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th</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nh ph</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 xml:space="preserve">........................ </w:t>
      </w:r>
    </w:p>
    <w:p w14:paraId="725DB1B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0F77EE7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0702E54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lẻ rượu như sau:</w:t>
      </w:r>
    </w:p>
    <w:p w14:paraId="15229D2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rượu sau:</w:t>
      </w:r>
    </w:p>
    <w:p w14:paraId="6BF48CA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lastRenderedPageBreak/>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14:paraId="1FC4E38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5F5A358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22C409F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xin cam đoan thực hiện đúng các quy định tại Nghị định số</w:t>
      </w:r>
      <w:r w:rsidRPr="00217EC9">
        <w:rPr>
          <w:rFonts w:ascii="Times New Roman" w:eastAsia="Times New Roman" w:hAnsi="Times New Roman" w:cs="Times New Roman"/>
        </w:rPr>
        <w:t xml:space="preserve"> 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 </w:t>
      </w:r>
      <w:r w:rsidRPr="00217EC9">
        <w:rPr>
          <w:rFonts w:ascii="Times New Roman" w:eastAsia="Times New Roman" w:hAnsi="Times New Roman" w:cs="Times New Roman"/>
        </w:rPr>
        <w:t>9</w:t>
      </w:r>
      <w:r w:rsidRPr="00217EC9">
        <w:rPr>
          <w:rFonts w:ascii="Times New Roman" w:eastAsia="Times New Roman" w:hAnsi="Times New Roman" w:cs="Times New Roman"/>
          <w:lang w:val="vi-VN"/>
        </w:rPr>
        <w:t xml:space="preserve"> 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55BFB3C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8232B0" w:rsidRPr="00217EC9" w14:paraId="23F8216A" w14:textId="77777777" w:rsidTr="001D16E0">
        <w:tc>
          <w:tcPr>
            <w:tcW w:w="4068" w:type="dxa"/>
            <w:tcMar>
              <w:top w:w="0" w:type="dxa"/>
              <w:left w:w="108" w:type="dxa"/>
              <w:bottom w:w="0" w:type="dxa"/>
              <w:right w:w="108" w:type="dxa"/>
            </w:tcMar>
            <w:hideMark/>
          </w:tcPr>
          <w:p w14:paraId="3660D214" w14:textId="77777777" w:rsidR="008232B0" w:rsidRPr="00217EC9" w:rsidRDefault="008232B0"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3B681B9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0126AF03"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4414AEDA" w14:textId="77777777" w:rsidR="008232B0" w:rsidRPr="00217EC9" w:rsidRDefault="008232B0" w:rsidP="008232B0">
      <w:pPr>
        <w:spacing w:after="120" w:line="240" w:lineRule="auto"/>
        <w:rPr>
          <w:rFonts w:ascii="Times New Roman" w:eastAsia="Times New Roman" w:hAnsi="Times New Roman" w:cs="Times New Roman"/>
        </w:rPr>
      </w:pPr>
      <w:bookmarkStart w:id="0" w:name="_Hlk143717435"/>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bookmarkEnd w:id="0"/>
    <w:p w14:paraId="6884B3D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5F431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Ghi cụ thể từng loại sản phẩm rượu như: Rượu vang, rượu vodka, rượu trái cây...</w:t>
      </w:r>
    </w:p>
    <w:p w14:paraId="442822A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Ghi công suất thiết kế; đối với sản xuất rượu thủ công thì ghi sản lượng dự kiến sản xuất (lít/năm).</w:t>
      </w:r>
    </w:p>
    <w:p w14:paraId="52C6209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 Ghi rõ tên, địa chỉ.</w:t>
      </w:r>
    </w:p>
    <w:p w14:paraId="15DCCBA6" w14:textId="77777777" w:rsidR="00E576E3" w:rsidRDefault="008232B0" w:rsidP="008232B0">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 Tên thương nhân xin cấp giấy phép.</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B0"/>
    <w:rsid w:val="008232B0"/>
    <w:rsid w:val="00D10EA7"/>
    <w:rsid w:val="00DC2602"/>
    <w:rsid w:val="00E51AE0"/>
    <w:rsid w:val="00E576E3"/>
    <w:rsid w:val="00F9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B29"/>
  <w15:chartTrackingRefBased/>
  <w15:docId w15:val="{BFEC6A28-7676-45D0-B989-F457ED5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3</cp:revision>
  <dcterms:created xsi:type="dcterms:W3CDTF">2023-08-23T14:14:00Z</dcterms:created>
  <dcterms:modified xsi:type="dcterms:W3CDTF">2023-08-23T14:14:00Z</dcterms:modified>
</cp:coreProperties>
</file>