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D3553" w:rsidRDefault="009D3553" w:rsidP="009D35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TÊN DOANH NGHIỆP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CỘNG HÒA XÃ HỘI CHỦ NGHĨA VIỆT NAM</w:t>
      </w:r>
    </w:p>
    <w:p w:rsidR="009D3553" w:rsidRDefault="009D3553" w:rsidP="009D35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Số          /………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Độc lập – Tự do – Hạnh Phúc</w:t>
      </w:r>
    </w:p>
    <w:p w:rsidR="009D3553" w:rsidRPr="009D3553" w:rsidRDefault="009D3553" w:rsidP="009D3553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9D3553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      ……, ngày       tháng         năm 2025</w:t>
      </w:r>
    </w:p>
    <w:p w:rsidR="003D5A1F" w:rsidRPr="009D3553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b/>
          <w:sz w:val="24"/>
          <w:szCs w:val="24"/>
        </w:rPr>
        <w:t>PHIẾU ĐĂNG KÝ THAM GIA</w:t>
      </w:r>
      <w:r w:rsidRPr="009D3553">
        <w:rPr>
          <w:rFonts w:ascii="Times New Roman" w:hAnsi="Times New Roman" w:cs="Times New Roman"/>
          <w:b/>
          <w:sz w:val="24"/>
          <w:szCs w:val="24"/>
        </w:rPr>
        <w:br/>
        <w:t>Chương trình “Chợ Tết Công đoàn – Xuân 2026” trực tuyến</w:t>
      </w:r>
    </w:p>
    <w:p w:rsidR="003D5A1F" w:rsidRPr="009D3553" w:rsidRDefault="00000000" w:rsidP="009D3553">
      <w:pPr>
        <w:jc w:val="center"/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Kính gửi: Tổng Liên đoàn Lao động Việt Nam</w:t>
      </w:r>
    </w:p>
    <w:p w:rsidR="003D5A1F" w:rsidRPr="009D3553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9D3553">
        <w:rPr>
          <w:rFonts w:ascii="Times New Roman" w:hAnsi="Times New Roman" w:cs="Times New Roman"/>
          <w:color w:val="auto"/>
          <w:sz w:val="24"/>
          <w:szCs w:val="24"/>
        </w:rPr>
        <w:t>I. THÔNG TIN CHUNG VỀ DOANH NGHIỆP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1. Tên doanh nghiệp: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2. Địa chỉ doanh nghiệp: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3. Số điện thoại: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4. Loại hình doanh nghiệp: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5. Quốc gia đầu tư: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6. Họ tên người đại diện theo pháp luật của doanh nghiệp: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7. Năm thành lập: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8. Lĩnh vực sản xuất, kinh doanh chính: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9. Hệ thống, địa điểm sản xuất, kinh doanh trên toàn quốc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 xml:space="preserve">   - Địa điểm kinh doanh/phân phối: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 xml:space="preserve">   - Kho, bãi: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 xml:space="preserve">   - Chăm sóc khách hàng: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10. Sản phẩm, hàng hóa do doanh nghiệp trực tiếp sản xuất:</w:t>
      </w:r>
    </w:p>
    <w:p w:rsidR="003D5A1F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9D3553">
        <w:rPr>
          <w:rFonts w:ascii="Times New Roman" w:hAnsi="Times New Roman" w:cs="Times New Roman"/>
          <w:color w:val="auto"/>
          <w:sz w:val="24"/>
          <w:szCs w:val="24"/>
        </w:rPr>
        <w:t>II. HÀNG HÓA, SẢN PHẨM ĐĂNG KÝ THAM GIA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3330"/>
        <w:gridCol w:w="1800"/>
        <w:gridCol w:w="2700"/>
      </w:tblGrid>
      <w:tr w:rsidR="009D3553" w:rsidTr="009D3553">
        <w:tc>
          <w:tcPr>
            <w:tcW w:w="648" w:type="dxa"/>
          </w:tcPr>
          <w:p w:rsidR="009D3553" w:rsidRDefault="009D3553" w:rsidP="009D3553">
            <w:r>
              <w:t>TT</w:t>
            </w:r>
          </w:p>
        </w:tc>
        <w:tc>
          <w:tcPr>
            <w:tcW w:w="3330" w:type="dxa"/>
          </w:tcPr>
          <w:p w:rsidR="009D3553" w:rsidRDefault="009D3553" w:rsidP="009D3553">
            <w:r w:rsidRPr="009D3553">
              <w:rPr>
                <w:rFonts w:ascii="Times New Roman" w:hAnsi="Times New Roman" w:cs="Times New Roman"/>
                <w:sz w:val="24"/>
                <w:szCs w:val="24"/>
              </w:rPr>
              <w:t>Tên hàng hóa, sản phẩm</w:t>
            </w:r>
          </w:p>
        </w:tc>
        <w:tc>
          <w:tcPr>
            <w:tcW w:w="1800" w:type="dxa"/>
          </w:tcPr>
          <w:p w:rsidR="009D3553" w:rsidRDefault="009D3553" w:rsidP="009D3553">
            <w:r w:rsidRPr="009D3553">
              <w:rPr>
                <w:rFonts w:ascii="Times New Roman" w:hAnsi="Times New Roman" w:cs="Times New Roman"/>
                <w:sz w:val="24"/>
                <w:szCs w:val="24"/>
              </w:rPr>
              <w:t>Giá niêm yết</w:t>
            </w:r>
          </w:p>
        </w:tc>
        <w:tc>
          <w:tcPr>
            <w:tcW w:w="2700" w:type="dxa"/>
          </w:tcPr>
          <w:p w:rsidR="009D3553" w:rsidRPr="009D3553" w:rsidRDefault="009D3553" w:rsidP="009D3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553">
              <w:rPr>
                <w:rFonts w:ascii="Times New Roman" w:hAnsi="Times New Roman" w:cs="Times New Roman"/>
                <w:sz w:val="24"/>
                <w:szCs w:val="24"/>
              </w:rPr>
              <w:t>Giá bán tại Chương trình 2026</w:t>
            </w:r>
          </w:p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1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2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3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4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5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6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7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lastRenderedPageBreak/>
              <w:t>8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9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  <w:tr w:rsidR="009D3553" w:rsidTr="009D3553">
        <w:tc>
          <w:tcPr>
            <w:tcW w:w="648" w:type="dxa"/>
          </w:tcPr>
          <w:p w:rsidR="009D3553" w:rsidRDefault="009D3553" w:rsidP="009D3553">
            <w:r>
              <w:t>10</w:t>
            </w:r>
          </w:p>
        </w:tc>
        <w:tc>
          <w:tcPr>
            <w:tcW w:w="3330" w:type="dxa"/>
          </w:tcPr>
          <w:p w:rsidR="009D3553" w:rsidRDefault="009D3553" w:rsidP="009D3553"/>
        </w:tc>
        <w:tc>
          <w:tcPr>
            <w:tcW w:w="1800" w:type="dxa"/>
          </w:tcPr>
          <w:p w:rsidR="009D3553" w:rsidRDefault="009D3553" w:rsidP="009D3553"/>
        </w:tc>
        <w:tc>
          <w:tcPr>
            <w:tcW w:w="2700" w:type="dxa"/>
          </w:tcPr>
          <w:p w:rsidR="009D3553" w:rsidRDefault="009D3553" w:rsidP="009D3553"/>
        </w:tc>
      </w:tr>
    </w:tbl>
    <w:p w:rsidR="003D5A1F" w:rsidRPr="009D3553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9D3553">
        <w:rPr>
          <w:rFonts w:ascii="Times New Roman" w:hAnsi="Times New Roman" w:cs="Times New Roman"/>
          <w:color w:val="auto"/>
          <w:sz w:val="24"/>
          <w:szCs w:val="24"/>
        </w:rPr>
        <w:t>III. CÁC HOẠT ĐỘNG HỖ TRỢ, CHƯƠNG TRÌNH KHUYẾN MẠI KHÁC THAM GIA CHƯƠNG TRÌNH 2026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1.</w:t>
      </w:r>
    </w:p>
    <w:p w:rsidR="003D5A1F" w:rsidRPr="009D3553" w:rsidRDefault="00000000">
      <w:pPr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t>2.</w:t>
      </w:r>
    </w:p>
    <w:p w:rsidR="003D5A1F" w:rsidRPr="009D3553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D3553">
        <w:rPr>
          <w:rFonts w:ascii="Times New Roman" w:hAnsi="Times New Roman" w:cs="Times New Roman"/>
          <w:sz w:val="24"/>
          <w:szCs w:val="24"/>
        </w:rPr>
        <w:br/>
        <w:t>Ngày ...... tháng ...... năm 2025</w:t>
      </w:r>
      <w:r w:rsidRPr="009D3553">
        <w:rPr>
          <w:rFonts w:ascii="Times New Roman" w:hAnsi="Times New Roman" w:cs="Times New Roman"/>
          <w:sz w:val="24"/>
          <w:szCs w:val="24"/>
        </w:rPr>
        <w:br/>
        <w:t>GIÁM ĐỐC</w:t>
      </w:r>
      <w:r w:rsidRPr="009D3553">
        <w:rPr>
          <w:rFonts w:ascii="Times New Roman" w:hAnsi="Times New Roman" w:cs="Times New Roman"/>
          <w:sz w:val="24"/>
          <w:szCs w:val="24"/>
        </w:rPr>
        <w:br/>
        <w:t>(Ký tên, đóng dấu)</w:t>
      </w:r>
    </w:p>
    <w:sectPr w:rsidR="003D5A1F" w:rsidRPr="009D35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9815670">
    <w:abstractNumId w:val="8"/>
  </w:num>
  <w:num w:numId="2" w16cid:durableId="1417633943">
    <w:abstractNumId w:val="6"/>
  </w:num>
  <w:num w:numId="3" w16cid:durableId="959534076">
    <w:abstractNumId w:val="5"/>
  </w:num>
  <w:num w:numId="4" w16cid:durableId="1251738529">
    <w:abstractNumId w:val="4"/>
  </w:num>
  <w:num w:numId="5" w16cid:durableId="48235810">
    <w:abstractNumId w:val="7"/>
  </w:num>
  <w:num w:numId="6" w16cid:durableId="790901398">
    <w:abstractNumId w:val="3"/>
  </w:num>
  <w:num w:numId="7" w16cid:durableId="187110181">
    <w:abstractNumId w:val="2"/>
  </w:num>
  <w:num w:numId="8" w16cid:durableId="1209416469">
    <w:abstractNumId w:val="1"/>
  </w:num>
  <w:num w:numId="9" w16cid:durableId="209940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1DE0"/>
    <w:rsid w:val="0029639D"/>
    <w:rsid w:val="00326F90"/>
    <w:rsid w:val="003D5A1F"/>
    <w:rsid w:val="009D355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780B87"/>
  <w14:defaultImageDpi w14:val="300"/>
  <w15:docId w15:val="{4AB4866C-75D2-41BD-84CB-893CF5B4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04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2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8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8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9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Phương Khánh DAPL</cp:lastModifiedBy>
  <cp:revision>2</cp:revision>
  <dcterms:created xsi:type="dcterms:W3CDTF">2025-12-05T09:01:00Z</dcterms:created>
  <dcterms:modified xsi:type="dcterms:W3CDTF">2025-12-05T09:01:00Z</dcterms:modified>
  <cp:category/>
</cp:coreProperties>
</file>