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BB" w:rsidRPr="00CA71BB" w:rsidRDefault="00CA71BB" w:rsidP="00CA7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"/>
      <w:r w:rsidRPr="00CA7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2</w:t>
      </w:r>
      <w:bookmarkStart w:id="1" w:name="_GoBack"/>
      <w:bookmarkEnd w:id="0"/>
      <w:bookmarkEnd w:id="1"/>
    </w:p>
    <w:p w:rsidR="00CA71BB" w:rsidRPr="00CA71BB" w:rsidRDefault="00CA71BB" w:rsidP="00CA71BB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2_name"/>
      <w:r w:rsidRPr="00CA71BB">
        <w:rPr>
          <w:rFonts w:ascii="Times New Roman" w:eastAsia="Times New Roman" w:hAnsi="Times New Roman" w:cs="Times New Roman"/>
          <w:color w:val="000000"/>
          <w:sz w:val="28"/>
          <w:szCs w:val="28"/>
        </w:rPr>
        <w:t>DANH MỤC LOÀI NGOẠI LAI CÓ NGUY CƠ XÂM HẠI</w:t>
      </w:r>
      <w:bookmarkEnd w:id="2"/>
      <w:r w:rsidRPr="00CA7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7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(Ban hành kèm theo Thông tư số 35/2018/TT-BTNMT ngày 28 tháng 12 năm 2018 của Bộ trưởng Bộ Tài nguyên và Môi trường)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4296"/>
        <w:gridCol w:w="4110"/>
      </w:tblGrid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Việt Nam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khoa học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 Động vật không xương sống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Bướm trắng Mỹ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Hyphantria cunea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Cua xanh (cua ven bờ châu Âu)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Carcinus maenas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xác râu ngành pengoi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Cercopagis pengoi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 Ac-hen-ti-na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Linepithema humile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 đầu to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Pheidole megacephala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 lửa đỏ nhập khẩu (kiến lửa đỏ)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Solenopsis invicta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Mọt cứng đốt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Trogoderma granarium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Mọt đục hạt lớn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Prostephanus truncatus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Ruồi đục quả châu Úc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Bactrocera tryoni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Ruồi đục quả Địa Trung Hải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Ceratitis capitata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Ruồi đục quả Mê-hi-cô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Anastrepha ludens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Ruồi đục quả Nam Mỹ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Anastrepha fraterculus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Ruồi đục quả Natal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Ceratitis rosa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 ốc sên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Platydemus manokwari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Sao biển nam Thái Bình Dương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Asterias amurensis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Sên sói tía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Euglandina rosea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Sứa lược Leidyi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Mnemiopsis leidyi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Tôm hùm nước ngọt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Procambarus clarkii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Trai Địa Trung Hải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Mytilus galloprovincialis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Trai Trung Hoa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Potamocorbula amurensis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Trai vằn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Dreissena polymorpha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 trùng hại thông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Bursaphelenchus xylophilus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Xén tóc hại gỗ châu Á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Anoplophora glabripennis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 Cá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 chim trắng toàn thân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Piaractus brachypomus</w:t>
            </w:r>
          </w:p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Colossoma brachypomum</w:t>
            </w: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 hổ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Pygocentrus nattereri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 hồi nâu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Salmo trutta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 hoàng đế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Cichla ocellaris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 rô phi đen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Oreochromis mossambicus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 trê phi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Clarias gariepinus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 vược miệng bé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Micropterus dolomieu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 vược miệng rộng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Micropterus salmoides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 vược sông Nile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Lates niloticus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C. Lưỡng Cư-Bò sát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Ếch ương beo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Rana catesbeiana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Cóc mía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Bufo marinus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Ếch Ca-ri-bê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Eleutherodactylus coqui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Rắn nâu leo cây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Boiga irregularis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D. Chim - Thú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Chồn ecmin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Mustela erminea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Dê hircus (dê)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Capra hircus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Sóc nâu, sóc xám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Sciurus carolinensis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Thú opốt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Trichosurus vulpecula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 Thực vật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Bèo tai chuột lớn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Salvinia molesta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cúc leo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Mikania micrantha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cứt lợn (cỏ cứt heo)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Ageratum conyzoides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hoa Tulip châu Phi (cây Uất kim hương châu Phi)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Spathodea campanulata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chân châu tía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Lythrum salicaria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cúc bò (cúc xuyến chi)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Sphagneticola trilobata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đương Prosopis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Prosopis glandulosa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kim tước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Ulex europaeus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Micona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Miconia calvescens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thánh liễu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Tamarix ramosissima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xương rồng đất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Opuntia stricta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keo giậu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Leucaena leucocephala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lược vàng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Callisia fragrans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Cỏ echin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Cenchrus echinatus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Cỏ kê Guinea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Urochloa maxima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Cỏ kê Para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Urochloa mutica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Cỏ nước lợ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Paspalum vaginatum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Cỏ lào đỏ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Ageratina adenophora</w:t>
            </w:r>
          </w:p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Eupatorium adenophorum</w:t>
            </w: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Chút chít nhật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Fallopia japonica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Gừng dại (ngải tiên dại)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Hedychium gardnerianum</w:t>
            </w:r>
          </w:p>
        </w:tc>
      </w:tr>
      <w:tr w:rsidR="00CA71BB" w:rsidRPr="00CA71BB" w:rsidTr="00CA71B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Rong lá ngò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71BB" w:rsidRPr="00CA71BB" w:rsidRDefault="00CA71BB" w:rsidP="00CA71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Cabomba caroliniana</w:t>
            </w:r>
          </w:p>
        </w:tc>
      </w:tr>
    </w:tbl>
    <w:p w:rsidR="00DA4672" w:rsidRPr="00CA71BB" w:rsidRDefault="00CA71BB">
      <w:pPr>
        <w:rPr>
          <w:rFonts w:ascii="Times New Roman" w:hAnsi="Times New Roman" w:cs="Times New Roman"/>
          <w:sz w:val="28"/>
          <w:szCs w:val="28"/>
        </w:rPr>
      </w:pPr>
    </w:p>
    <w:sectPr w:rsidR="00DA4672" w:rsidRPr="00CA71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BB"/>
    <w:rsid w:val="00153998"/>
    <w:rsid w:val="00CA71BB"/>
    <w:rsid w:val="00E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B81952-0F09-48EE-A099-E66EA9D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2024-07-04T01:56:00Z</dcterms:created>
  <dcterms:modified xsi:type="dcterms:W3CDTF">2024-07-04T01:57:00Z</dcterms:modified>
</cp:coreProperties>
</file>