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B1" w:rsidRPr="001D76B1" w:rsidRDefault="001D76B1" w:rsidP="001D76B1">
      <w:pPr>
        <w:spacing w:before="288"/>
        <w:jc w:val="center"/>
        <w:rPr>
          <w:rFonts w:ascii="Times New Roman" w:hAnsi="Times New Roman" w:cs="Times New Roman"/>
          <w:b/>
          <w:sz w:val="26"/>
          <w:szCs w:val="26"/>
        </w:rPr>
      </w:pPr>
      <w:r w:rsidRPr="001D76B1">
        <w:rPr>
          <w:rFonts w:ascii="Times New Roman" w:hAnsi="Times New Roman" w:cs="Times New Roman"/>
          <w:b/>
          <w:sz w:val="26"/>
          <w:szCs w:val="26"/>
        </w:rPr>
        <w:t>Mẫu 1: Nhấn mạnh truyền thống và vai trò của Mặt trận Tổ quốc</w:t>
      </w:r>
    </w:p>
    <w:p w:rsidR="001D76B1" w:rsidRPr="001D76B1" w:rsidRDefault="001D76B1" w:rsidP="001D76B1">
      <w:pPr>
        <w:spacing w:before="288"/>
        <w:rPr>
          <w:rFonts w:ascii="Times New Roman" w:hAnsi="Times New Roman" w:cs="Times New Roman"/>
          <w:b/>
          <w:sz w:val="26"/>
          <w:szCs w:val="26"/>
        </w:rPr>
      </w:pPr>
      <w:r w:rsidRPr="001D76B1">
        <w:rPr>
          <w:rFonts w:ascii="Times New Roman" w:hAnsi="Times New Roman" w:cs="Times New Roman"/>
          <w:b/>
          <w:sz w:val="26"/>
          <w:szCs w:val="26"/>
        </w:rPr>
        <w:t>Kính thưa quý vị đại biểu, quý vị khách quý, các đồng chí!</w:t>
      </w:r>
    </w:p>
    <w:p w:rsidR="007B3ED2" w:rsidRDefault="001D76B1" w:rsidP="001D76B1">
      <w:pPr>
        <w:spacing w:before="288"/>
        <w:rPr>
          <w:rFonts w:ascii="Times New Roman" w:hAnsi="Times New Roman" w:cs="Times New Roman"/>
          <w:sz w:val="26"/>
          <w:szCs w:val="26"/>
        </w:rPr>
      </w:pPr>
      <w:r w:rsidRPr="001D76B1">
        <w:rPr>
          <w:rFonts w:ascii="Times New Roman" w:hAnsi="Times New Roman" w:cs="Times New Roman"/>
          <w:sz w:val="26"/>
          <w:szCs w:val="26"/>
        </w:rPr>
        <w:t>Hôm nay, chúng ta cùng nhau hướng về ngày 10 tháng 9 - ngày thành lập Mặt trận Tổ</w:t>
      </w:r>
      <w:r w:rsidR="007B3ED2">
        <w:rPr>
          <w:rFonts w:ascii="Times New Roman" w:hAnsi="Times New Roman" w:cs="Times New Roman"/>
          <w:sz w:val="26"/>
          <w:szCs w:val="26"/>
        </w:rPr>
        <w:t xml:space="preserve"> Q</w:t>
      </w:r>
      <w:r w:rsidRPr="001D76B1">
        <w:rPr>
          <w:rFonts w:ascii="Times New Roman" w:hAnsi="Times New Roman" w:cs="Times New Roman"/>
          <w:sz w:val="26"/>
          <w:szCs w:val="26"/>
        </w:rPr>
        <w:t xml:space="preserve">uốc Việt Nam, một ngày đánh, như một sợi dây kết nối chặt chẽ các tầng lớp nhân dân, đã đóng vai trò vô cùng quan trọng trong các cuộc kháng chiến gian khổ và công cuộc xây dựng đất nước hòa bình. </w:t>
      </w:r>
    </w:p>
    <w:p w:rsidR="001D76B1" w:rsidRPr="001D76B1" w:rsidRDefault="001D76B1" w:rsidP="001D76B1">
      <w:pPr>
        <w:spacing w:before="288"/>
        <w:rPr>
          <w:rFonts w:ascii="Times New Roman" w:hAnsi="Times New Roman" w:cs="Times New Roman"/>
          <w:sz w:val="26"/>
          <w:szCs w:val="26"/>
        </w:rPr>
      </w:pPr>
      <w:r w:rsidRPr="001D76B1">
        <w:rPr>
          <w:rFonts w:ascii="Times New Roman" w:hAnsi="Times New Roman" w:cs="Times New Roman"/>
          <w:sz w:val="26"/>
          <w:szCs w:val="26"/>
        </w:rPr>
        <w:t xml:space="preserve">Từ những ngày đầu thành lập, Mặt trận </w:t>
      </w:r>
      <w:r w:rsidR="007B3ED2">
        <w:rPr>
          <w:rFonts w:ascii="Times New Roman" w:hAnsi="Times New Roman" w:cs="Times New Roman"/>
          <w:sz w:val="26"/>
          <w:szCs w:val="26"/>
        </w:rPr>
        <w:t xml:space="preserve">Tổ Quốc Việt Nam </w:t>
      </w:r>
      <w:r w:rsidRPr="001D76B1">
        <w:rPr>
          <w:rFonts w:ascii="Times New Roman" w:hAnsi="Times New Roman" w:cs="Times New Roman"/>
          <w:sz w:val="26"/>
          <w:szCs w:val="26"/>
        </w:rPr>
        <w:t>đã trở thành biểu tượng của đại đoàn kết toàn dân, là lực lượng nòng cốt trong việc vận động quần chúng, xây dựng hậu phương vững chắc cho tiền tuyến.</w:t>
      </w:r>
    </w:p>
    <w:p w:rsidR="001D76B1" w:rsidRPr="001D76B1" w:rsidRDefault="001D76B1" w:rsidP="001D76B1">
      <w:pPr>
        <w:spacing w:before="288"/>
        <w:rPr>
          <w:rFonts w:ascii="Times New Roman" w:hAnsi="Times New Roman" w:cs="Times New Roman"/>
          <w:sz w:val="26"/>
          <w:szCs w:val="26"/>
        </w:rPr>
      </w:pPr>
      <w:r w:rsidRPr="001D76B1">
        <w:rPr>
          <w:rFonts w:ascii="Times New Roman" w:hAnsi="Times New Roman" w:cs="Times New Roman"/>
          <w:sz w:val="26"/>
          <w:szCs w:val="26"/>
        </w:rPr>
        <w:t>Trong giai đoạn đổi mới hiện nay, Mặt trận Tổ</w:t>
      </w:r>
      <w:r w:rsidR="007B3ED2">
        <w:rPr>
          <w:rFonts w:ascii="Times New Roman" w:hAnsi="Times New Roman" w:cs="Times New Roman"/>
          <w:sz w:val="26"/>
          <w:szCs w:val="26"/>
        </w:rPr>
        <w:t xml:space="preserve"> Q</w:t>
      </w:r>
      <w:r w:rsidRPr="001D76B1">
        <w:rPr>
          <w:rFonts w:ascii="Times New Roman" w:hAnsi="Times New Roman" w:cs="Times New Roman"/>
          <w:sz w:val="26"/>
          <w:szCs w:val="26"/>
        </w:rPr>
        <w:t>uốc</w:t>
      </w:r>
      <w:r w:rsidR="007B3ED2">
        <w:rPr>
          <w:rFonts w:ascii="Times New Roman" w:hAnsi="Times New Roman" w:cs="Times New Roman"/>
          <w:sz w:val="26"/>
          <w:szCs w:val="26"/>
        </w:rPr>
        <w:t xml:space="preserve"> Việt Nam</w:t>
      </w:r>
      <w:bookmarkStart w:id="0" w:name="_GoBack"/>
      <w:bookmarkEnd w:id="0"/>
      <w:r w:rsidRPr="001D76B1">
        <w:rPr>
          <w:rFonts w:ascii="Times New Roman" w:hAnsi="Times New Roman" w:cs="Times New Roman"/>
          <w:sz w:val="26"/>
          <w:szCs w:val="26"/>
        </w:rPr>
        <w:t xml:space="preserve"> tiếp tục phát huy truyền thống vẻ vang, trở thành cầu nối giữa Đảng, Nhà nước với nhân dân, góp phần quan trọng vào sự nghiệp xây dựng và bảo vệ Tổ quốc.</w:t>
      </w:r>
    </w:p>
    <w:p w:rsidR="001D76B1" w:rsidRPr="001D76B1" w:rsidRDefault="001D76B1" w:rsidP="001D76B1">
      <w:pPr>
        <w:spacing w:before="288"/>
        <w:rPr>
          <w:rFonts w:ascii="Times New Roman" w:hAnsi="Times New Roman" w:cs="Times New Roman"/>
          <w:sz w:val="26"/>
          <w:szCs w:val="26"/>
        </w:rPr>
      </w:pPr>
      <w:r w:rsidRPr="001D76B1">
        <w:rPr>
          <w:rFonts w:ascii="Times New Roman" w:hAnsi="Times New Roman" w:cs="Times New Roman"/>
          <w:sz w:val="26"/>
          <w:szCs w:val="26"/>
        </w:rPr>
        <w:t>Để tiếp nối truyền thống vẻ vang đó, chúng ta cần:</w:t>
      </w:r>
    </w:p>
    <w:p w:rsidR="001D76B1" w:rsidRPr="001D76B1" w:rsidRDefault="001D76B1" w:rsidP="001D76B1">
      <w:pPr>
        <w:spacing w:before="288"/>
        <w:rPr>
          <w:rFonts w:ascii="Times New Roman" w:hAnsi="Times New Roman" w:cs="Times New Roman"/>
          <w:sz w:val="26"/>
          <w:szCs w:val="26"/>
        </w:rPr>
      </w:pPr>
      <w:r w:rsidRPr="001D76B1">
        <w:rPr>
          <w:rFonts w:ascii="Times New Roman" w:hAnsi="Times New Roman" w:cs="Times New Roman"/>
          <w:sz w:val="26"/>
          <w:szCs w:val="26"/>
        </w:rPr>
        <w:t>Tăng cường khối đại đoàn kết toàn dân: Đoàn kết các tầng lớp nhân dân, các tôn giáo, các dân tộc, cùng nhau xây dựng một đất nước giàu mạnh, văn minh.</w:t>
      </w:r>
    </w:p>
    <w:p w:rsidR="001D76B1" w:rsidRPr="001D76B1" w:rsidRDefault="001D76B1" w:rsidP="001D76B1">
      <w:pPr>
        <w:spacing w:before="288"/>
        <w:rPr>
          <w:rFonts w:ascii="Times New Roman" w:hAnsi="Times New Roman" w:cs="Times New Roman"/>
          <w:sz w:val="26"/>
          <w:szCs w:val="26"/>
        </w:rPr>
      </w:pPr>
      <w:r w:rsidRPr="001D76B1">
        <w:rPr>
          <w:rFonts w:ascii="Times New Roman" w:hAnsi="Times New Roman" w:cs="Times New Roman"/>
          <w:sz w:val="26"/>
          <w:szCs w:val="26"/>
        </w:rPr>
        <w:t>Phát huy vai trò của Mặt trận ở cơ sở: Tăng cường hoạt động của các tổ chức cơ sở Mặt trận, lắng nghe ý kiến của nhân dân, giải quyết kịp thời các vấn đề bức xúc.</w:t>
      </w:r>
    </w:p>
    <w:p w:rsidR="001D76B1" w:rsidRPr="001D76B1" w:rsidRDefault="001D76B1" w:rsidP="001D76B1">
      <w:pPr>
        <w:spacing w:before="288"/>
        <w:rPr>
          <w:rFonts w:ascii="Times New Roman" w:hAnsi="Times New Roman" w:cs="Times New Roman"/>
          <w:sz w:val="26"/>
          <w:szCs w:val="26"/>
        </w:rPr>
      </w:pPr>
      <w:r w:rsidRPr="001D76B1">
        <w:rPr>
          <w:rFonts w:ascii="Times New Roman" w:hAnsi="Times New Roman" w:cs="Times New Roman"/>
          <w:sz w:val="26"/>
          <w:szCs w:val="26"/>
        </w:rPr>
        <w:t>Đổi mới phương thức hoạt động: Áp dụng những phương pháp làm việc mới, sáng tạo, phù hợp với yêu cầu của tình hình mới.</w:t>
      </w:r>
    </w:p>
    <w:p w:rsidR="001D76B1" w:rsidRPr="001D76B1" w:rsidRDefault="001D76B1" w:rsidP="001D76B1">
      <w:pPr>
        <w:spacing w:before="288"/>
        <w:rPr>
          <w:rFonts w:ascii="Times New Roman" w:hAnsi="Times New Roman" w:cs="Times New Roman"/>
          <w:b/>
          <w:sz w:val="26"/>
          <w:szCs w:val="26"/>
        </w:rPr>
      </w:pPr>
      <w:r w:rsidRPr="001D76B1">
        <w:rPr>
          <w:rFonts w:ascii="Times New Roman" w:hAnsi="Times New Roman" w:cs="Times New Roman"/>
          <w:b/>
          <w:sz w:val="26"/>
          <w:szCs w:val="26"/>
        </w:rPr>
        <w:t>Kính chúc quý vị mạnh khỏe, ngày càng phát triển, đóng góp xứng đáng vào sự nghiệp xây dựng đất nước.</w:t>
      </w:r>
    </w:p>
    <w:p w:rsidR="001D76B1" w:rsidRPr="001D76B1" w:rsidRDefault="001D76B1" w:rsidP="001D76B1">
      <w:pPr>
        <w:spacing w:beforeLines="0" w:before="288" w:beforeAutospacing="1" w:after="100" w:afterAutospacing="1"/>
        <w:outlineLvl w:val="1"/>
        <w:rPr>
          <w:rFonts w:ascii="Times New Roman" w:eastAsia="Times New Roman" w:hAnsi="Times New Roman" w:cs="Times New Roman"/>
          <w:b/>
          <w:bCs/>
          <w:sz w:val="36"/>
          <w:szCs w:val="36"/>
        </w:rPr>
      </w:pPr>
    </w:p>
    <w:p w:rsidR="00086A21" w:rsidRDefault="00086A21">
      <w:pPr>
        <w:spacing w:before="288"/>
      </w:pPr>
    </w:p>
    <w:sectPr w:rsidR="00086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47F41"/>
    <w:multiLevelType w:val="multilevel"/>
    <w:tmpl w:val="4B70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E11093"/>
    <w:multiLevelType w:val="multilevel"/>
    <w:tmpl w:val="2A6E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B1"/>
    <w:rsid w:val="00086A21"/>
    <w:rsid w:val="001D76B1"/>
    <w:rsid w:val="007B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F1507-69B0-40C7-A8FE-4451BFF7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2">
    <w:name w:val="heading 2"/>
    <w:basedOn w:val="Normal"/>
    <w:link w:val="Heading2Char"/>
    <w:uiPriority w:val="9"/>
    <w:qFormat/>
    <w:rsid w:val="001D76B1"/>
    <w:pPr>
      <w:spacing w:beforeLines="0"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76B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D76B1"/>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D7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877119">
      <w:bodyDiv w:val="1"/>
      <w:marLeft w:val="0"/>
      <w:marRight w:val="0"/>
      <w:marTop w:val="0"/>
      <w:marBottom w:val="0"/>
      <w:divBdr>
        <w:top w:val="none" w:sz="0" w:space="0" w:color="auto"/>
        <w:left w:val="none" w:sz="0" w:space="0" w:color="auto"/>
        <w:bottom w:val="none" w:sz="0" w:space="0" w:color="auto"/>
        <w:right w:val="none" w:sz="0" w:space="0" w:color="auto"/>
      </w:divBdr>
    </w:div>
    <w:div w:id="162086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2024-08-29T07:22:00Z</dcterms:created>
  <dcterms:modified xsi:type="dcterms:W3CDTF">2024-08-29T07:29:00Z</dcterms:modified>
</cp:coreProperties>
</file>