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705" w:rsidRPr="00173128" w:rsidRDefault="00F97A4A" w:rsidP="005D183D">
      <w:pPr>
        <w:pStyle w:val="NormalWeb"/>
        <w:shd w:val="clear" w:color="auto" w:fill="FFFFFF"/>
        <w:spacing w:before="0" w:beforeAutospacing="0" w:after="120" w:afterAutospacing="0" w:line="276" w:lineRule="auto"/>
        <w:jc w:val="center"/>
        <w:rPr>
          <w:sz w:val="26"/>
          <w:szCs w:val="26"/>
        </w:rPr>
      </w:pPr>
      <w:bookmarkStart w:id="0" w:name="_GoBack"/>
      <w:r w:rsidRPr="00173128">
        <w:rPr>
          <w:rStyle w:val="Strong"/>
          <w:sz w:val="26"/>
          <w:szCs w:val="26"/>
          <w:bdr w:val="none" w:sz="0" w:space="0" w:color="auto" w:frame="1"/>
        </w:rPr>
        <w:t>BÀI SỐ 3</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i/>
          <w:iCs/>
          <w:sz w:val="26"/>
          <w:szCs w:val="26"/>
          <w:bdr w:val="none" w:sz="0" w:space="0" w:color="auto" w:frame="1"/>
        </w:rPr>
        <w:t>Kính thưa đoàn chủ tịch Đại hội!</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i/>
          <w:iCs/>
          <w:sz w:val="26"/>
          <w:szCs w:val="26"/>
          <w:bdr w:val="none" w:sz="0" w:space="0" w:color="auto" w:frame="1"/>
        </w:rPr>
        <w:t>Kính thưa các cấp lãnh đạo!</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i/>
          <w:iCs/>
          <w:sz w:val="26"/>
          <w:szCs w:val="26"/>
          <w:bdr w:val="none" w:sz="0" w:space="0" w:color="auto" w:frame="1"/>
        </w:rPr>
        <w:t>Kính thưa các quý vị đại biểu!</w:t>
      </w:r>
    </w:p>
    <w:p w:rsidR="00F97A4A" w:rsidRPr="00F97A4A" w:rsidRDefault="00F97A4A" w:rsidP="00173128">
      <w:pPr>
        <w:spacing w:before="288"/>
        <w:rPr>
          <w:rFonts w:ascii="Times New Roman" w:eastAsia="Times New Roman" w:hAnsi="Times New Roman" w:cs="Times New Roman"/>
          <w:sz w:val="26"/>
          <w:szCs w:val="26"/>
        </w:rPr>
      </w:pPr>
      <w:r w:rsidRPr="00173128">
        <w:rPr>
          <w:rFonts w:ascii="Times New Roman" w:eastAsia="Times New Roman" w:hAnsi="Times New Roman" w:cs="Times New Roman"/>
          <w:i/>
          <w:iCs/>
          <w:sz w:val="26"/>
          <w:szCs w:val="26"/>
          <w:bdr w:val="none" w:sz="0" w:space="0" w:color="auto" w:frame="1"/>
        </w:rPr>
        <w:t>Thưa đại hội!</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F97A4A">
        <w:rPr>
          <w:rFonts w:ascii="Times New Roman" w:eastAsia="Times New Roman" w:hAnsi="Times New Roman" w:cs="Times New Roman"/>
          <w:sz w:val="26"/>
          <w:szCs w:val="26"/>
        </w:rPr>
        <w:t>Trước hết tôi hoàn toàn nhất trí với bản báo cáo tổng kết hoạt động công Đoàn năm học 20.. – 20.. và kế hoạch chương trình công tác năm học 20.. – 20.. mà đoàn chủ tịch vừa trình bày trước Đại hội.</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F97A4A">
        <w:rPr>
          <w:rFonts w:ascii="Times New Roman" w:eastAsia="Times New Roman" w:hAnsi="Times New Roman" w:cs="Times New Roman"/>
          <w:sz w:val="26"/>
          <w:szCs w:val="26"/>
        </w:rPr>
        <w:t>Được sự cho phép của BCH công Đoàn, tôi xin nêu ý kiến tham luận trước Đại hội về: </w:t>
      </w:r>
      <w:r w:rsidRPr="00173128">
        <w:rPr>
          <w:rFonts w:ascii="Times New Roman" w:eastAsia="Times New Roman" w:hAnsi="Times New Roman" w:cs="Times New Roman"/>
          <w:b/>
          <w:bCs/>
          <w:sz w:val="26"/>
          <w:szCs w:val="26"/>
          <w:bdr w:val="none" w:sz="0" w:space="0" w:color="auto" w:frame="1"/>
        </w:rPr>
        <w:t>Công tác bồi dưỡng học sinh giỏi và nâng cao chất lượng học sinh đại trà.</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b/>
          <w:bCs/>
          <w:sz w:val="26"/>
          <w:szCs w:val="26"/>
          <w:bdr w:val="none" w:sz="0" w:space="0" w:color="auto" w:frame="1"/>
        </w:rPr>
        <w:t>I. CÔNG TÁC BỒI DƯỠNG HSG TRƯỜNG THCS.</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F97A4A">
        <w:rPr>
          <w:rFonts w:ascii="Times New Roman" w:eastAsia="Times New Roman" w:hAnsi="Times New Roman" w:cs="Times New Roman"/>
          <w:sz w:val="26"/>
          <w:szCs w:val="26"/>
        </w:rPr>
        <w:t>Công tác bồi dưỡng học sinh giỏi (HSG) các môn văn hóa là một công tác mũi nhọn trong việc nâng cao chất lượng giáo dục, tạo nguồn lực, bồi dưỡng nhân tài cho nhà trường nói riêng, cho địa phương – cho đất nước nói chung.</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b/>
          <w:bCs/>
          <w:sz w:val="26"/>
          <w:szCs w:val="26"/>
          <w:bdr w:val="none" w:sz="0" w:space="0" w:color="auto" w:frame="1"/>
        </w:rPr>
        <w:t>II. NÂNG CAO CHẤT LƯỢNG HỌC SINH.</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F97A4A">
        <w:rPr>
          <w:rFonts w:ascii="Times New Roman" w:eastAsia="Times New Roman" w:hAnsi="Times New Roman" w:cs="Times New Roman"/>
          <w:sz w:val="26"/>
          <w:szCs w:val="26"/>
        </w:rPr>
        <w:t>Song song với công tác bồi dưỡng học sinh giỏi, công tác nâng cao chất lượng học sinh đại trà cũng được coi là nhiệm vụ vô cùng quan trọng, nó là quá trình lâu dài và bền bỉ luôn luôn đúc rút kinh nghiệm để không ngừng cải thiện chất lượng.</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F97A4A">
        <w:rPr>
          <w:rFonts w:ascii="Times New Roman" w:eastAsia="Times New Roman" w:hAnsi="Times New Roman" w:cs="Times New Roman"/>
          <w:sz w:val="26"/>
          <w:szCs w:val="26"/>
        </w:rPr>
        <w:t>Kính thưa các đồng chí. Trong tất cả các sản phẩm của người lao động thì riêng sản phẩm của nghề giáo dục chúng ta không cho phép có sản phẩm kém chất lượng. Nói như vậy có nghĩa là nhiệm vụ của chúng ta phải đào tạo những con người phát triển toàn diện.</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b/>
          <w:bCs/>
          <w:sz w:val="26"/>
          <w:szCs w:val="26"/>
          <w:bdr w:val="none" w:sz="0" w:space="0" w:color="auto" w:frame="1"/>
        </w:rPr>
        <w:t>III. THỰC TRẠNG.</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b/>
          <w:bCs/>
          <w:sz w:val="26"/>
          <w:szCs w:val="26"/>
          <w:bdr w:val="none" w:sz="0" w:space="0" w:color="auto" w:frame="1"/>
        </w:rPr>
        <w:t>1. Thuận lợi</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b/>
          <w:bCs/>
          <w:sz w:val="26"/>
          <w:szCs w:val="26"/>
          <w:bdr w:val="none" w:sz="0" w:space="0" w:color="auto" w:frame="1"/>
        </w:rPr>
        <w:t>2. Khó khăn</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lastRenderedPageBreak/>
        <w:t>……………………………………………………………………………………………………..</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b/>
          <w:bCs/>
          <w:sz w:val="26"/>
          <w:szCs w:val="26"/>
          <w:bdr w:val="none" w:sz="0" w:space="0" w:color="auto" w:frame="1"/>
        </w:rPr>
        <w:t>II. MỘT SỐ GIẢI PHÁP NHẰM NÂNG CAO CHẤT LƯỢNG CÔNG TÁC BỒI DƯỠNG HỌC SINH GIỎI VÀ HỌC SINH ĐẠI TRÀ.</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F97A4A">
        <w:rPr>
          <w:rFonts w:ascii="Times New Roman" w:eastAsia="Times New Roman" w:hAnsi="Times New Roman" w:cs="Times New Roman"/>
          <w:sz w:val="26"/>
          <w:szCs w:val="26"/>
        </w:rPr>
        <w:t>Trước khi nói về giải pháp, tôi xin có nhận định như sau: Việc BDHSG và công tác nâng cao chất lượng đại trà giống như chúng ta ươm một mầm non tuy khỏe yếu khác nhau nhưng nếu chúng ta biết rào, biết thường xuyên chăm sóc đúng, phù hợp cho từng loại, thì mầm non sẽ xanh tốt, phát triển. Ngược lại nếu chúng ta bỏ bẵng, ít quan tâm, cây sẽ khô cằn, còi cọc. Vậy giải pháp cho công tác BDHSG và nâng cao chất lượng đại trà ở đây, tôi xin nêu một số vấn đề như sau:</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b/>
          <w:bCs/>
          <w:sz w:val="26"/>
          <w:szCs w:val="26"/>
          <w:bdr w:val="none" w:sz="0" w:space="0" w:color="auto" w:frame="1"/>
        </w:rPr>
        <w:t>1. Đối với Ban giám hiệu</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173128"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b/>
          <w:bCs/>
          <w:sz w:val="26"/>
          <w:szCs w:val="26"/>
          <w:bdr w:val="none" w:sz="0" w:space="0" w:color="auto" w:frame="1"/>
        </w:rPr>
        <w:t>2. Đối với giáo viên dạy bồi dưỡng</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F97A4A">
        <w:rPr>
          <w:rFonts w:ascii="Times New Roman" w:eastAsia="Times New Roman" w:hAnsi="Times New Roman" w:cs="Times New Roman"/>
          <w:sz w:val="26"/>
          <w:szCs w:val="26"/>
        </w:rPr>
        <w:t>* Về chương trình bồi dưỡng:</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lastRenderedPageBreak/>
        <w:t>……………………………………………………………………………………………………..</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F97A4A">
        <w:rPr>
          <w:rFonts w:ascii="Times New Roman" w:eastAsia="Times New Roman" w:hAnsi="Times New Roman" w:cs="Times New Roman"/>
          <w:sz w:val="26"/>
          <w:szCs w:val="26"/>
        </w:rPr>
        <w:t>* Tài liệu BD:</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F97A4A">
        <w:rPr>
          <w:rFonts w:ascii="Times New Roman" w:eastAsia="Times New Roman" w:hAnsi="Times New Roman" w:cs="Times New Roman"/>
          <w:sz w:val="26"/>
          <w:szCs w:val="26"/>
        </w:rPr>
        <w:t>* Về thời gian bồi dưỡng:</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b/>
          <w:bCs/>
          <w:sz w:val="26"/>
          <w:szCs w:val="26"/>
          <w:bdr w:val="none" w:sz="0" w:space="0" w:color="auto" w:frame="1"/>
        </w:rPr>
        <w:t>3. Đối với học sinh</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b/>
          <w:bCs/>
          <w:sz w:val="26"/>
          <w:szCs w:val="26"/>
          <w:bdr w:val="none" w:sz="0" w:space="0" w:color="auto" w:frame="1"/>
        </w:rPr>
        <w:t>4. Đối với phụ huynh</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t>……………………………………………………………………………………………………..</w:t>
      </w:r>
    </w:p>
    <w:p w:rsidR="005D183D" w:rsidRPr="00F97A4A" w:rsidRDefault="005D183D"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sz w:val="26"/>
          <w:szCs w:val="26"/>
        </w:rPr>
        <w:lastRenderedPageBreak/>
        <w:t>……………………………………………………………………………………………………..</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i/>
          <w:iCs/>
          <w:sz w:val="26"/>
          <w:szCs w:val="26"/>
          <w:bdr w:val="none" w:sz="0" w:space="0" w:color="auto" w:frame="1"/>
        </w:rPr>
        <w:t>Kính thưa đại hội!</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F97A4A">
        <w:rPr>
          <w:rFonts w:ascii="Times New Roman" w:eastAsia="Times New Roman" w:hAnsi="Times New Roman" w:cs="Times New Roman"/>
          <w:sz w:val="26"/>
          <w:szCs w:val="26"/>
        </w:rPr>
        <w:t>Trên đây là thực trạng, kinh nghiệm và giải pháp về công tác bồi dưỡng học sinh giỏi và bồi dưỡng nâng cao chất lượng học sinh đại của bản thân tôi. Bản tham luận có tính chủ quan chắc chắn không tránh khỏi thiếu sót. Rất mong nhận được ý kiến đóng góp của các quý vị đại biểu dự đại hội để bản tham luận được hoàn thiện hơn.</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F97A4A">
        <w:rPr>
          <w:rFonts w:ascii="Times New Roman" w:eastAsia="Times New Roman" w:hAnsi="Times New Roman" w:cs="Times New Roman"/>
          <w:sz w:val="26"/>
          <w:szCs w:val="26"/>
        </w:rPr>
        <w:t>Kính chúc Sức khỏe – Hạnh phúc – Thành công tới các quý vị đại biểu dự đại hội!</w:t>
      </w:r>
    </w:p>
    <w:p w:rsidR="00F97A4A" w:rsidRPr="00F97A4A" w:rsidRDefault="00F97A4A" w:rsidP="005D183D">
      <w:pPr>
        <w:shd w:val="clear" w:color="auto" w:fill="FFFFFF"/>
        <w:spacing w:beforeLines="0" w:before="0" w:after="120" w:line="276" w:lineRule="auto"/>
        <w:jc w:val="both"/>
        <w:rPr>
          <w:rFonts w:ascii="Times New Roman" w:eastAsia="Times New Roman" w:hAnsi="Times New Roman" w:cs="Times New Roman"/>
          <w:sz w:val="26"/>
          <w:szCs w:val="26"/>
        </w:rPr>
      </w:pPr>
      <w:r w:rsidRPr="00173128">
        <w:rPr>
          <w:rFonts w:ascii="Times New Roman" w:eastAsia="Times New Roman" w:hAnsi="Times New Roman" w:cs="Times New Roman"/>
          <w:i/>
          <w:iCs/>
          <w:sz w:val="26"/>
          <w:szCs w:val="26"/>
          <w:bdr w:val="none" w:sz="0" w:space="0" w:color="auto" w:frame="1"/>
        </w:rPr>
        <w:t>Chúc đại hội thành công tốt đẹp!</w:t>
      </w:r>
    </w:p>
    <w:bookmarkEnd w:id="0"/>
    <w:p w:rsidR="00086A21" w:rsidRPr="00173128" w:rsidRDefault="00086A21" w:rsidP="005D183D">
      <w:pPr>
        <w:shd w:val="clear" w:color="auto" w:fill="FFFFFF"/>
        <w:spacing w:beforeLines="0" w:before="0" w:after="120" w:line="276" w:lineRule="auto"/>
        <w:jc w:val="both"/>
        <w:rPr>
          <w:rFonts w:ascii="Times New Roman" w:hAnsi="Times New Roman" w:cs="Times New Roman"/>
          <w:sz w:val="26"/>
          <w:szCs w:val="26"/>
        </w:rPr>
      </w:pPr>
    </w:p>
    <w:sectPr w:rsidR="00086A21" w:rsidRPr="00173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05"/>
    <w:rsid w:val="00086A21"/>
    <w:rsid w:val="00173128"/>
    <w:rsid w:val="003A6B3F"/>
    <w:rsid w:val="005D183D"/>
    <w:rsid w:val="00A55705"/>
    <w:rsid w:val="00F9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C75A7-0C4C-441F-AFF0-9308408A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705"/>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55705"/>
    <w:rPr>
      <w:b/>
      <w:bCs/>
    </w:rPr>
  </w:style>
  <w:style w:type="character" w:styleId="Emphasis">
    <w:name w:val="Emphasis"/>
    <w:basedOn w:val="DefaultParagraphFont"/>
    <w:uiPriority w:val="20"/>
    <w:qFormat/>
    <w:rsid w:val="00A55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271883">
      <w:bodyDiv w:val="1"/>
      <w:marLeft w:val="0"/>
      <w:marRight w:val="0"/>
      <w:marTop w:val="0"/>
      <w:marBottom w:val="0"/>
      <w:divBdr>
        <w:top w:val="none" w:sz="0" w:space="0" w:color="auto"/>
        <w:left w:val="none" w:sz="0" w:space="0" w:color="auto"/>
        <w:bottom w:val="none" w:sz="0" w:space="0" w:color="auto"/>
        <w:right w:val="none" w:sz="0" w:space="0" w:color="auto"/>
      </w:divBdr>
    </w:div>
    <w:div w:id="1662199876">
      <w:bodyDiv w:val="1"/>
      <w:marLeft w:val="0"/>
      <w:marRight w:val="0"/>
      <w:marTop w:val="0"/>
      <w:marBottom w:val="0"/>
      <w:divBdr>
        <w:top w:val="none" w:sz="0" w:space="0" w:color="auto"/>
        <w:left w:val="none" w:sz="0" w:space="0" w:color="auto"/>
        <w:bottom w:val="none" w:sz="0" w:space="0" w:color="auto"/>
        <w:right w:val="none" w:sz="0" w:space="0" w:color="auto"/>
      </w:divBdr>
    </w:div>
    <w:div w:id="2036153766">
      <w:bodyDiv w:val="1"/>
      <w:marLeft w:val="0"/>
      <w:marRight w:val="0"/>
      <w:marTop w:val="0"/>
      <w:marBottom w:val="0"/>
      <w:divBdr>
        <w:top w:val="none" w:sz="0" w:space="0" w:color="auto"/>
        <w:left w:val="none" w:sz="0" w:space="0" w:color="auto"/>
        <w:bottom w:val="none" w:sz="0" w:space="0" w:color="auto"/>
        <w:right w:val="none" w:sz="0" w:space="0" w:color="auto"/>
      </w:divBdr>
    </w:div>
    <w:div w:id="205484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2024-09-27T01:58:00Z</dcterms:created>
  <dcterms:modified xsi:type="dcterms:W3CDTF">2024-09-27T02:23:00Z</dcterms:modified>
</cp:coreProperties>
</file>