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B6" w:rsidRPr="000E25B6" w:rsidRDefault="000E25B6" w:rsidP="000E25B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4"/>
      <w:r w:rsidRPr="000E25B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14/QCTV: Mẫu báo cáo danh mục chứng khoán thực hiện giao dịch ký quỹ quý</w:t>
      </w:r>
      <w:bookmarkEnd w:id="0"/>
    </w:p>
    <w:p w:rsidR="000E25B6" w:rsidRPr="000E25B6" w:rsidRDefault="000E25B6" w:rsidP="000E25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Quy chế thành viên của Sở GDCK Việt Nam ban hành theo Quyết định số 01/QĐ-SGDVN ngày 20 tháng 01 năm 2022 của Tổng Giám đốc Sở GDCK Việt Nam)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0"/>
        <w:gridCol w:w="5996"/>
      </w:tblGrid>
      <w:tr w:rsidR="000E25B6" w:rsidRPr="000E25B6" w:rsidTr="000E25B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CÔNG TY CHỨNG KHOÁN</w:t>
            </w: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0E25B6" w:rsidRPr="000E25B6" w:rsidTr="000E25B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 ………….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……, ngày………. tháng……..năm …….</w:t>
            </w:r>
          </w:p>
        </w:tc>
      </w:tr>
    </w:tbl>
    <w:p w:rsidR="000E25B6" w:rsidRPr="000E25B6" w:rsidRDefault="000E25B6" w:rsidP="000E25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DANH MỤC CHỨNG KHOÁN THỰC HIỆN GIAO DỊCH KÝ QUỸ</w:t>
      </w:r>
    </w:p>
    <w:p w:rsidR="000E25B6" w:rsidRPr="000E25B6" w:rsidRDefault="000E25B6" w:rsidP="000E25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(Quý... năm... )</w:t>
      </w:r>
    </w:p>
    <w:p w:rsidR="000E25B6" w:rsidRPr="000E25B6" w:rsidRDefault="000E25B6" w:rsidP="000E25B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Giao dịch Chứng khoán Việt Nam</w:t>
      </w:r>
    </w:p>
    <w:p w:rsidR="000E25B6" w:rsidRPr="000E25B6" w:rsidRDefault="000E25B6" w:rsidP="000E25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color w:val="000000"/>
          <w:sz w:val="18"/>
          <w:szCs w:val="18"/>
          <w:lang w:val="vi-VN"/>
        </w:rPr>
        <w:t>Công ty chứng khoán .... xin báo cáo Sở Giao dịch Chứng khoán Việt Nam danh mục chứng khoán thực hiện giao dịch ký quỹ như sau:</w:t>
      </w:r>
    </w:p>
    <w:p w:rsidR="000E25B6" w:rsidRPr="000E25B6" w:rsidRDefault="000E25B6" w:rsidP="000E25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color w:val="000000"/>
          <w:sz w:val="18"/>
          <w:szCs w:val="18"/>
          <w:lang w:val="vi-VN"/>
        </w:rPr>
        <w:t>1. Danh mục chứng khoán thực hiện giao dịch ký quỹ trên Sở GDCK Hà Nội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782"/>
        <w:gridCol w:w="5659"/>
      </w:tblGrid>
      <w:tr w:rsidR="000E25B6" w:rsidRPr="000E25B6" w:rsidTr="000E25B6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chứng khoán thực hiện giao dịch ký quỹ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Công ty</w:t>
            </w:r>
          </w:p>
        </w:tc>
      </w:tr>
      <w:tr w:rsidR="000E25B6" w:rsidRPr="000E25B6" w:rsidTr="000E25B6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E25B6" w:rsidRPr="000E25B6" w:rsidRDefault="000E25B6" w:rsidP="000E25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color w:val="000000"/>
          <w:sz w:val="18"/>
          <w:szCs w:val="18"/>
          <w:lang w:val="vi-VN"/>
        </w:rPr>
        <w:t>2. Danh mục chứng khoán thực hiện giao dịch ký quỹ trên Sở GDCK TPHCM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782"/>
        <w:gridCol w:w="5659"/>
      </w:tblGrid>
      <w:tr w:rsidR="000E25B6" w:rsidRPr="000E25B6" w:rsidTr="000E25B6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chứng khoán thực hiện giao dịch ký quỹ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Công ty</w:t>
            </w:r>
          </w:p>
        </w:tc>
      </w:tr>
      <w:tr w:rsidR="000E25B6" w:rsidRPr="000E25B6" w:rsidTr="000E25B6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25B6" w:rsidRPr="000E25B6" w:rsidRDefault="000E25B6" w:rsidP="000E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E25B6" w:rsidRPr="000E25B6" w:rsidRDefault="000E25B6" w:rsidP="000E25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Đường link đăng tải thông tin nói trên trên website của công ty:....</w:t>
      </w:r>
    </w:p>
    <w:p w:rsidR="000E25B6" w:rsidRPr="000E25B6" w:rsidRDefault="000E25B6" w:rsidP="000E25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color w:val="000000"/>
          <w:sz w:val="18"/>
          <w:szCs w:val="18"/>
          <w:lang w:val="vi-VN"/>
        </w:rPr>
        <w:t>Chúng tôi cam kết và chịu trách nhiệm về tính trung thực và chính xác của báo cáo này.</w:t>
      </w:r>
    </w:p>
    <w:p w:rsidR="000E25B6" w:rsidRPr="000E25B6" w:rsidRDefault="000E25B6" w:rsidP="000E25B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25B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báo cáo Sở Giao dịch Chứng khoán Việt Nam.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0E25B6" w:rsidRPr="000E25B6" w:rsidTr="000E25B6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</w:t>
            </w: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E25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KIỂM SOÁT</w:t>
            </w: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E25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0E25B6" w:rsidRPr="000E25B6" w:rsidRDefault="000E25B6" w:rsidP="000E25B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(TỔNG) GIÁM ĐỐC</w:t>
            </w:r>
            <w:r w:rsidRPr="000E25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E25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tên, đóng dấu)</w:t>
            </w:r>
          </w:p>
        </w:tc>
      </w:tr>
    </w:tbl>
    <w:p w:rsidR="00A507A7" w:rsidRPr="000E25B6" w:rsidRDefault="00A507A7" w:rsidP="000E25B6"/>
    <w:sectPr w:rsidR="00A507A7" w:rsidRPr="000E25B6" w:rsidSect="0080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7B79"/>
    <w:rsid w:val="000E25B6"/>
    <w:rsid w:val="00757B79"/>
    <w:rsid w:val="008012D3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2023-10-19T02:25:00Z</dcterms:created>
  <dcterms:modified xsi:type="dcterms:W3CDTF">2023-10-19T02:25:00Z</dcterms:modified>
</cp:coreProperties>
</file>