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  <w:r w:rsidRPr="005816CE">
        <w:rPr>
          <w:rStyle w:val="Heading1"/>
          <w:bCs w:val="0"/>
          <w:sz w:val="22"/>
          <w:szCs w:val="22"/>
        </w:rPr>
        <w:t>MẪU</w:t>
      </w:r>
    </w:p>
    <w:p w:rsidR="005816CE" w:rsidRPr="005816CE" w:rsidRDefault="005816CE" w:rsidP="005816CE">
      <w:pPr>
        <w:rPr>
          <w:rStyle w:val="Heading1"/>
          <w:bCs w:val="0"/>
          <w:sz w:val="22"/>
          <w:szCs w:val="22"/>
        </w:rPr>
      </w:pPr>
      <w:bookmarkStart w:id="0" w:name="bookmark2"/>
      <w:bookmarkStart w:id="1" w:name="bookmark3"/>
      <w:r w:rsidRPr="005816CE">
        <w:rPr>
          <w:rStyle w:val="Heading1"/>
          <w:bCs w:val="0"/>
          <w:sz w:val="22"/>
          <w:szCs w:val="22"/>
        </w:rPr>
        <w:t>HỒ SƠ MỜI THẦU</w:t>
      </w:r>
      <w:bookmarkEnd w:id="0"/>
      <w:bookmarkEnd w:id="1"/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</w:p>
    <w:p w:rsidR="005816CE" w:rsidRPr="005816CE" w:rsidRDefault="005816CE" w:rsidP="005816CE">
      <w:pPr>
        <w:rPr>
          <w:rStyle w:val="Heading1"/>
          <w:bCs w:val="0"/>
          <w:sz w:val="22"/>
          <w:szCs w:val="22"/>
        </w:rPr>
      </w:pPr>
      <w:bookmarkStart w:id="2" w:name="bookmark4"/>
      <w:bookmarkStart w:id="3" w:name="bookmark5"/>
      <w:r w:rsidRPr="005816CE">
        <w:rPr>
          <w:rStyle w:val="Heading1"/>
          <w:bCs w:val="0"/>
          <w:sz w:val="22"/>
          <w:szCs w:val="22"/>
        </w:rPr>
        <w:t>DỊCH VỤ PHI T</w:t>
      </w:r>
      <w:r w:rsidRPr="005816CE">
        <w:rPr>
          <w:rStyle w:val="Heading1"/>
          <w:bCs w:val="0"/>
          <w:sz w:val="22"/>
          <w:szCs w:val="22"/>
          <w:lang w:val="en-US"/>
        </w:rPr>
        <w:t>Ư</w:t>
      </w:r>
      <w:r w:rsidRPr="005816CE">
        <w:rPr>
          <w:rStyle w:val="Heading1"/>
          <w:bCs w:val="0"/>
          <w:sz w:val="22"/>
          <w:szCs w:val="22"/>
        </w:rPr>
        <w:t xml:space="preserve"> VẤN</w:t>
      </w:r>
      <w:bookmarkEnd w:id="2"/>
      <w:bookmarkEnd w:id="3"/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</w:p>
    <w:p w:rsidR="005816CE" w:rsidRPr="005816CE" w:rsidRDefault="005816CE" w:rsidP="005816CE">
      <w:pPr>
        <w:rPr>
          <w:rStyle w:val="Heading1"/>
          <w:bCs w:val="0"/>
          <w:sz w:val="22"/>
          <w:szCs w:val="22"/>
          <w:lang w:val="en-US"/>
        </w:rPr>
      </w:pPr>
      <w:bookmarkStart w:id="4" w:name="bookmark6"/>
      <w:bookmarkStart w:id="5" w:name="bookmark7"/>
      <w:r w:rsidRPr="005816CE">
        <w:rPr>
          <w:rStyle w:val="Heading1"/>
          <w:bCs w:val="0"/>
          <w:sz w:val="22"/>
          <w:szCs w:val="22"/>
        </w:rPr>
        <w:t>ÁP DỤNG PHƯƠNG THỨC MỘT</w:t>
      </w:r>
      <w:r w:rsidRPr="005816CE">
        <w:rPr>
          <w:rStyle w:val="Heading1"/>
          <w:bCs w:val="0"/>
          <w:sz w:val="22"/>
          <w:szCs w:val="22"/>
          <w:lang w:val="en-US"/>
        </w:rPr>
        <w:t xml:space="preserve"> </w:t>
      </w:r>
      <w:r w:rsidRPr="005816CE">
        <w:rPr>
          <w:rStyle w:val="Heading1"/>
          <w:bCs w:val="0"/>
          <w:sz w:val="22"/>
          <w:szCs w:val="22"/>
        </w:rPr>
        <w:t xml:space="preserve">GIAI </w:t>
      </w:r>
      <w:r w:rsidRPr="005816CE">
        <w:rPr>
          <w:rStyle w:val="Heading1"/>
          <w:bCs w:val="0"/>
          <w:sz w:val="22"/>
          <w:szCs w:val="22"/>
          <w:lang w:val="en-US"/>
        </w:rPr>
        <w:t>ĐOẠN</w:t>
      </w:r>
      <w:r w:rsidRPr="005816CE">
        <w:rPr>
          <w:rStyle w:val="Heading1"/>
          <w:bCs w:val="0"/>
          <w:sz w:val="22"/>
          <w:szCs w:val="22"/>
        </w:rPr>
        <w:t xml:space="preserve"> MỘT TÚI HỒ </w:t>
      </w:r>
      <w:bookmarkEnd w:id="4"/>
      <w:bookmarkEnd w:id="5"/>
      <w:r w:rsidRPr="005816CE">
        <w:rPr>
          <w:rStyle w:val="Heading1"/>
          <w:bCs w:val="0"/>
          <w:sz w:val="22"/>
          <w:szCs w:val="22"/>
          <w:lang w:val="en-US"/>
        </w:rPr>
        <w:t>SƠ</w:t>
      </w:r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816CE" w:rsidRPr="005816CE" w:rsidRDefault="005816CE" w:rsidP="005816CE">
      <w:pPr>
        <w:rPr>
          <w:rStyle w:val="Heading1"/>
          <w:bCs w:val="0"/>
          <w:sz w:val="22"/>
          <w:szCs w:val="22"/>
        </w:rPr>
      </w:pPr>
      <w:bookmarkStart w:id="6" w:name="bookmark8"/>
      <w:bookmarkStart w:id="7" w:name="bookmark9"/>
      <w:r w:rsidRPr="005816CE">
        <w:rPr>
          <w:rStyle w:val="Heading1"/>
          <w:bCs w:val="0"/>
          <w:sz w:val="22"/>
          <w:szCs w:val="22"/>
        </w:rPr>
        <w:t>(Mẫu số 01)</w:t>
      </w:r>
      <w:bookmarkEnd w:id="6"/>
      <w:bookmarkEnd w:id="7"/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</w:p>
    <w:p w:rsidR="005816CE" w:rsidRDefault="005816CE" w:rsidP="005816CE">
      <w:pPr>
        <w:rPr>
          <w:rStyle w:val="Bodytext3"/>
          <w:sz w:val="22"/>
          <w:szCs w:val="22"/>
          <w:lang w:val="en-US"/>
        </w:rPr>
      </w:pPr>
      <w:r w:rsidRPr="005816CE">
        <w:rPr>
          <w:rStyle w:val="Bodytext3"/>
          <w:sz w:val="22"/>
          <w:szCs w:val="22"/>
          <w:lang w:val="en-US"/>
        </w:rPr>
        <w:t>(Ban hành kèm theo Thông tư</w:t>
      </w:r>
      <w:r w:rsidRPr="005816CE">
        <w:rPr>
          <w:rStyle w:val="Bodytext3"/>
          <w:sz w:val="22"/>
          <w:szCs w:val="22"/>
        </w:rPr>
        <w:t xml:space="preserve"> số 21/2022/TT-BKHĐT ngày 30 tháng</w:t>
      </w:r>
      <w:r w:rsidRPr="005816CE">
        <w:rPr>
          <w:rStyle w:val="Bodytext3"/>
          <w:sz w:val="22"/>
          <w:szCs w:val="22"/>
          <w:lang w:val="en-US"/>
        </w:rPr>
        <w:t xml:space="preserve"> 9 năm 2022 của Bộ trưởng </w:t>
      </w:r>
      <w:r w:rsidRPr="005816CE">
        <w:rPr>
          <w:rStyle w:val="Bodytext3"/>
          <w:sz w:val="22"/>
          <w:szCs w:val="22"/>
        </w:rPr>
        <w:t>Bộ Kế hoạch và Đầu tư quy định chi tiết về lập hồ sơ mời thầu</w:t>
      </w:r>
      <w:r w:rsidRPr="005816CE">
        <w:rPr>
          <w:rStyle w:val="Bodytext3"/>
          <w:sz w:val="22"/>
          <w:szCs w:val="22"/>
          <w:lang w:val="en-US"/>
        </w:rPr>
        <w:t xml:space="preserve"> dịch vụ</w:t>
      </w:r>
      <w:r w:rsidRPr="005816CE">
        <w:rPr>
          <w:rStyle w:val="Bodytext3"/>
          <w:sz w:val="22"/>
          <w:szCs w:val="22"/>
        </w:rPr>
        <w:t xml:space="preserve"> phi tư vấn đối với gói thầu thuộc phạm vi </w:t>
      </w:r>
      <w:r w:rsidRPr="005816CE">
        <w:rPr>
          <w:rStyle w:val="Bodytext3"/>
          <w:sz w:val="22"/>
          <w:szCs w:val="22"/>
          <w:lang w:val="en-US"/>
        </w:rPr>
        <w:t>điều chỉnh của Hiệp đ</w:t>
      </w:r>
      <w:r w:rsidRPr="005816CE">
        <w:rPr>
          <w:rStyle w:val="Bodytext3"/>
          <w:sz w:val="22"/>
          <w:szCs w:val="22"/>
        </w:rPr>
        <w:t>ịnh Đối tác Toàn diện và Tiến bộ xuyên Thái</w:t>
      </w:r>
      <w:r w:rsidRPr="005816CE">
        <w:rPr>
          <w:rStyle w:val="Bodytext3"/>
          <w:sz w:val="22"/>
          <w:szCs w:val="22"/>
          <w:lang w:val="en-US"/>
        </w:rPr>
        <w:t xml:space="preserve"> </w:t>
      </w:r>
      <w:r w:rsidRPr="005816CE">
        <w:rPr>
          <w:rStyle w:val="Bodytext3"/>
          <w:sz w:val="22"/>
          <w:szCs w:val="22"/>
        </w:rPr>
        <w:t>Bình Dương, Hiệp định Thương mại tự do giữa Cộng hòa xã hội chủ</w:t>
      </w:r>
      <w:r w:rsidRPr="005816CE">
        <w:rPr>
          <w:rStyle w:val="Bodytext3"/>
          <w:sz w:val="22"/>
          <w:szCs w:val="22"/>
          <w:lang w:val="en-US"/>
        </w:rPr>
        <w:t xml:space="preserve"> </w:t>
      </w:r>
      <w:r w:rsidRPr="005816CE">
        <w:rPr>
          <w:rStyle w:val="Bodytext3"/>
          <w:sz w:val="22"/>
          <w:szCs w:val="22"/>
        </w:rPr>
        <w:t>nghĩa Việt Nam và Liên minh Châu Âu, Hiệp định Thương mại tự do</w:t>
      </w:r>
      <w:r w:rsidRPr="005816CE">
        <w:rPr>
          <w:rStyle w:val="Bodytext3"/>
          <w:sz w:val="22"/>
          <w:szCs w:val="22"/>
          <w:lang w:val="en-US"/>
        </w:rPr>
        <w:t xml:space="preserve"> </w:t>
      </w:r>
      <w:r w:rsidRPr="005816CE">
        <w:rPr>
          <w:rStyle w:val="Bodytext3"/>
          <w:sz w:val="22"/>
          <w:szCs w:val="22"/>
        </w:rPr>
        <w:t>giữa Việt Nam và Liên hiệp Vương quốc Anh và Bắc Ai-l</w:t>
      </w:r>
      <w:r>
        <w:rPr>
          <w:rStyle w:val="Bodytext3"/>
          <w:sz w:val="22"/>
          <w:szCs w:val="22"/>
          <w:lang w:val="en-US"/>
        </w:rPr>
        <w:t>en</w:t>
      </w:r>
    </w:p>
    <w:p w:rsidR="005816CE" w:rsidRDefault="005816CE" w:rsidP="005816CE">
      <w:pPr>
        <w:rPr>
          <w:rStyle w:val="Bodytext3"/>
          <w:sz w:val="22"/>
          <w:szCs w:val="22"/>
          <w:lang w:val="en-US"/>
        </w:rPr>
      </w:pPr>
    </w:p>
    <w:p w:rsidR="005816CE" w:rsidRPr="005816CE" w:rsidRDefault="005816CE" w:rsidP="005816CE">
      <w:pPr>
        <w:jc w:val="both"/>
        <w:rPr>
          <w:rStyle w:val="Heading1"/>
          <w:b w:val="0"/>
          <w:bCs w:val="0"/>
          <w:sz w:val="26"/>
          <w:szCs w:val="26"/>
          <w:lang w:val="en-US"/>
        </w:rPr>
      </w:pPr>
      <w:bookmarkStart w:id="8" w:name="bookmark10"/>
      <w:bookmarkStart w:id="9" w:name="bookmark11"/>
    </w:p>
    <w:p w:rsidR="005816CE" w:rsidRPr="005816CE" w:rsidRDefault="005816CE" w:rsidP="005816CE">
      <w:pPr>
        <w:rPr>
          <w:rStyle w:val="Heading1"/>
          <w:b w:val="0"/>
          <w:bCs w:val="0"/>
          <w:sz w:val="26"/>
          <w:szCs w:val="26"/>
        </w:rPr>
      </w:pPr>
    </w:p>
    <w:p w:rsidR="005816CE" w:rsidRPr="005816CE" w:rsidRDefault="005816CE" w:rsidP="005816CE">
      <w:pPr>
        <w:rPr>
          <w:rStyle w:val="Heading1"/>
          <w:b w:val="0"/>
          <w:bCs w:val="0"/>
          <w:sz w:val="22"/>
          <w:szCs w:val="22"/>
        </w:rPr>
      </w:pPr>
      <w:r w:rsidRPr="005816CE">
        <w:rPr>
          <w:rStyle w:val="Heading1"/>
          <w:b w:val="0"/>
          <w:bCs w:val="0"/>
          <w:sz w:val="22"/>
          <w:szCs w:val="22"/>
        </w:rPr>
        <w:t>HỒ SƠ MỜI THẦU</w:t>
      </w:r>
      <w:bookmarkEnd w:id="8"/>
      <w:bookmarkEnd w:id="9"/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</w:p>
    <w:p w:rsidR="005816CE" w:rsidRPr="005816CE" w:rsidRDefault="005816CE" w:rsidP="005816CE">
      <w:pPr>
        <w:pStyle w:val="BodyText"/>
        <w:shd w:val="clear" w:color="auto" w:fill="auto"/>
        <w:tabs>
          <w:tab w:val="left" w:pos="5710"/>
          <w:tab w:val="left" w:leader="underscore" w:pos="8024"/>
        </w:tabs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color w:val="000000"/>
          <w:sz w:val="22"/>
          <w:szCs w:val="22"/>
          <w:lang w:eastAsia="vi-VN"/>
        </w:rPr>
        <w:t>Số hiệu gói thầu:</w:t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</w:p>
    <w:p w:rsidR="005816CE" w:rsidRPr="005816CE" w:rsidRDefault="005816CE" w:rsidP="005816CE">
      <w:pPr>
        <w:pStyle w:val="BodyText"/>
        <w:shd w:val="clear" w:color="auto" w:fill="auto"/>
        <w:tabs>
          <w:tab w:val="left" w:pos="5710"/>
          <w:tab w:val="left" w:leader="underscore" w:pos="8024"/>
        </w:tabs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color w:val="000000"/>
          <w:sz w:val="22"/>
          <w:szCs w:val="22"/>
          <w:lang w:eastAsia="vi-VN"/>
        </w:rPr>
        <w:t>Tên gói thầu:</w:t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</w:p>
    <w:p w:rsidR="005816CE" w:rsidRPr="005816CE" w:rsidRDefault="005816CE" w:rsidP="005816CE">
      <w:pPr>
        <w:pStyle w:val="BodyText"/>
        <w:shd w:val="clear" w:color="auto" w:fill="auto"/>
        <w:tabs>
          <w:tab w:val="left" w:pos="5710"/>
          <w:tab w:val="left" w:leader="underscore" w:pos="8024"/>
        </w:tabs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color w:val="000000"/>
          <w:sz w:val="22"/>
          <w:szCs w:val="22"/>
          <w:lang w:eastAsia="vi-VN"/>
        </w:rPr>
        <w:t>Dự án:</w:t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</w:p>
    <w:p w:rsidR="005816CE" w:rsidRPr="005816CE" w:rsidRDefault="005816CE" w:rsidP="005816CE">
      <w:pPr>
        <w:pStyle w:val="BodyText"/>
        <w:shd w:val="clear" w:color="auto" w:fill="auto"/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i/>
          <w:iCs/>
          <w:color w:val="000000"/>
          <w:sz w:val="22"/>
          <w:szCs w:val="22"/>
          <w:lang w:eastAsia="vi-VN"/>
        </w:rPr>
        <w:t xml:space="preserve">[ghi </w:t>
      </w:r>
      <w:r w:rsidRPr="005816CE">
        <w:rPr>
          <w:rStyle w:val="BodyTextChar1"/>
          <w:i/>
          <w:iCs/>
          <w:color w:val="000000"/>
          <w:sz w:val="22"/>
          <w:szCs w:val="22"/>
        </w:rPr>
        <w:t>số hiệu</w:t>
      </w:r>
      <w:r w:rsidRPr="005816CE">
        <w:rPr>
          <w:rStyle w:val="BodyTextChar1"/>
          <w:i/>
          <w:iCs/>
          <w:color w:val="000000"/>
          <w:sz w:val="22"/>
          <w:szCs w:val="22"/>
          <w:lang w:eastAsia="vi-VN"/>
        </w:rPr>
        <w:t xml:space="preserve"> gói thầu, tên gói thầu và tên dự án theo kế hoạch lựa chọn nhà thầu]</w:t>
      </w:r>
    </w:p>
    <w:p w:rsidR="005816CE" w:rsidRPr="005816CE" w:rsidRDefault="005816CE" w:rsidP="005816CE">
      <w:pPr>
        <w:pStyle w:val="BodyText"/>
        <w:shd w:val="clear" w:color="auto" w:fill="auto"/>
        <w:tabs>
          <w:tab w:val="left" w:pos="5710"/>
          <w:tab w:val="left" w:leader="underscore" w:pos="8024"/>
        </w:tabs>
        <w:spacing w:after="120" w:line="240" w:lineRule="auto"/>
        <w:ind w:firstLine="720"/>
        <w:jc w:val="both"/>
        <w:rPr>
          <w:rStyle w:val="BodyTextChar1"/>
          <w:color w:val="000000"/>
          <w:sz w:val="22"/>
          <w:szCs w:val="22"/>
          <w:lang w:eastAsia="vi-VN"/>
        </w:rPr>
      </w:pPr>
      <w:r w:rsidRPr="005816CE">
        <w:rPr>
          <w:rStyle w:val="BodyTextChar1"/>
          <w:color w:val="000000"/>
          <w:sz w:val="22"/>
          <w:szCs w:val="22"/>
          <w:lang w:eastAsia="vi-VN"/>
        </w:rPr>
        <w:t>Phát hành ngày:</w:t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</w:p>
    <w:p w:rsidR="005816CE" w:rsidRPr="005816CE" w:rsidRDefault="005816CE" w:rsidP="005816CE">
      <w:pPr>
        <w:pStyle w:val="BodyText"/>
        <w:shd w:val="clear" w:color="auto" w:fill="auto"/>
        <w:tabs>
          <w:tab w:val="left" w:pos="5710"/>
          <w:tab w:val="left" w:leader="underscore" w:pos="8024"/>
        </w:tabs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i/>
          <w:color w:val="000000"/>
          <w:sz w:val="22"/>
          <w:szCs w:val="22"/>
          <w:lang w:eastAsia="vi-VN"/>
        </w:rPr>
        <w:t xml:space="preserve">Ghi </w:t>
      </w:r>
      <w:r w:rsidRPr="005816CE">
        <w:rPr>
          <w:rStyle w:val="BodyTextChar1"/>
          <w:i/>
          <w:iCs/>
          <w:color w:val="000000"/>
          <w:sz w:val="22"/>
          <w:szCs w:val="22"/>
          <w:lang w:eastAsia="vi-VN"/>
        </w:rPr>
        <w:t xml:space="preserve">ngày bắt đầu phát hành </w:t>
      </w:r>
      <w:r w:rsidRPr="005816CE">
        <w:rPr>
          <w:rStyle w:val="BodyTextChar1"/>
          <w:i/>
          <w:iCs/>
          <w:color w:val="000000"/>
          <w:sz w:val="22"/>
          <w:szCs w:val="22"/>
        </w:rPr>
        <w:t>hồ sơ</w:t>
      </w:r>
      <w:r w:rsidRPr="005816CE">
        <w:rPr>
          <w:rStyle w:val="BodyTextChar1"/>
          <w:i/>
          <w:iCs/>
          <w:color w:val="000000"/>
          <w:sz w:val="22"/>
          <w:szCs w:val="22"/>
          <w:lang w:eastAsia="vi-VN"/>
        </w:rPr>
        <w:t xml:space="preserve"> mời thầu]</w:t>
      </w:r>
    </w:p>
    <w:p w:rsidR="005816CE" w:rsidRPr="005816CE" w:rsidRDefault="005816CE" w:rsidP="005816CE">
      <w:pPr>
        <w:pStyle w:val="BodyText"/>
        <w:shd w:val="clear" w:color="auto" w:fill="auto"/>
        <w:tabs>
          <w:tab w:val="left" w:pos="4829"/>
          <w:tab w:val="left" w:leader="underscore" w:pos="7210"/>
        </w:tabs>
        <w:spacing w:after="120" w:line="240" w:lineRule="auto"/>
        <w:ind w:firstLine="720"/>
        <w:jc w:val="both"/>
        <w:rPr>
          <w:color w:val="000000"/>
          <w:sz w:val="22"/>
          <w:szCs w:val="22"/>
        </w:rPr>
      </w:pPr>
      <w:r w:rsidRPr="005816CE">
        <w:rPr>
          <w:rStyle w:val="BodyTextChar1"/>
          <w:color w:val="000000"/>
          <w:sz w:val="22"/>
          <w:szCs w:val="22"/>
        </w:rPr>
        <w:t xml:space="preserve">Ban </w:t>
      </w:r>
      <w:r w:rsidRPr="005816CE">
        <w:rPr>
          <w:rStyle w:val="BodyTextChar1"/>
          <w:color w:val="000000"/>
          <w:sz w:val="22"/>
          <w:szCs w:val="22"/>
          <w:lang w:eastAsia="vi-VN"/>
        </w:rPr>
        <w:t>hành kèm theo Quyết định:</w:t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  <w:r w:rsidRPr="005816CE">
        <w:rPr>
          <w:rStyle w:val="BodyTextChar1"/>
          <w:color w:val="000000"/>
          <w:sz w:val="22"/>
          <w:szCs w:val="22"/>
          <w:lang w:eastAsia="vi-VN"/>
        </w:rPr>
        <w:tab/>
      </w:r>
    </w:p>
    <w:p w:rsidR="005816CE" w:rsidRPr="005816CE" w:rsidRDefault="005816CE" w:rsidP="005816CE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2"/>
          <w:szCs w:val="22"/>
          <w:lang w:eastAsia="vi-VN"/>
        </w:rPr>
      </w:pPr>
      <w:r w:rsidRPr="005816CE">
        <w:rPr>
          <w:rStyle w:val="BodyTextChar1"/>
          <w:i/>
          <w:iCs/>
          <w:color w:val="000000"/>
          <w:sz w:val="22"/>
          <w:szCs w:val="22"/>
          <w:lang w:eastAsia="vi-VN"/>
        </w:rPr>
        <w:t>[ghi số quyết định, ngày ban hành quyết định phê duyệt hồ sơ mời thầu]</w:t>
      </w:r>
    </w:p>
    <w:p w:rsidR="005816CE" w:rsidRPr="005816CE" w:rsidRDefault="005816CE" w:rsidP="005816CE">
      <w:pPr>
        <w:rPr>
          <w:rStyle w:val="BodyTextChar1"/>
          <w:i/>
          <w:iCs/>
          <w:sz w:val="22"/>
          <w:szCs w:val="22"/>
        </w:rPr>
      </w:pPr>
    </w:p>
    <w:tbl>
      <w:tblPr>
        <w:tblW w:w="0" w:type="auto"/>
        <w:tblLook w:val="04A0"/>
      </w:tblPr>
      <w:tblGrid>
        <w:gridCol w:w="4618"/>
        <w:gridCol w:w="4618"/>
      </w:tblGrid>
      <w:tr w:rsidR="005816CE" w:rsidRPr="005816CE" w:rsidTr="00FC2188">
        <w:tc>
          <w:tcPr>
            <w:tcW w:w="4618" w:type="dxa"/>
            <w:shd w:val="clear" w:color="auto" w:fill="auto"/>
          </w:tcPr>
          <w:p w:rsidR="005816CE" w:rsidRPr="005816CE" w:rsidRDefault="005816CE" w:rsidP="00FC2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6CE">
              <w:rPr>
                <w:rStyle w:val="Bodytext3"/>
                <w:sz w:val="22"/>
                <w:szCs w:val="22"/>
              </w:rPr>
              <w:t>Tư vấn lập hồ sơ mời thầu</w:t>
            </w:r>
          </w:p>
          <w:p w:rsidR="005816CE" w:rsidRPr="005816CE" w:rsidRDefault="005816CE" w:rsidP="00FC2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6CE">
              <w:rPr>
                <w:rStyle w:val="Bodytext3"/>
                <w:sz w:val="22"/>
                <w:szCs w:val="22"/>
              </w:rPr>
              <w:t>(nếu có)</w:t>
            </w:r>
          </w:p>
          <w:p w:rsidR="005816CE" w:rsidRPr="005816CE" w:rsidRDefault="005816CE" w:rsidP="00FC2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6CE">
              <w:rPr>
                <w:rStyle w:val="BodyTextChar1"/>
                <w:i/>
                <w:iCs/>
                <w:sz w:val="22"/>
                <w:szCs w:val="22"/>
              </w:rPr>
              <w:t>[ghi tên, đóng dấu]</w:t>
            </w:r>
          </w:p>
        </w:tc>
        <w:tc>
          <w:tcPr>
            <w:tcW w:w="4618" w:type="dxa"/>
            <w:shd w:val="clear" w:color="auto" w:fill="auto"/>
          </w:tcPr>
          <w:p w:rsidR="005816CE" w:rsidRPr="005816CE" w:rsidRDefault="005816CE" w:rsidP="00FC2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6CE">
              <w:rPr>
                <w:rStyle w:val="Bodytext3"/>
                <w:sz w:val="22"/>
                <w:szCs w:val="22"/>
              </w:rPr>
              <w:t>Bên mời thầu</w:t>
            </w:r>
          </w:p>
          <w:p w:rsidR="005816CE" w:rsidRPr="005816CE" w:rsidRDefault="005816CE" w:rsidP="00FC2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6CE">
              <w:rPr>
                <w:rStyle w:val="BodyTextChar1"/>
                <w:i/>
                <w:iCs/>
                <w:sz w:val="22"/>
                <w:szCs w:val="22"/>
              </w:rPr>
              <w:t>[ghi tên, đóng dấu]</w:t>
            </w:r>
          </w:p>
        </w:tc>
      </w:tr>
    </w:tbl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</w:rPr>
      </w:pPr>
    </w:p>
    <w:p w:rsidR="005816CE" w:rsidRPr="005816CE" w:rsidRDefault="005816CE" w:rsidP="005816CE">
      <w:pPr>
        <w:rPr>
          <w:rFonts w:ascii="Times New Roman" w:hAnsi="Times New Roman" w:cs="Times New Roman"/>
          <w:sz w:val="22"/>
          <w:szCs w:val="22"/>
          <w:lang w:val="en-US"/>
        </w:rPr>
        <w:sectPr w:rsidR="005816CE" w:rsidRPr="005816CE" w:rsidSect="005816CE">
          <w:pgSz w:w="11900" w:h="16840" w:code="9"/>
          <w:pgMar w:top="990" w:right="1440" w:bottom="10" w:left="1440" w:header="0" w:footer="3" w:gutter="0"/>
          <w:cols w:space="720"/>
          <w:noEndnote/>
          <w:docGrid w:linePitch="360"/>
        </w:sectPr>
      </w:pPr>
    </w:p>
    <w:p w:rsidR="00A507A7" w:rsidRPr="005816CE" w:rsidRDefault="00A507A7" w:rsidP="005816C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507A7" w:rsidRPr="005816CE" w:rsidSect="0093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6CE"/>
    <w:rsid w:val="005816CE"/>
    <w:rsid w:val="00934033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CE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C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US" w:eastAsia="en-US"/>
    </w:rPr>
  </w:style>
  <w:style w:type="character" w:customStyle="1" w:styleId="BodyTextChar1">
    <w:name w:val="Body Text Char1"/>
    <w:link w:val="BodyText"/>
    <w:uiPriority w:val="99"/>
    <w:rsid w:val="005816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uiPriority w:val="99"/>
    <w:rsid w:val="005816CE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Heading1">
    <w:name w:val="Heading #1_"/>
    <w:link w:val="Heading10"/>
    <w:uiPriority w:val="99"/>
    <w:rsid w:val="005816CE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5816CE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6CE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customStyle="1" w:styleId="Bodytext30">
    <w:name w:val="Body text (3)"/>
    <w:basedOn w:val="Normal"/>
    <w:link w:val="Bodytext3"/>
    <w:uiPriority w:val="99"/>
    <w:rsid w:val="005816CE"/>
    <w:pPr>
      <w:shd w:val="clear" w:color="auto" w:fill="FFFFFF"/>
      <w:spacing w:after="60"/>
    </w:pPr>
    <w:rPr>
      <w:rFonts w:ascii="Times New Roman" w:eastAsiaTheme="minorHAnsi" w:hAnsi="Times New Roman" w:cs="Times New Roman"/>
      <w:color w:val="auto"/>
      <w:sz w:val="32"/>
      <w:szCs w:val="32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5816CE"/>
    <w:pPr>
      <w:shd w:val="clear" w:color="auto" w:fill="FFFFFF"/>
      <w:spacing w:after="600"/>
      <w:outlineLvl w:val="0"/>
    </w:pPr>
    <w:rPr>
      <w:rFonts w:ascii="Times New Roman" w:eastAsiaTheme="minorHAnsi" w:hAnsi="Times New Roman" w:cs="Times New Roman"/>
      <w:b/>
      <w:bCs/>
      <w:color w:val="auto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2FE0-2D92-4DEB-B993-EB284070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2023-02-21T02:04:00Z</dcterms:created>
  <dcterms:modified xsi:type="dcterms:W3CDTF">2023-02-21T02:06:00Z</dcterms:modified>
</cp:coreProperties>
</file>