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Biểu B1-DNTLM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15/2023/TT-BKHCN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……….. , ngày      tháng      năm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ĐƠN ĐỀ NGHỊ CẤP GIẤY CHỨNG NHẬN DOANH NGHIỆP THÀNH LẬP MỚI</w:t>
        <w:br w:type="textWrapping"/>
        <w:t xml:space="preserve">TỪ DỰ ÁN ĐẦU TƯ SẢN XUẤT SẢN PHẨM CÔNG NGHỆ CAO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Kính gửi: Bộ Khoa học và Công nghệ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Thông tin chung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Tên doanh nghiệp đề nghị: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Trụ sở doanh nghiệp: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Số điện thoại:                                   Fax :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Đại diện doanh nghiệp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Họ và tên:                                                                                              Chức vụ: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Số định danh cá nhân/CMND/Hộ chiếu:          số:….. ngày cấp.... nơi cấp …….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Chúng tôi xin chuyển đến Quý Bộ hồ sơ sau: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Bản sao (được chứng thực hoặc có bản gốc để đối chiếu) của một trong các loại giấy tờ sau: Giấy chứng nhận đăng ký kinh doanh; Giấy chứng nhận đăng ký doanh nghiệp; Giấy chứng nhận đầu tư; Giấy chứng nhận doanh nghiệp khoa học và công nghệ.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Bản thuyết minh doanh nghiệp đáp ứng các tiêu chí dự án đầu tư sản xuất sản phẩm công nghệ cao.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Chúng tôi cam kết về tính chính xác, trung thực và hoàn toàn chịu trách nhiệm về các nội dung kê khai trong hồ sơ.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Kính đề nghị Quý Bộ xem xét và cấp Giấy chứng nhận doanh nghiệp thành lập mới từ dự án đầu tư sản xuất sản phẩm công nghệ cao.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Đại diện doanh nghiệp đề nghị</w:t>
              <w:br w:type="textWrapping"/>
              <w:t xml:space="preserve">(Ký tên-đóng dấu)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both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