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36" w:rsidRPr="00E14E0C" w:rsidRDefault="00661A36" w:rsidP="00661A36">
      <w:pPr>
        <w:pStyle w:val="Heading1"/>
        <w:jc w:val="center"/>
        <w:rPr>
          <w:rFonts w:ascii="Times New Roman" w:hAnsi="Times New Roman"/>
          <w:sz w:val="24"/>
          <w:szCs w:val="24"/>
          <w:u w:val="none"/>
          <w:lang w:val="it-IT"/>
        </w:rPr>
      </w:pPr>
    </w:p>
    <w:p w:rsidR="00661A36" w:rsidRPr="00E14E0C" w:rsidRDefault="00661A36" w:rsidP="00661A36">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BIÊN BẢN </w:t>
      </w:r>
      <w:r w:rsidRPr="00E14E0C">
        <w:rPr>
          <w:rFonts w:ascii="Times New Roman" w:hAnsi="Times New Roman"/>
          <w:color w:val="010ABF"/>
          <w:sz w:val="24"/>
          <w:szCs w:val="24"/>
          <w:u w:val="none"/>
          <w:lang w:val="it-IT"/>
        </w:rPr>
        <w:t>THẨM ĐỊNH</w:t>
      </w:r>
      <w:r w:rsidRPr="00E14E0C">
        <w:rPr>
          <w:rFonts w:ascii="Times New Roman" w:hAnsi="Times New Roman"/>
          <w:sz w:val="24"/>
          <w:szCs w:val="24"/>
          <w:u w:val="none"/>
          <w:lang w:val="it-IT"/>
        </w:rPr>
        <w:t xml:space="preserve"> ĐIỀU KIỆN ĐẢM BẢO ATTP</w:t>
      </w:r>
    </w:p>
    <w:p w:rsidR="00661A36" w:rsidRPr="00E14E0C" w:rsidRDefault="00661A36" w:rsidP="00661A36">
      <w:pPr>
        <w:pStyle w:val="Heading1"/>
        <w:jc w:val="center"/>
        <w:rPr>
          <w:rFonts w:ascii="Times New Roman" w:hAnsi="Times New Roman"/>
          <w:sz w:val="24"/>
          <w:szCs w:val="24"/>
          <w:u w:val="none"/>
          <w:lang w:val="it-IT"/>
        </w:rPr>
      </w:pPr>
      <w:r w:rsidRPr="00E14E0C">
        <w:rPr>
          <w:rFonts w:ascii="Times New Roman" w:hAnsi="Times New Roman"/>
          <w:sz w:val="24"/>
          <w:szCs w:val="24"/>
          <w:u w:val="none"/>
          <w:lang w:val="it-IT"/>
        </w:rPr>
        <w:t xml:space="preserve"> </w:t>
      </w:r>
      <w:r w:rsidRPr="00E14E0C">
        <w:rPr>
          <w:rFonts w:ascii="Times New Roman" w:hAnsi="Times New Roman"/>
          <w:sz w:val="24"/>
          <w:szCs w:val="24"/>
          <w:u w:val="none"/>
          <w:lang w:val="vi-VN"/>
        </w:rPr>
        <w:t>KHO LẠNH</w:t>
      </w:r>
      <w:r w:rsidRPr="00E14E0C">
        <w:rPr>
          <w:rFonts w:ascii="Times New Roman" w:hAnsi="Times New Roman"/>
          <w:sz w:val="24"/>
          <w:szCs w:val="24"/>
          <w:u w:val="none"/>
          <w:lang w:val="it-IT"/>
        </w:rPr>
        <w:t xml:space="preserve"> BẢO QUẢN THỰC PHẨM NÔNG,</w:t>
      </w:r>
      <w:r w:rsidRPr="00E14E0C">
        <w:rPr>
          <w:rFonts w:ascii="Times New Roman" w:hAnsi="Times New Roman"/>
          <w:sz w:val="24"/>
          <w:szCs w:val="24"/>
          <w:u w:val="none"/>
          <w:lang w:val="vi-VN"/>
        </w:rPr>
        <w:t xml:space="preserve"> </w:t>
      </w:r>
      <w:r w:rsidRPr="00E14E0C">
        <w:rPr>
          <w:rFonts w:ascii="Times New Roman" w:hAnsi="Times New Roman"/>
          <w:sz w:val="24"/>
          <w:szCs w:val="24"/>
          <w:u w:val="none"/>
          <w:lang w:val="it-IT"/>
        </w:rPr>
        <w:t xml:space="preserve">LÂM, </w:t>
      </w:r>
      <w:r w:rsidRPr="00E14E0C">
        <w:rPr>
          <w:rFonts w:ascii="Times New Roman" w:hAnsi="Times New Roman"/>
          <w:sz w:val="24"/>
          <w:szCs w:val="24"/>
          <w:u w:val="none"/>
          <w:lang w:val="vi-VN"/>
        </w:rPr>
        <w:t>THỦY SẢN</w:t>
      </w:r>
      <w:r w:rsidRPr="00E14E0C">
        <w:rPr>
          <w:rFonts w:ascii="Times New Roman" w:hAnsi="Times New Roman"/>
          <w:sz w:val="24"/>
          <w:szCs w:val="24"/>
          <w:u w:val="none"/>
          <w:lang w:val="it-IT"/>
        </w:rPr>
        <w:t xml:space="preserve"> </w:t>
      </w:r>
    </w:p>
    <w:p w:rsidR="00661A36" w:rsidRPr="00E14E0C" w:rsidRDefault="00661A36" w:rsidP="00661A36">
      <w:pPr>
        <w:rPr>
          <w:rFonts w:cs="Times New Roman"/>
          <w:sz w:val="24"/>
          <w:szCs w:val="24"/>
          <w:lang w:val="it-IT"/>
        </w:rPr>
      </w:pPr>
    </w:p>
    <w:p w:rsidR="00661A36" w:rsidRPr="00E14E0C" w:rsidRDefault="00661A36" w:rsidP="00661A36">
      <w:pPr>
        <w:jc w:val="center"/>
        <w:rPr>
          <w:rFonts w:cs="Times New Roman"/>
          <w:b/>
          <w:i/>
          <w:sz w:val="24"/>
          <w:szCs w:val="24"/>
          <w:lang w:val="it-IT"/>
        </w:rPr>
      </w:pPr>
    </w:p>
    <w:p w:rsidR="00661A36" w:rsidRPr="00E14E0C" w:rsidRDefault="00661A36" w:rsidP="00661A36">
      <w:pPr>
        <w:tabs>
          <w:tab w:val="right" w:leader="dot" w:pos="9923"/>
        </w:tabs>
        <w:spacing w:before="60" w:after="60"/>
        <w:jc w:val="both"/>
        <w:rPr>
          <w:rFonts w:cs="Times New Roman"/>
          <w:b/>
          <w:sz w:val="24"/>
          <w:szCs w:val="24"/>
        </w:rPr>
      </w:pPr>
      <w:r w:rsidRPr="00E14E0C">
        <w:rPr>
          <w:rFonts w:cs="Times New Roman"/>
          <w:b/>
          <w:sz w:val="24"/>
          <w:szCs w:val="24"/>
        </w:rPr>
        <w:t xml:space="preserve">I. THÔNG TIN CHUNG: </w:t>
      </w:r>
    </w:p>
    <w:p w:rsidR="00661A36" w:rsidRPr="00E14E0C" w:rsidRDefault="00661A36" w:rsidP="00661A36">
      <w:pPr>
        <w:numPr>
          <w:ilvl w:val="0"/>
          <w:numId w:val="3"/>
        </w:numPr>
        <w:tabs>
          <w:tab w:val="right" w:leader="dot" w:pos="14640"/>
        </w:tabs>
        <w:spacing w:before="60" w:after="60" w:line="240" w:lineRule="auto"/>
        <w:rPr>
          <w:rFonts w:cs="Times New Roman"/>
          <w:sz w:val="24"/>
          <w:szCs w:val="24"/>
        </w:rPr>
      </w:pPr>
      <w:r w:rsidRPr="00E14E0C">
        <w:rPr>
          <w:rFonts w:cs="Times New Roman"/>
          <w:sz w:val="24"/>
          <w:szCs w:val="24"/>
        </w:rPr>
        <w:t>Tên cơ sở:……………………………………………………………………………………..</w:t>
      </w:r>
    </w:p>
    <w:p w:rsidR="00661A36" w:rsidRPr="00E14E0C" w:rsidRDefault="00661A36" w:rsidP="00661A36">
      <w:pPr>
        <w:tabs>
          <w:tab w:val="left" w:pos="425"/>
          <w:tab w:val="right" w:leader="dot" w:pos="14640"/>
        </w:tabs>
        <w:spacing w:before="60" w:after="60"/>
        <w:ind w:left="420"/>
        <w:rPr>
          <w:rFonts w:cs="Times New Roman"/>
          <w:sz w:val="24"/>
          <w:szCs w:val="24"/>
        </w:rPr>
      </w:pPr>
      <w:r w:rsidRPr="00E14E0C">
        <w:rPr>
          <w:rFonts w:cs="Times New Roman"/>
          <w:sz w:val="24"/>
          <w:szCs w:val="24"/>
        </w:rPr>
        <w:t>Địa chỉ: ……………………………………………………………………………………..</w:t>
      </w:r>
    </w:p>
    <w:p w:rsidR="00661A36" w:rsidRPr="00E14E0C" w:rsidRDefault="00661A36" w:rsidP="00661A36">
      <w:pPr>
        <w:tabs>
          <w:tab w:val="left" w:pos="425"/>
          <w:tab w:val="left" w:leader="dot" w:pos="6480"/>
          <w:tab w:val="right" w:leader="dot" w:pos="14640"/>
        </w:tabs>
        <w:spacing w:before="60" w:after="60"/>
        <w:ind w:left="420"/>
        <w:rPr>
          <w:rFonts w:cs="Times New Roman"/>
          <w:sz w:val="24"/>
          <w:szCs w:val="24"/>
        </w:rPr>
      </w:pPr>
      <w:r w:rsidRPr="00E14E0C">
        <w:rPr>
          <w:rFonts w:cs="Times New Roman"/>
          <w:sz w:val="24"/>
          <w:szCs w:val="24"/>
        </w:rPr>
        <w:t>Số điện thoại:  ………………………Số Fax (nếu có):</w:t>
      </w:r>
      <w:r w:rsidRPr="00E14E0C">
        <w:rPr>
          <w:rFonts w:cs="Times New Roman"/>
          <w:sz w:val="24"/>
          <w:szCs w:val="24"/>
        </w:rPr>
        <w:tab/>
        <w:t xml:space="preserve">………………………………..     </w:t>
      </w:r>
    </w:p>
    <w:p w:rsidR="00661A36" w:rsidRPr="00E14E0C" w:rsidRDefault="00661A36" w:rsidP="00661A36">
      <w:pPr>
        <w:numPr>
          <w:ilvl w:val="0"/>
          <w:numId w:val="3"/>
        </w:numPr>
        <w:tabs>
          <w:tab w:val="clear" w:pos="420"/>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Tên thương mại: ………………………..……………………………………………………</w:t>
      </w:r>
    </w:p>
    <w:p w:rsidR="00661A36" w:rsidRPr="00E14E0C" w:rsidRDefault="00661A36" w:rsidP="00661A36">
      <w:pPr>
        <w:numPr>
          <w:ilvl w:val="0"/>
          <w:numId w:val="3"/>
        </w:numPr>
        <w:tabs>
          <w:tab w:val="clear" w:pos="420"/>
          <w:tab w:val="left" w:pos="425"/>
          <w:tab w:val="right" w:leader="dot" w:pos="9923"/>
          <w:tab w:val="left" w:leader="dot" w:pos="14580"/>
        </w:tabs>
        <w:spacing w:before="60" w:after="60" w:line="240" w:lineRule="auto"/>
        <w:rPr>
          <w:rFonts w:cs="Times New Roman"/>
          <w:sz w:val="24"/>
          <w:szCs w:val="24"/>
        </w:rPr>
      </w:pPr>
      <w:r w:rsidRPr="00E14E0C">
        <w:rPr>
          <w:rFonts w:cs="Times New Roman"/>
          <w:sz w:val="24"/>
          <w:szCs w:val="24"/>
        </w:rPr>
        <w:t>Giấy đăng ký kinh doanh số..............................Ngày cấp........................Nơi cấp……………</w:t>
      </w:r>
    </w:p>
    <w:p w:rsidR="00661A36" w:rsidRPr="00E14E0C" w:rsidRDefault="00661A36" w:rsidP="00661A36">
      <w:pPr>
        <w:numPr>
          <w:ilvl w:val="0"/>
          <w:numId w:val="3"/>
        </w:numPr>
        <w:tabs>
          <w:tab w:val="clear" w:pos="420"/>
          <w:tab w:val="left" w:pos="425"/>
          <w:tab w:val="right" w:leader="dot" w:pos="14601"/>
        </w:tabs>
        <w:spacing w:before="60" w:after="60" w:line="240" w:lineRule="auto"/>
        <w:rPr>
          <w:rFonts w:cs="Times New Roman"/>
          <w:sz w:val="24"/>
          <w:szCs w:val="24"/>
        </w:rPr>
      </w:pPr>
      <w:r w:rsidRPr="00E14E0C">
        <w:rPr>
          <w:rFonts w:cs="Times New Roman"/>
          <w:sz w:val="24"/>
          <w:szCs w:val="24"/>
        </w:rPr>
        <w:t xml:space="preserve">Mã số </w:t>
      </w:r>
      <w:r w:rsidRPr="00E14E0C">
        <w:rPr>
          <w:rFonts w:cs="Times New Roman"/>
          <w:i/>
          <w:sz w:val="24"/>
          <w:szCs w:val="24"/>
        </w:rPr>
        <w:t>(nếu có)</w:t>
      </w:r>
      <w:r w:rsidRPr="00E14E0C">
        <w:rPr>
          <w:rFonts w:cs="Times New Roman"/>
          <w:sz w:val="24"/>
          <w:szCs w:val="24"/>
        </w:rPr>
        <w:t>: ………………………………………………………………………………</w:t>
      </w:r>
    </w:p>
    <w:p w:rsidR="00661A36" w:rsidRPr="00E14E0C" w:rsidRDefault="00661A36" w:rsidP="00661A36">
      <w:pPr>
        <w:numPr>
          <w:ilvl w:val="0"/>
          <w:numId w:val="3"/>
        </w:numPr>
        <w:tabs>
          <w:tab w:val="clear" w:pos="420"/>
          <w:tab w:val="left" w:pos="425"/>
          <w:tab w:val="right" w:leader="dot" w:pos="14601"/>
        </w:tabs>
        <w:spacing w:before="60" w:after="60" w:line="240" w:lineRule="auto"/>
        <w:rPr>
          <w:rFonts w:cs="Times New Roman"/>
          <w:sz w:val="24"/>
          <w:szCs w:val="24"/>
        </w:rPr>
      </w:pPr>
      <w:r w:rsidRPr="00E14E0C">
        <w:rPr>
          <w:rFonts w:cs="Times New Roman"/>
          <w:sz w:val="24"/>
          <w:szCs w:val="24"/>
        </w:rPr>
        <w:t>Ngày thẩm định: ………………………………………………………………………………</w:t>
      </w:r>
    </w:p>
    <w:p w:rsidR="00661A36" w:rsidRPr="00E14E0C" w:rsidRDefault="00661A36" w:rsidP="00661A36">
      <w:pPr>
        <w:numPr>
          <w:ilvl w:val="0"/>
          <w:numId w:val="3"/>
        </w:numPr>
        <w:tabs>
          <w:tab w:val="clear" w:pos="420"/>
          <w:tab w:val="left" w:pos="425"/>
          <w:tab w:val="right" w:leader="dot" w:pos="14640"/>
        </w:tabs>
        <w:spacing w:before="60" w:after="60" w:line="240" w:lineRule="auto"/>
        <w:rPr>
          <w:rFonts w:cs="Times New Roman"/>
          <w:sz w:val="24"/>
          <w:szCs w:val="24"/>
        </w:rPr>
      </w:pPr>
      <w:r w:rsidRPr="00E14E0C">
        <w:rPr>
          <w:rFonts w:cs="Times New Roman"/>
          <w:sz w:val="24"/>
          <w:szCs w:val="24"/>
        </w:rPr>
        <w:t>Hình thức thẩm định: ……………………………………………………………………………</w:t>
      </w:r>
    </w:p>
    <w:p w:rsidR="00661A36" w:rsidRPr="00E14E0C" w:rsidRDefault="00661A36" w:rsidP="00661A36">
      <w:pPr>
        <w:numPr>
          <w:ilvl w:val="0"/>
          <w:numId w:val="3"/>
        </w:numPr>
        <w:tabs>
          <w:tab w:val="clear" w:pos="420"/>
          <w:tab w:val="left" w:pos="425"/>
          <w:tab w:val="right" w:leader="dot" w:pos="14640"/>
        </w:tabs>
        <w:spacing w:before="60" w:after="60" w:line="240" w:lineRule="auto"/>
        <w:rPr>
          <w:rFonts w:cs="Times New Roman"/>
          <w:sz w:val="24"/>
          <w:szCs w:val="24"/>
        </w:rPr>
      </w:pPr>
      <w:r w:rsidRPr="00E14E0C">
        <w:rPr>
          <w:rFonts w:cs="Times New Roman"/>
          <w:sz w:val="24"/>
          <w:szCs w:val="24"/>
        </w:rPr>
        <w:t xml:space="preserve">Thành phần Đoàn thẩm định: 1) </w:t>
      </w:r>
    </w:p>
    <w:p w:rsidR="00661A36" w:rsidRPr="00E14E0C" w:rsidRDefault="00661A36" w:rsidP="00661A36">
      <w:pPr>
        <w:tabs>
          <w:tab w:val="right" w:leader="dot" w:pos="14640"/>
        </w:tabs>
        <w:spacing w:before="60" w:after="60"/>
        <w:rPr>
          <w:rFonts w:cs="Times New Roman"/>
          <w:sz w:val="24"/>
          <w:szCs w:val="24"/>
        </w:rPr>
      </w:pPr>
      <w:r w:rsidRPr="00E14E0C">
        <w:rPr>
          <w:rFonts w:cs="Times New Roman"/>
          <w:sz w:val="24"/>
          <w:szCs w:val="24"/>
        </w:rPr>
        <w:t xml:space="preserve">                                                  </w:t>
      </w:r>
      <w:r w:rsidRPr="00E14E0C">
        <w:rPr>
          <w:rFonts w:cs="Times New Roman"/>
          <w:sz w:val="24"/>
          <w:szCs w:val="24"/>
          <w:lang w:val="vi-VN"/>
        </w:rPr>
        <w:t xml:space="preserve">    </w:t>
      </w:r>
      <w:r w:rsidRPr="00E14E0C">
        <w:rPr>
          <w:rFonts w:cs="Times New Roman"/>
          <w:sz w:val="24"/>
          <w:szCs w:val="24"/>
        </w:rPr>
        <w:t xml:space="preserve"> 2) </w:t>
      </w:r>
    </w:p>
    <w:p w:rsidR="00661A36" w:rsidRPr="00E14E0C" w:rsidRDefault="00661A36" w:rsidP="00661A36">
      <w:pPr>
        <w:numPr>
          <w:ilvl w:val="0"/>
          <w:numId w:val="3"/>
        </w:numPr>
        <w:tabs>
          <w:tab w:val="clear" w:pos="420"/>
          <w:tab w:val="left" w:pos="425"/>
          <w:tab w:val="right" w:leader="hyphen" w:pos="9923"/>
        </w:tabs>
        <w:spacing w:before="60" w:after="60" w:line="240" w:lineRule="auto"/>
        <w:rPr>
          <w:rFonts w:cs="Times New Roman"/>
          <w:sz w:val="24"/>
          <w:szCs w:val="24"/>
        </w:rPr>
      </w:pPr>
      <w:r w:rsidRPr="00E14E0C">
        <w:rPr>
          <w:rFonts w:cs="Times New Roman"/>
          <w:sz w:val="24"/>
          <w:szCs w:val="24"/>
        </w:rPr>
        <w:t xml:space="preserve">Đại diện cơ sở:                  </w:t>
      </w:r>
      <w:r w:rsidRPr="00E14E0C">
        <w:rPr>
          <w:rFonts w:cs="Times New Roman"/>
          <w:sz w:val="24"/>
          <w:szCs w:val="24"/>
          <w:lang w:val="vi-VN"/>
        </w:rPr>
        <w:t xml:space="preserve"> </w:t>
      </w:r>
      <w:r w:rsidRPr="00E14E0C">
        <w:rPr>
          <w:rFonts w:cs="Times New Roman"/>
          <w:sz w:val="24"/>
          <w:szCs w:val="24"/>
        </w:rPr>
        <w:t xml:space="preserve"> </w:t>
      </w:r>
      <w:r w:rsidRPr="00E14E0C">
        <w:rPr>
          <w:rFonts w:cs="Times New Roman"/>
          <w:sz w:val="24"/>
          <w:szCs w:val="24"/>
          <w:lang w:val="vi-VN"/>
        </w:rPr>
        <w:t xml:space="preserve"> </w:t>
      </w:r>
      <w:r w:rsidRPr="00E14E0C">
        <w:rPr>
          <w:rFonts w:cs="Times New Roman"/>
          <w:sz w:val="24"/>
          <w:szCs w:val="24"/>
        </w:rPr>
        <w:t xml:space="preserve">  1) </w:t>
      </w:r>
    </w:p>
    <w:p w:rsidR="00661A36" w:rsidRPr="00E14E0C" w:rsidRDefault="00661A36" w:rsidP="00661A36">
      <w:pPr>
        <w:spacing w:before="60" w:after="60"/>
        <w:rPr>
          <w:rFonts w:cs="Times New Roman"/>
          <w:sz w:val="24"/>
          <w:szCs w:val="24"/>
        </w:rPr>
      </w:pPr>
      <w:r w:rsidRPr="00E14E0C">
        <w:rPr>
          <w:rFonts w:cs="Times New Roman"/>
          <w:sz w:val="24"/>
          <w:szCs w:val="24"/>
        </w:rPr>
        <w:tab/>
      </w:r>
      <w:r w:rsidRPr="00E14E0C">
        <w:rPr>
          <w:rFonts w:cs="Times New Roman"/>
          <w:sz w:val="24"/>
          <w:szCs w:val="24"/>
        </w:rPr>
        <w:tab/>
      </w:r>
      <w:r w:rsidRPr="00E14E0C">
        <w:rPr>
          <w:rFonts w:cs="Times New Roman"/>
          <w:sz w:val="24"/>
          <w:szCs w:val="24"/>
        </w:rPr>
        <w:tab/>
        <w:t xml:space="preserve">                  2) </w:t>
      </w:r>
    </w:p>
    <w:p w:rsidR="00661A36" w:rsidRPr="00E14E0C" w:rsidRDefault="00661A36" w:rsidP="00661A36">
      <w:pPr>
        <w:spacing w:before="60" w:after="60"/>
        <w:rPr>
          <w:rFonts w:cs="Times New Roman"/>
          <w:b/>
          <w:sz w:val="24"/>
          <w:szCs w:val="24"/>
        </w:rPr>
      </w:pPr>
      <w:r w:rsidRPr="00E14E0C">
        <w:rPr>
          <w:rFonts w:cs="Times New Roman"/>
          <w:b/>
          <w:sz w:val="24"/>
          <w:szCs w:val="24"/>
        </w:rPr>
        <w:t>II. CHỈ TIÊU ĐÁNH GIÁ:</w:t>
      </w:r>
    </w:p>
    <w:tbl>
      <w:tblPr>
        <w:tblW w:w="11007"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474"/>
        <w:gridCol w:w="3454"/>
        <w:gridCol w:w="715"/>
        <w:gridCol w:w="729"/>
        <w:gridCol w:w="643"/>
        <w:gridCol w:w="805"/>
        <w:gridCol w:w="920"/>
        <w:gridCol w:w="1635"/>
      </w:tblGrid>
      <w:tr w:rsidR="00661A36" w:rsidRPr="00E14E0C" w:rsidTr="00825114">
        <w:trPr>
          <w:cantSplit/>
          <w:tblHeader/>
        </w:trPr>
        <w:tc>
          <w:tcPr>
            <w:tcW w:w="576"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
                <w:bCs/>
                <w:i/>
                <w:sz w:val="24"/>
                <w:szCs w:val="24"/>
              </w:rPr>
            </w:pPr>
          </w:p>
        </w:tc>
        <w:tc>
          <w:tcPr>
            <w:tcW w:w="1521" w:type="dxa"/>
            <w:vMerge w:val="restart"/>
            <w:shd w:val="clear" w:color="auto" w:fill="auto"/>
            <w:vAlign w:val="center"/>
          </w:tcPr>
          <w:p w:rsidR="00661A36" w:rsidRPr="00E14E0C" w:rsidRDefault="00661A36" w:rsidP="00825114">
            <w:pPr>
              <w:ind w:left="3"/>
              <w:jc w:val="center"/>
              <w:rPr>
                <w:rFonts w:cs="Times New Roman"/>
                <w:b/>
                <w:i/>
                <w:sz w:val="24"/>
                <w:szCs w:val="24"/>
              </w:rPr>
            </w:pPr>
            <w:r w:rsidRPr="00E14E0C">
              <w:rPr>
                <w:rFonts w:cs="Times New Roman"/>
                <w:b/>
                <w:bCs/>
                <w:sz w:val="24"/>
                <w:szCs w:val="24"/>
              </w:rPr>
              <w:t>Ðiều khoản tham chiếu</w:t>
            </w:r>
          </w:p>
        </w:tc>
        <w:tc>
          <w:tcPr>
            <w:tcW w:w="3600" w:type="dxa"/>
            <w:vMerge w:val="restart"/>
            <w:shd w:val="clear" w:color="auto" w:fill="auto"/>
            <w:vAlign w:val="center"/>
          </w:tcPr>
          <w:p w:rsidR="00661A36" w:rsidRPr="00E14E0C" w:rsidRDefault="00661A36" w:rsidP="00825114">
            <w:pPr>
              <w:ind w:left="141" w:right="129"/>
              <w:jc w:val="center"/>
              <w:rPr>
                <w:rFonts w:cs="Times New Roman"/>
                <w:b/>
                <w:i/>
                <w:sz w:val="24"/>
                <w:szCs w:val="24"/>
              </w:rPr>
            </w:pPr>
            <w:r w:rsidRPr="00E14E0C">
              <w:rPr>
                <w:rFonts w:cs="Times New Roman"/>
                <w:b/>
                <w:bCs/>
                <w:kern w:val="36"/>
                <w:sz w:val="24"/>
                <w:szCs w:val="24"/>
              </w:rPr>
              <w:t>Chỉ tiêu</w:t>
            </w:r>
          </w:p>
        </w:tc>
        <w:tc>
          <w:tcPr>
            <w:tcW w:w="3618" w:type="dxa"/>
            <w:gridSpan w:val="5"/>
            <w:tcBorders>
              <w:bottom w:val="single" w:sz="2" w:space="0" w:color="auto"/>
            </w:tcBorders>
            <w:shd w:val="clear" w:color="auto" w:fill="auto"/>
            <w:vAlign w:val="center"/>
          </w:tcPr>
          <w:p w:rsidR="00661A36" w:rsidRPr="00E14E0C" w:rsidRDefault="00661A36" w:rsidP="00825114">
            <w:pPr>
              <w:ind w:left="141" w:right="129"/>
              <w:jc w:val="center"/>
              <w:rPr>
                <w:rFonts w:cs="Times New Roman"/>
                <w:b/>
                <w:i/>
                <w:sz w:val="24"/>
                <w:szCs w:val="24"/>
              </w:rPr>
            </w:pPr>
            <w:r w:rsidRPr="00E14E0C">
              <w:rPr>
                <w:rFonts w:cs="Times New Roman"/>
                <w:b/>
                <w:bCs/>
                <w:sz w:val="24"/>
                <w:szCs w:val="24"/>
              </w:rPr>
              <w:t>Kết quả đánh giá</w:t>
            </w:r>
          </w:p>
        </w:tc>
        <w:tc>
          <w:tcPr>
            <w:tcW w:w="1692" w:type="dxa"/>
            <w:vMerge w:val="restart"/>
            <w:shd w:val="clear" w:color="auto" w:fill="auto"/>
            <w:tcMar>
              <w:top w:w="0" w:type="dxa"/>
              <w:left w:w="108" w:type="dxa"/>
              <w:bottom w:w="0" w:type="dxa"/>
              <w:right w:w="108" w:type="dxa"/>
            </w:tcMar>
            <w:vAlign w:val="center"/>
          </w:tcPr>
          <w:p w:rsidR="00661A36" w:rsidRPr="00E14E0C" w:rsidRDefault="00661A36" w:rsidP="00825114">
            <w:pPr>
              <w:keepNext/>
              <w:jc w:val="center"/>
              <w:outlineLvl w:val="2"/>
              <w:rPr>
                <w:rFonts w:cs="Times New Roman"/>
                <w:b/>
                <w:bCs/>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p>
          <w:p w:rsidR="00661A36" w:rsidRPr="00E14E0C" w:rsidRDefault="00661A36" w:rsidP="00825114">
            <w:pPr>
              <w:jc w:val="center"/>
              <w:rPr>
                <w:rFonts w:cs="Times New Roman"/>
                <w:b/>
                <w:i/>
                <w:sz w:val="24"/>
                <w:szCs w:val="24"/>
              </w:rPr>
            </w:pPr>
          </w:p>
        </w:tc>
      </w:tr>
      <w:tr w:rsidR="00661A36" w:rsidRPr="00E14E0C" w:rsidTr="00825114">
        <w:trPr>
          <w:cantSplit/>
          <w:tblHeader/>
        </w:trPr>
        <w:tc>
          <w:tcPr>
            <w:tcW w:w="576" w:type="dxa"/>
            <w:vMerge/>
            <w:shd w:val="clear" w:color="auto" w:fill="auto"/>
            <w:vAlign w:val="center"/>
          </w:tcPr>
          <w:p w:rsidR="00661A36" w:rsidRPr="00E14E0C" w:rsidRDefault="00661A36" w:rsidP="00825114">
            <w:pPr>
              <w:jc w:val="center"/>
              <w:rPr>
                <w:rFonts w:cs="Times New Roman"/>
                <w:b/>
                <w:bCs/>
                <w:i/>
                <w:sz w:val="24"/>
                <w:szCs w:val="24"/>
              </w:rPr>
            </w:pPr>
          </w:p>
        </w:tc>
        <w:tc>
          <w:tcPr>
            <w:tcW w:w="1521" w:type="dxa"/>
            <w:vMerge/>
            <w:shd w:val="clear" w:color="auto" w:fill="auto"/>
            <w:vAlign w:val="center"/>
          </w:tcPr>
          <w:p w:rsidR="00661A36" w:rsidRPr="00E14E0C" w:rsidRDefault="00661A36" w:rsidP="00825114">
            <w:pPr>
              <w:ind w:left="3"/>
              <w:jc w:val="center"/>
              <w:rPr>
                <w:rFonts w:cs="Times New Roman"/>
                <w:b/>
                <w:i/>
                <w:sz w:val="24"/>
                <w:szCs w:val="24"/>
              </w:rPr>
            </w:pPr>
          </w:p>
        </w:tc>
        <w:tc>
          <w:tcPr>
            <w:tcW w:w="3600" w:type="dxa"/>
            <w:vMerge/>
            <w:shd w:val="clear" w:color="auto" w:fill="auto"/>
          </w:tcPr>
          <w:p w:rsidR="00661A36" w:rsidRPr="00E14E0C" w:rsidRDefault="00661A36" w:rsidP="00825114">
            <w:pPr>
              <w:ind w:left="141" w:right="129"/>
              <w:jc w:val="both"/>
              <w:rPr>
                <w:rFonts w:cs="Times New Roman"/>
                <w:b/>
                <w:i/>
                <w:sz w:val="24"/>
                <w:szCs w:val="24"/>
              </w:rPr>
            </w:pPr>
          </w:p>
        </w:tc>
        <w:tc>
          <w:tcPr>
            <w:tcW w:w="3618" w:type="dxa"/>
            <w:gridSpan w:val="5"/>
            <w:tcBorders>
              <w:bottom w:val="single" w:sz="4" w:space="0" w:color="auto"/>
            </w:tcBorders>
            <w:shd w:val="clear" w:color="auto" w:fill="auto"/>
            <w:vAlign w:val="center"/>
          </w:tcPr>
          <w:p w:rsidR="00661A36" w:rsidRPr="00E14E0C" w:rsidRDefault="00661A36" w:rsidP="00825114">
            <w:pPr>
              <w:ind w:left="141" w:right="129"/>
              <w:jc w:val="center"/>
              <w:rPr>
                <w:rFonts w:cs="Times New Roman"/>
                <w:b/>
                <w:i/>
                <w:sz w:val="24"/>
                <w:szCs w:val="24"/>
              </w:rPr>
            </w:pPr>
            <w:r w:rsidRPr="00E14E0C">
              <w:rPr>
                <w:rFonts w:cs="Times New Roman"/>
                <w:b/>
                <w:sz w:val="24"/>
                <w:szCs w:val="24"/>
              </w:rPr>
              <w:t>Mức đánh giá</w:t>
            </w:r>
          </w:p>
        </w:tc>
        <w:tc>
          <w:tcPr>
            <w:tcW w:w="1692"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b/>
                <w:i/>
                <w:sz w:val="24"/>
                <w:szCs w:val="24"/>
              </w:rPr>
            </w:pPr>
          </w:p>
        </w:tc>
      </w:tr>
      <w:tr w:rsidR="00661A36" w:rsidRPr="00E14E0C" w:rsidTr="00825114">
        <w:trPr>
          <w:cantSplit/>
          <w:tblHeader/>
        </w:trPr>
        <w:tc>
          <w:tcPr>
            <w:tcW w:w="576" w:type="dxa"/>
            <w:vMerge/>
            <w:shd w:val="clear" w:color="auto" w:fill="auto"/>
            <w:vAlign w:val="center"/>
          </w:tcPr>
          <w:p w:rsidR="00661A36" w:rsidRPr="00E14E0C" w:rsidRDefault="00661A36" w:rsidP="00825114">
            <w:pPr>
              <w:jc w:val="center"/>
              <w:rPr>
                <w:rFonts w:cs="Times New Roman"/>
                <w:b/>
                <w:bCs/>
                <w:i/>
                <w:sz w:val="24"/>
                <w:szCs w:val="24"/>
              </w:rPr>
            </w:pPr>
          </w:p>
        </w:tc>
        <w:tc>
          <w:tcPr>
            <w:tcW w:w="1521" w:type="dxa"/>
            <w:vMerge/>
            <w:shd w:val="clear" w:color="auto" w:fill="auto"/>
            <w:vAlign w:val="center"/>
          </w:tcPr>
          <w:p w:rsidR="00661A36" w:rsidRPr="00E14E0C" w:rsidRDefault="00661A36" w:rsidP="00825114">
            <w:pPr>
              <w:ind w:left="3"/>
              <w:jc w:val="center"/>
              <w:rPr>
                <w:rFonts w:cs="Times New Roman"/>
                <w:b/>
                <w:i/>
                <w:sz w:val="24"/>
                <w:szCs w:val="24"/>
              </w:rPr>
            </w:pPr>
          </w:p>
        </w:tc>
        <w:tc>
          <w:tcPr>
            <w:tcW w:w="3600" w:type="dxa"/>
            <w:vMerge/>
            <w:shd w:val="clear" w:color="auto" w:fill="auto"/>
          </w:tcPr>
          <w:p w:rsidR="00661A36" w:rsidRPr="00E14E0C" w:rsidRDefault="00661A36" w:rsidP="00825114">
            <w:pPr>
              <w:ind w:left="141" w:right="129"/>
              <w:jc w:val="both"/>
              <w:rPr>
                <w:rFonts w:cs="Times New Roman"/>
                <w:b/>
                <w:i/>
                <w:sz w:val="24"/>
                <w:szCs w:val="24"/>
              </w:rPr>
            </w:pPr>
          </w:p>
        </w:tc>
        <w:tc>
          <w:tcPr>
            <w:tcW w:w="642" w:type="dxa"/>
            <w:tcBorders>
              <w:top w:val="single" w:sz="4" w:space="0" w:color="auto"/>
            </w:tcBorders>
            <w:shd w:val="clear" w:color="auto" w:fill="auto"/>
            <w:vAlign w:val="center"/>
          </w:tcPr>
          <w:p w:rsidR="00661A36" w:rsidRPr="00E14E0C" w:rsidRDefault="00661A36" w:rsidP="00825114">
            <w:pPr>
              <w:spacing w:line="216" w:lineRule="auto"/>
              <w:ind w:left="141" w:right="129"/>
              <w:jc w:val="center"/>
              <w:rPr>
                <w:rFonts w:cs="Times New Roman"/>
                <w:b/>
                <w:sz w:val="24"/>
                <w:szCs w:val="24"/>
              </w:rPr>
            </w:pPr>
            <w:r w:rsidRPr="00E14E0C">
              <w:rPr>
                <w:rFonts w:cs="Times New Roman"/>
                <w:b/>
                <w:sz w:val="24"/>
                <w:szCs w:val="24"/>
              </w:rPr>
              <w:t>Đạt</w:t>
            </w:r>
          </w:p>
          <w:p w:rsidR="00661A36" w:rsidRPr="00E14E0C" w:rsidRDefault="00661A36" w:rsidP="00825114">
            <w:pPr>
              <w:spacing w:line="228" w:lineRule="auto"/>
              <w:ind w:left="141" w:right="129"/>
              <w:jc w:val="center"/>
              <w:rPr>
                <w:rFonts w:cs="Times New Roman"/>
                <w:b/>
                <w:sz w:val="24"/>
                <w:szCs w:val="24"/>
              </w:rPr>
            </w:pPr>
            <w:r w:rsidRPr="00E14E0C">
              <w:rPr>
                <w:rFonts w:cs="Times New Roman"/>
                <w:b/>
                <w:sz w:val="24"/>
                <w:szCs w:val="24"/>
              </w:rPr>
              <w:t>(Ac)</w:t>
            </w:r>
          </w:p>
        </w:tc>
        <w:tc>
          <w:tcPr>
            <w:tcW w:w="653" w:type="dxa"/>
            <w:shd w:val="clear" w:color="auto" w:fill="auto"/>
            <w:vAlign w:val="center"/>
          </w:tcPr>
          <w:p w:rsidR="00661A36" w:rsidRPr="00E14E0C" w:rsidRDefault="00661A36" w:rsidP="00825114">
            <w:pPr>
              <w:spacing w:line="228" w:lineRule="auto"/>
              <w:ind w:left="141" w:right="129"/>
              <w:jc w:val="center"/>
              <w:rPr>
                <w:rFonts w:cs="Times New Roman"/>
                <w:b/>
                <w:sz w:val="24"/>
                <w:szCs w:val="24"/>
              </w:rPr>
            </w:pPr>
            <w:r w:rsidRPr="00E14E0C">
              <w:rPr>
                <w:rFonts w:cs="Times New Roman"/>
                <w:b/>
                <w:sz w:val="24"/>
                <w:szCs w:val="24"/>
              </w:rPr>
              <w:t>Nhẹ</w:t>
            </w:r>
          </w:p>
          <w:p w:rsidR="00661A36" w:rsidRPr="00E14E0C" w:rsidRDefault="00661A36" w:rsidP="00825114">
            <w:pPr>
              <w:spacing w:line="228" w:lineRule="auto"/>
              <w:ind w:left="141" w:right="129"/>
              <w:jc w:val="center"/>
              <w:rPr>
                <w:rFonts w:cs="Times New Roman"/>
                <w:b/>
                <w:sz w:val="24"/>
                <w:szCs w:val="24"/>
              </w:rPr>
            </w:pPr>
            <w:r w:rsidRPr="00E14E0C">
              <w:rPr>
                <w:rFonts w:cs="Times New Roman"/>
                <w:b/>
                <w:sz w:val="24"/>
                <w:szCs w:val="24"/>
              </w:rPr>
              <w:t>(Mi)</w:t>
            </w:r>
          </w:p>
        </w:tc>
        <w:tc>
          <w:tcPr>
            <w:tcW w:w="649"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(Ma)</w:t>
            </w:r>
          </w:p>
        </w:tc>
        <w:tc>
          <w:tcPr>
            <w:tcW w:w="736"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Nghiêm trọng (Se)</w:t>
            </w:r>
          </w:p>
        </w:tc>
        <w:tc>
          <w:tcPr>
            <w:tcW w:w="938"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Tổng hợp mức đánh giá của Nhóm chỉ tiêu</w:t>
            </w:r>
          </w:p>
        </w:tc>
        <w:tc>
          <w:tcPr>
            <w:tcW w:w="1692"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b/>
                <w:i/>
                <w:sz w:val="24"/>
                <w:szCs w:val="24"/>
              </w:rPr>
            </w:pPr>
          </w:p>
        </w:tc>
      </w:tr>
      <w:tr w:rsidR="00661A36" w:rsidRPr="00E14E0C" w:rsidTr="00825114">
        <w:trPr>
          <w:trHeight w:val="881"/>
        </w:trPr>
        <w:tc>
          <w:tcPr>
            <w:tcW w:w="576"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1</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a;</w:t>
            </w:r>
          </w:p>
          <w:p w:rsidR="00661A36" w:rsidRPr="00E14E0C" w:rsidRDefault="00661A36" w:rsidP="00825114">
            <w:pPr>
              <w:jc w:val="both"/>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1" w:right="129"/>
              <w:rPr>
                <w:rFonts w:cs="Times New Roman"/>
                <w:sz w:val="24"/>
                <w:szCs w:val="24"/>
              </w:rPr>
            </w:pPr>
            <w:r w:rsidRPr="00E14E0C">
              <w:rPr>
                <w:rFonts w:cs="Times New Roman"/>
                <w:b/>
                <w:iCs/>
                <w:sz w:val="24"/>
                <w:szCs w:val="24"/>
              </w:rPr>
              <w:t xml:space="preserve"> Địa điểm và bố trí mặt bằng </w:t>
            </w:r>
            <w:r w:rsidRPr="00E14E0C">
              <w:rPr>
                <w:rFonts w:cs="Times New Roman"/>
                <w:iCs/>
                <w:sz w:val="24"/>
                <w:szCs w:val="24"/>
              </w:rPr>
              <w:t>(</w:t>
            </w:r>
            <w:r w:rsidRPr="00E14E0C">
              <w:rPr>
                <w:rFonts w:cs="Times New Roman"/>
                <w:sz w:val="24"/>
                <w:szCs w:val="24"/>
              </w:rPr>
              <w:t>Không có khả năng lây nhiễm cho sản phẩm; thuận tiện cho việc tiếp nhận, bốc dỡ, bảo quản sản phẩm)</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736" w:type="dxa"/>
          </w:tcPr>
          <w:p w:rsidR="00661A36" w:rsidRPr="00E14E0C" w:rsidRDefault="00661A36" w:rsidP="00825114">
            <w:pPr>
              <w:jc w:val="center"/>
              <w:rPr>
                <w:rFonts w:cs="Times New Roman"/>
                <w:sz w:val="24"/>
                <w:szCs w:val="24"/>
              </w:rPr>
            </w:pPr>
          </w:p>
          <w:p w:rsidR="00661A36" w:rsidRPr="00E14E0C" w:rsidRDefault="00661A36" w:rsidP="00825114">
            <w:pPr>
              <w:rPr>
                <w:rFonts w:cs="Times New Roman"/>
                <w:sz w:val="24"/>
                <w:szCs w:val="24"/>
              </w:rPr>
            </w:pPr>
            <w:r w:rsidRPr="00E14E0C">
              <w:rPr>
                <w:rFonts w:cs="Times New Roman"/>
                <w:sz w:val="24"/>
                <w:szCs w:val="24"/>
              </w:rPr>
              <w:t> </w:t>
            </w: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tc>
      </w:tr>
      <w:tr w:rsidR="00661A36" w:rsidRPr="00E14E0C" w:rsidTr="00825114">
        <w:trPr>
          <w:trHeight w:val="897"/>
        </w:trPr>
        <w:tc>
          <w:tcPr>
            <w:tcW w:w="576"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2</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lastRenderedPageBreak/>
              <w:t>Điều 20, Khoản 1, Điểm a;</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lastRenderedPageBreak/>
              <w:t>Phòng đệm, khu vực bốc dỡ hàng</w:t>
            </w:r>
            <w:r w:rsidRPr="00E14E0C">
              <w:rPr>
                <w:rFonts w:cs="Times New Roman"/>
                <w:bCs/>
                <w:sz w:val="24"/>
                <w:szCs w:val="24"/>
              </w:rPr>
              <w:t xml:space="preserve"> (có phòng đệm, có thiết kế, cấu tạo phù hợp; hạn chế </w:t>
            </w:r>
            <w:r w:rsidRPr="00E14E0C">
              <w:rPr>
                <w:rFonts w:cs="Times New Roman"/>
                <w:bCs/>
                <w:sz w:val="24"/>
                <w:szCs w:val="24"/>
              </w:rPr>
              <w:lastRenderedPageBreak/>
              <w:t>được dao động nhiệt độ khi bốc dỡ hàng)</w:t>
            </w:r>
          </w:p>
        </w:tc>
        <w:tc>
          <w:tcPr>
            <w:tcW w:w="642"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lastRenderedPageBreak/>
              <w:t> </w:t>
            </w:r>
          </w:p>
        </w:tc>
        <w:tc>
          <w:tcPr>
            <w:tcW w:w="653" w:type="dxa"/>
            <w:shd w:val="clear" w:color="auto" w:fill="auto"/>
          </w:tcPr>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tc>
        <w:tc>
          <w:tcPr>
            <w:tcW w:w="736" w:type="dxa"/>
          </w:tcPr>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tc>
      </w:tr>
      <w:tr w:rsidR="00661A36" w:rsidRPr="00E14E0C" w:rsidTr="00825114">
        <w:trPr>
          <w:trHeight w:val="248"/>
        </w:trPr>
        <w:tc>
          <w:tcPr>
            <w:tcW w:w="576"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3</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t xml:space="preserve">Tường, trần, nền </w:t>
            </w:r>
            <w:r w:rsidRPr="00E14E0C">
              <w:rPr>
                <w:rFonts w:cs="Times New Roman"/>
                <w:bCs/>
                <w:sz w:val="24"/>
                <w:szCs w:val="24"/>
              </w:rPr>
              <w:t>(kết cấu, vật liệu phù hợp; tường, trần, nền không có màu tối; dễ làm vệ sinh và khử trùng; bảo trì tốt và có hệ thống chiếu sáng đảm bảo)</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736" w:type="dxa"/>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tc>
      </w:tr>
      <w:tr w:rsidR="00661A36" w:rsidRPr="00E14E0C" w:rsidTr="00825114">
        <w:tc>
          <w:tcPr>
            <w:tcW w:w="576"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4</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1" w:right="129"/>
              <w:rPr>
                <w:rFonts w:cs="Times New Roman"/>
                <w:sz w:val="24"/>
                <w:szCs w:val="24"/>
              </w:rPr>
            </w:pPr>
            <w:r w:rsidRPr="00E14E0C">
              <w:rPr>
                <w:rFonts w:cs="Times New Roman"/>
                <w:b/>
                <w:iCs/>
                <w:sz w:val="24"/>
                <w:szCs w:val="24"/>
              </w:rPr>
              <w:t>Cửa kho lạnh, cửa phòng đệm (</w:t>
            </w:r>
            <w:r w:rsidRPr="00E14E0C">
              <w:rPr>
                <w:rFonts w:cs="Times New Roman"/>
                <w:bCs/>
                <w:sz w:val="24"/>
                <w:szCs w:val="24"/>
              </w:rPr>
              <w:t>Được làm bằng vật liệu phù hợp; cửa kín; dễ làm vệ sinh và khử trùng và bả</w:t>
            </w:r>
            <w:r w:rsidRPr="00E14E0C">
              <w:rPr>
                <w:rFonts w:cs="Times New Roman"/>
                <w:sz w:val="24"/>
                <w:szCs w:val="24"/>
              </w:rPr>
              <w:t>o trì tốt)</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736" w:type="dxa"/>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tc>
      </w:tr>
      <w:tr w:rsidR="00661A36" w:rsidRPr="00E14E0C" w:rsidTr="00825114">
        <w:trPr>
          <w:trHeight w:val="1919"/>
        </w:trPr>
        <w:tc>
          <w:tcPr>
            <w:tcW w:w="576"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5</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t xml:space="preserve">Thiết bị, phương tiện bốc dỡ, bảo quản, vận chuyển </w:t>
            </w:r>
            <w:r w:rsidRPr="00E14E0C">
              <w:rPr>
                <w:rFonts w:cs="Times New Roman"/>
                <w:bCs/>
                <w:sz w:val="24"/>
                <w:szCs w:val="24"/>
              </w:rPr>
              <w:t xml:space="preserve">(thiết bị làm lạnh đủ công suất; không có môi chất lạnh trong danh mục không được phép sử dụng; có phương tiện, dụng cụ, thiết bị phù hợp để bốc dỡ, bảo quản và vận chuyển sản phẩm; bảo trì tốt; </w:t>
            </w:r>
            <w:r w:rsidRPr="00E14E0C">
              <w:rPr>
                <w:rFonts w:cs="Times New Roman"/>
                <w:sz w:val="24"/>
                <w:szCs w:val="24"/>
              </w:rPr>
              <w:t>Xe lạnh chuyên dùng và đảm bảo yêu cầu duy trì nhiệt độ)</w:t>
            </w:r>
          </w:p>
        </w:tc>
        <w:tc>
          <w:tcPr>
            <w:tcW w:w="642"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t> </w:t>
            </w:r>
          </w:p>
          <w:p w:rsidR="00661A36" w:rsidRPr="00E14E0C" w:rsidRDefault="00661A36" w:rsidP="00825114">
            <w:pPr>
              <w:ind w:left="141" w:right="129"/>
              <w:rPr>
                <w:rFonts w:cs="Times New Roman"/>
                <w:sz w:val="24"/>
                <w:szCs w:val="24"/>
              </w:rPr>
            </w:pPr>
            <w:r w:rsidRPr="00E14E0C">
              <w:rPr>
                <w:rFonts w:cs="Times New Roman"/>
                <w:sz w:val="24"/>
                <w:szCs w:val="24"/>
              </w:rPr>
              <w:t> </w:t>
            </w:r>
          </w:p>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r w:rsidRPr="00E14E0C">
              <w:rPr>
                <w:rFonts w:cs="Times New Roman"/>
                <w:sz w:val="24"/>
                <w:szCs w:val="24"/>
              </w:rPr>
              <w:t xml:space="preserve"> </w:t>
            </w:r>
          </w:p>
        </w:tc>
        <w:tc>
          <w:tcPr>
            <w:tcW w:w="736" w:type="dxa"/>
          </w:tcPr>
          <w:p w:rsidR="00661A36" w:rsidRPr="00E14E0C" w:rsidRDefault="00661A36" w:rsidP="00825114">
            <w:pPr>
              <w:rPr>
                <w:rFonts w:cs="Times New Roman"/>
                <w:sz w:val="24"/>
                <w:szCs w:val="24"/>
              </w:rPr>
            </w:pPr>
          </w:p>
          <w:p w:rsidR="00661A36" w:rsidRPr="00E14E0C" w:rsidRDefault="00661A36" w:rsidP="00825114">
            <w:pP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tc>
      </w:tr>
      <w:tr w:rsidR="00661A36" w:rsidRPr="00E14E0C" w:rsidTr="00825114">
        <w:tc>
          <w:tcPr>
            <w:tcW w:w="576" w:type="dxa"/>
            <w:vAlign w:val="center"/>
          </w:tcPr>
          <w:p w:rsidR="00661A36" w:rsidRPr="00E14E0C" w:rsidRDefault="00661A36" w:rsidP="00825114">
            <w:pPr>
              <w:jc w:val="center"/>
              <w:rPr>
                <w:rFonts w:cs="Times New Roman"/>
                <w:bCs/>
                <w:sz w:val="24"/>
                <w:szCs w:val="24"/>
              </w:rPr>
            </w:pPr>
            <w:r w:rsidRPr="00E14E0C">
              <w:rPr>
                <w:rFonts w:cs="Times New Roman"/>
                <w:bCs/>
                <w:sz w:val="24"/>
                <w:szCs w:val="24"/>
              </w:rPr>
              <w:t>6</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lastRenderedPageBreak/>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2" w:right="130"/>
              <w:rPr>
                <w:rFonts w:cs="Times New Roman"/>
                <w:sz w:val="24"/>
                <w:szCs w:val="24"/>
              </w:rPr>
            </w:pPr>
            <w:r w:rsidRPr="00E14E0C">
              <w:rPr>
                <w:rFonts w:cs="Times New Roman"/>
                <w:b/>
                <w:bCs/>
                <w:sz w:val="24"/>
                <w:szCs w:val="24"/>
              </w:rPr>
              <w:lastRenderedPageBreak/>
              <w:t>Vệ sinh cá nhân</w:t>
            </w:r>
            <w:r w:rsidRPr="00E14E0C">
              <w:rPr>
                <w:rFonts w:cs="Times New Roman"/>
                <w:bCs/>
                <w:sz w:val="24"/>
                <w:szCs w:val="24"/>
              </w:rPr>
              <w:t xml:space="preserve"> (phòng thay bảo hộ lao động, nhà vệ sinh được thiết kế phù hợp; c</w:t>
            </w:r>
            <w:r w:rsidRPr="00E14E0C">
              <w:rPr>
                <w:rFonts w:cs="Times New Roman"/>
                <w:sz w:val="24"/>
                <w:szCs w:val="24"/>
              </w:rPr>
              <w:t xml:space="preserve">ông </w:t>
            </w:r>
            <w:r w:rsidRPr="00E14E0C">
              <w:rPr>
                <w:rFonts w:cs="Times New Roman"/>
                <w:sz w:val="24"/>
                <w:szCs w:val="24"/>
              </w:rPr>
              <w:lastRenderedPageBreak/>
              <w:t xml:space="preserve">nhân được trang bị đầy đủ </w:t>
            </w:r>
            <w:r w:rsidRPr="00E14E0C">
              <w:rPr>
                <w:rFonts w:cs="Times New Roman"/>
                <w:bCs/>
                <w:sz w:val="24"/>
                <w:szCs w:val="24"/>
              </w:rPr>
              <w:t>bảo hộ lao động)</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r w:rsidRPr="00E14E0C">
              <w:rPr>
                <w:rFonts w:cs="Times New Roman"/>
                <w:sz w:val="24"/>
                <w:szCs w:val="24"/>
              </w:rPr>
              <w:lastRenderedPageBreak/>
              <w:t> </w:t>
            </w: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r w:rsidRPr="00E14E0C">
              <w:rPr>
                <w:rFonts w:cs="Times New Roman"/>
                <w:sz w:val="24"/>
                <w:szCs w:val="24"/>
              </w:rPr>
              <w:lastRenderedPageBreak/>
              <w:t> </w:t>
            </w:r>
          </w:p>
          <w:p w:rsidR="00661A36" w:rsidRPr="00E14E0C" w:rsidRDefault="00661A36" w:rsidP="00825114">
            <w:pPr>
              <w:jc w:val="center"/>
              <w:rPr>
                <w:rFonts w:cs="Times New Roman"/>
                <w:sz w:val="24"/>
                <w:szCs w:val="24"/>
              </w:rPr>
            </w:pPr>
          </w:p>
        </w:tc>
        <w:tc>
          <w:tcPr>
            <w:tcW w:w="736" w:type="dxa"/>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ind w:right="78"/>
              <w:jc w:val="both"/>
              <w:rPr>
                <w:rFonts w:cs="Times New Roman"/>
                <w:sz w:val="24"/>
                <w:szCs w:val="24"/>
              </w:rPr>
            </w:pPr>
          </w:p>
        </w:tc>
      </w:tr>
      <w:tr w:rsidR="00661A36" w:rsidRPr="00E14E0C" w:rsidTr="00825114">
        <w:trPr>
          <w:trHeight w:val="1172"/>
        </w:trPr>
        <w:tc>
          <w:tcPr>
            <w:tcW w:w="576" w:type="dxa"/>
            <w:vAlign w:val="center"/>
          </w:tcPr>
          <w:p w:rsidR="00661A36" w:rsidRPr="00E14E0C" w:rsidRDefault="00661A36" w:rsidP="00825114">
            <w:pPr>
              <w:jc w:val="center"/>
              <w:rPr>
                <w:rFonts w:cs="Times New Roman"/>
                <w:bCs/>
                <w:sz w:val="24"/>
                <w:szCs w:val="24"/>
              </w:rPr>
            </w:pPr>
            <w:r w:rsidRPr="00E14E0C">
              <w:rPr>
                <w:rFonts w:cs="Times New Roman"/>
                <w:bCs/>
                <w:sz w:val="24"/>
                <w:szCs w:val="24"/>
              </w:rPr>
              <w:t>7</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2" w:right="130"/>
              <w:rPr>
                <w:rFonts w:cs="Times New Roman"/>
                <w:sz w:val="24"/>
                <w:szCs w:val="24"/>
              </w:rPr>
            </w:pPr>
            <w:r w:rsidRPr="00E14E0C">
              <w:rPr>
                <w:rFonts w:cs="Times New Roman"/>
                <w:b/>
                <w:sz w:val="24"/>
                <w:szCs w:val="24"/>
              </w:rPr>
              <w:t xml:space="preserve">Bảo quản sản phẩm trong kho lạnh </w:t>
            </w:r>
            <w:r w:rsidRPr="00E14E0C">
              <w:rPr>
                <w:rFonts w:cs="Times New Roman"/>
                <w:sz w:val="24"/>
                <w:szCs w:val="24"/>
              </w:rPr>
              <w:t>(d</w:t>
            </w:r>
            <w:r w:rsidRPr="00E14E0C">
              <w:rPr>
                <w:rFonts w:cs="Times New Roman"/>
                <w:bCs/>
                <w:sz w:val="24"/>
                <w:szCs w:val="24"/>
              </w:rPr>
              <w:t>uy trì ở nhiệt độ thích hợp; có nhiệt kế tự ghi và lắp đặt ở vị trí phù hợp; có biện pháp quản lý, nhận dạng sản phẩm; phương pháp bảo quản, chế độ vệ sinh phù hợp; không khí lạnh lưu thông tốt)</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tc>
        <w:tc>
          <w:tcPr>
            <w:tcW w:w="736" w:type="dxa"/>
          </w:tcPr>
          <w:p w:rsidR="00661A36" w:rsidRPr="00E14E0C" w:rsidRDefault="00661A36" w:rsidP="00825114">
            <w:pPr>
              <w:ind w:left="141" w:right="129"/>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ind w:left="360"/>
              <w:jc w:val="both"/>
              <w:rPr>
                <w:rFonts w:cs="Times New Roman"/>
                <w:sz w:val="24"/>
                <w:szCs w:val="24"/>
              </w:rPr>
            </w:pPr>
          </w:p>
        </w:tc>
      </w:tr>
      <w:tr w:rsidR="00661A36" w:rsidRPr="00E14E0C" w:rsidTr="00825114">
        <w:trPr>
          <w:trHeight w:val="944"/>
        </w:trPr>
        <w:tc>
          <w:tcPr>
            <w:tcW w:w="576" w:type="dxa"/>
            <w:vAlign w:val="center"/>
          </w:tcPr>
          <w:p w:rsidR="00661A36" w:rsidRPr="00E14E0C" w:rsidRDefault="00661A36" w:rsidP="00825114">
            <w:pPr>
              <w:jc w:val="center"/>
              <w:rPr>
                <w:rFonts w:cs="Times New Roman"/>
                <w:bCs/>
                <w:sz w:val="24"/>
                <w:szCs w:val="24"/>
              </w:rPr>
            </w:pPr>
            <w:r w:rsidRPr="00E14E0C">
              <w:rPr>
                <w:rFonts w:cs="Times New Roman"/>
                <w:bCs/>
                <w:sz w:val="24"/>
                <w:szCs w:val="24"/>
              </w:rPr>
              <w:t>8</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1" w:right="129"/>
              <w:rPr>
                <w:rFonts w:cs="Times New Roman"/>
                <w:bCs/>
                <w:sz w:val="24"/>
                <w:szCs w:val="24"/>
              </w:rPr>
            </w:pPr>
            <w:r w:rsidRPr="00E14E0C">
              <w:rPr>
                <w:rFonts w:cs="Times New Roman"/>
                <w:b/>
                <w:bCs/>
                <w:sz w:val="24"/>
                <w:szCs w:val="24"/>
              </w:rPr>
              <w:t xml:space="preserve"> Dụng cụ làm vệ sinh, chất tẩy rửa, khử trùng </w:t>
            </w:r>
            <w:r w:rsidRPr="00E14E0C">
              <w:rPr>
                <w:rFonts w:cs="Times New Roman"/>
                <w:bCs/>
                <w:sz w:val="24"/>
                <w:szCs w:val="24"/>
              </w:rPr>
              <w:t>(phương tiện làm vệ sinh đủ số lượng, chủng loại, chuyên dùng và bảo quản đúng nơi quy định; hóa chất tẩy rửa, khử trùng trong danh mục được phép sử dụng theo quy định của Bộ Y tế)</w:t>
            </w:r>
          </w:p>
        </w:tc>
        <w:tc>
          <w:tcPr>
            <w:tcW w:w="642"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t> </w:t>
            </w:r>
          </w:p>
        </w:tc>
        <w:tc>
          <w:tcPr>
            <w:tcW w:w="653" w:type="dxa"/>
            <w:shd w:val="clear" w:color="auto" w:fill="auto"/>
          </w:tcPr>
          <w:p w:rsidR="00661A36" w:rsidRPr="00E14E0C" w:rsidRDefault="00661A36" w:rsidP="00825114">
            <w:pPr>
              <w:ind w:left="141" w:right="129"/>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tl/>
              </w:rPr>
            </w:pPr>
          </w:p>
        </w:tc>
        <w:tc>
          <w:tcPr>
            <w:tcW w:w="736" w:type="dxa"/>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lang w:val="vi-VN"/>
              </w:rPr>
            </w:pPr>
            <w:r w:rsidRPr="00E14E0C">
              <w:rPr>
                <w:rFonts w:cs="Times New Roman"/>
                <w:sz w:val="24"/>
                <w:szCs w:val="24"/>
                <w:lang w:val="vi-VN"/>
              </w:rPr>
              <w:t xml:space="preserve"> </w:t>
            </w:r>
          </w:p>
        </w:tc>
      </w:tr>
      <w:tr w:rsidR="00661A36" w:rsidRPr="00E14E0C" w:rsidTr="00825114">
        <w:tc>
          <w:tcPr>
            <w:tcW w:w="576" w:type="dxa"/>
            <w:vAlign w:val="center"/>
          </w:tcPr>
          <w:p w:rsidR="00661A36" w:rsidRPr="00E14E0C" w:rsidRDefault="00661A36" w:rsidP="00825114">
            <w:pPr>
              <w:jc w:val="center"/>
              <w:rPr>
                <w:rFonts w:cs="Times New Roman"/>
                <w:bCs/>
                <w:sz w:val="24"/>
                <w:szCs w:val="24"/>
              </w:rPr>
            </w:pPr>
            <w:r w:rsidRPr="00E14E0C">
              <w:rPr>
                <w:rFonts w:cs="Times New Roman"/>
                <w:bCs/>
                <w:sz w:val="24"/>
                <w:szCs w:val="24"/>
              </w:rPr>
              <w:t>9</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pStyle w:val="BodyText2"/>
              <w:ind w:left="141" w:right="129"/>
              <w:rPr>
                <w:rFonts w:ascii="Times New Roman" w:hAnsi="Times New Roman"/>
                <w:sz w:val="24"/>
                <w:szCs w:val="24"/>
              </w:rPr>
            </w:pPr>
            <w:r w:rsidRPr="00E14E0C">
              <w:rPr>
                <w:rFonts w:ascii="Times New Roman" w:hAnsi="Times New Roman"/>
                <w:b/>
                <w:bCs/>
                <w:sz w:val="24"/>
                <w:szCs w:val="24"/>
              </w:rPr>
              <w:t xml:space="preserve">Điều kiện thực hiện quản lý chất lượng </w:t>
            </w:r>
            <w:r w:rsidRPr="00E14E0C">
              <w:rPr>
                <w:rFonts w:ascii="Times New Roman" w:hAnsi="Times New Roman"/>
                <w:bCs/>
                <w:sz w:val="24"/>
                <w:szCs w:val="24"/>
              </w:rPr>
              <w:t>(có</w:t>
            </w:r>
            <w:r w:rsidRPr="00E14E0C">
              <w:rPr>
                <w:rFonts w:ascii="Times New Roman" w:hAnsi="Times New Roman"/>
                <w:b/>
                <w:bCs/>
                <w:sz w:val="24"/>
                <w:szCs w:val="24"/>
              </w:rPr>
              <w:t xml:space="preserve"> </w:t>
            </w:r>
            <w:r w:rsidRPr="00E14E0C">
              <w:rPr>
                <w:rFonts w:ascii="Times New Roman" w:hAnsi="Times New Roman"/>
                <w:bCs/>
                <w:sz w:val="24"/>
                <w:szCs w:val="24"/>
              </w:rPr>
              <w:t>p</w:t>
            </w:r>
            <w:r w:rsidRPr="00E14E0C">
              <w:rPr>
                <w:rFonts w:ascii="Times New Roman" w:hAnsi="Times New Roman"/>
                <w:sz w:val="24"/>
                <w:szCs w:val="24"/>
              </w:rPr>
              <w:t xml:space="preserve">hân công người thiết lập và duy trì các quy định về quản lý chất lượng; thiết lập chương trình quản lý chất lượng và qui định quản lý xuất xứ đầy đủ và phù hợp; người tiếp xúc với thủy sản có kiến thức về ATTP; có thiết bị, dụng cụ cần thiết cho hoạt động quản lý chất lượng và thực hiện </w:t>
            </w:r>
            <w:r w:rsidRPr="00E14E0C">
              <w:rPr>
                <w:rFonts w:ascii="Times New Roman" w:hAnsi="Times New Roman"/>
                <w:bCs/>
                <w:sz w:val="24"/>
                <w:szCs w:val="24"/>
              </w:rPr>
              <w:t>kiểm định, hiệu chuẩn theo đúng tần suất quy định</w:t>
            </w:r>
            <w:r w:rsidRPr="00E14E0C">
              <w:rPr>
                <w:rFonts w:ascii="Times New Roman" w:hAnsi="Times New Roman"/>
                <w:sz w:val="24"/>
                <w:szCs w:val="24"/>
              </w:rPr>
              <w:t>)</w:t>
            </w:r>
          </w:p>
        </w:tc>
        <w:tc>
          <w:tcPr>
            <w:tcW w:w="642" w:type="dxa"/>
            <w:shd w:val="clear" w:color="auto" w:fill="auto"/>
          </w:tcPr>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highlight w:val="green"/>
                <w:rtl/>
              </w:rPr>
            </w:pPr>
          </w:p>
        </w:tc>
        <w:tc>
          <w:tcPr>
            <w:tcW w:w="736" w:type="dxa"/>
          </w:tcPr>
          <w:p w:rsidR="00661A36" w:rsidRPr="00E14E0C" w:rsidRDefault="00661A36" w:rsidP="00825114">
            <w:pPr>
              <w:tabs>
                <w:tab w:val="left" w:pos="300"/>
                <w:tab w:val="center" w:pos="367"/>
              </w:tabs>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938" w:type="dxa"/>
          </w:tcPr>
          <w:p w:rsidR="00661A36" w:rsidRPr="00E14E0C" w:rsidRDefault="00661A36" w:rsidP="00825114">
            <w:pPr>
              <w:jc w:val="center"/>
              <w:rPr>
                <w:rFonts w:cs="Times New Roman"/>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rPr>
            </w:pPr>
          </w:p>
          <w:p w:rsidR="00661A36" w:rsidRPr="00E14E0C" w:rsidRDefault="00661A36" w:rsidP="00825114">
            <w:pPr>
              <w:jc w:val="both"/>
              <w:rPr>
                <w:rFonts w:cs="Times New Roman"/>
                <w:sz w:val="24"/>
                <w:szCs w:val="24"/>
              </w:rPr>
            </w:pPr>
          </w:p>
        </w:tc>
      </w:tr>
      <w:tr w:rsidR="00661A36" w:rsidRPr="00E14E0C" w:rsidTr="00825114">
        <w:tc>
          <w:tcPr>
            <w:tcW w:w="576" w:type="dxa"/>
            <w:vAlign w:val="center"/>
          </w:tcPr>
          <w:p w:rsidR="00661A36" w:rsidRPr="00E14E0C" w:rsidRDefault="00661A36" w:rsidP="00825114">
            <w:pPr>
              <w:jc w:val="center"/>
              <w:rPr>
                <w:rFonts w:cs="Times New Roman"/>
                <w:bCs/>
                <w:sz w:val="24"/>
                <w:szCs w:val="24"/>
              </w:rPr>
            </w:pPr>
            <w:r w:rsidRPr="00E14E0C">
              <w:rPr>
                <w:rFonts w:cs="Times New Roman"/>
                <w:bCs/>
                <w:sz w:val="24"/>
                <w:szCs w:val="24"/>
              </w:rPr>
              <w:lastRenderedPageBreak/>
              <w:t>10</w:t>
            </w:r>
          </w:p>
        </w:tc>
        <w:tc>
          <w:tcPr>
            <w:tcW w:w="1521"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600" w:type="dxa"/>
            <w:shd w:val="clear" w:color="auto" w:fill="auto"/>
          </w:tcPr>
          <w:p w:rsidR="00661A36" w:rsidRPr="00E14E0C" w:rsidRDefault="00661A36" w:rsidP="00825114">
            <w:pPr>
              <w:ind w:left="141" w:right="129"/>
              <w:rPr>
                <w:rFonts w:cs="Times New Roman"/>
                <w:sz w:val="24"/>
                <w:szCs w:val="24"/>
              </w:rPr>
            </w:pPr>
            <w:r w:rsidRPr="00E14E0C">
              <w:rPr>
                <w:rFonts w:cs="Times New Roman"/>
                <w:b/>
                <w:bCs/>
                <w:sz w:val="24"/>
                <w:szCs w:val="24"/>
              </w:rPr>
              <w:t>Thực hiện Chương trình quản lý chất lượng</w:t>
            </w:r>
            <w:r w:rsidRPr="00E14E0C">
              <w:rPr>
                <w:rFonts w:cs="Times New Roman"/>
                <w:bCs/>
                <w:sz w:val="24"/>
                <w:szCs w:val="24"/>
              </w:rPr>
              <w:t xml:space="preserve"> (</w:t>
            </w:r>
            <w:r w:rsidRPr="00E14E0C">
              <w:rPr>
                <w:rFonts w:cs="Times New Roman"/>
                <w:sz w:val="24"/>
                <w:szCs w:val="24"/>
              </w:rPr>
              <w:t>khám sức khỏe định kỳ cho người trực tiếp sản xuất; thực hiện chế độ vệ sinh đúng quy định; bốc dỡ, bảo quản sản phẩm đúng quy định; thiết lập, lưu trữ hồ sơ chương trình quản lý chất lượng và quản lý xuất xứ đầy đủ và phù hợp)</w:t>
            </w:r>
          </w:p>
        </w:tc>
        <w:tc>
          <w:tcPr>
            <w:tcW w:w="642" w:type="dxa"/>
            <w:shd w:val="clear" w:color="auto" w:fill="auto"/>
          </w:tcPr>
          <w:p w:rsidR="00661A36" w:rsidRPr="00E14E0C" w:rsidRDefault="00661A36" w:rsidP="00825114">
            <w:pPr>
              <w:ind w:left="141" w:right="129"/>
              <w:rPr>
                <w:rFonts w:cs="Times New Roman"/>
                <w:sz w:val="24"/>
                <w:szCs w:val="24"/>
              </w:rPr>
            </w:pPr>
          </w:p>
          <w:p w:rsidR="00661A36" w:rsidRPr="00E14E0C" w:rsidRDefault="00661A36" w:rsidP="00825114">
            <w:pPr>
              <w:ind w:left="141" w:right="129"/>
              <w:rPr>
                <w:rFonts w:cs="Times New Roman"/>
                <w:sz w:val="24"/>
                <w:szCs w:val="24"/>
              </w:rPr>
            </w:pPr>
          </w:p>
        </w:tc>
        <w:tc>
          <w:tcPr>
            <w:tcW w:w="6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49"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tl/>
                <w:lang w:bidi="he-IL"/>
              </w:rPr>
            </w:pPr>
          </w:p>
        </w:tc>
        <w:tc>
          <w:tcPr>
            <w:tcW w:w="736" w:type="dxa"/>
          </w:tcPr>
          <w:p w:rsidR="00661A36" w:rsidRPr="00E14E0C" w:rsidRDefault="00661A36" w:rsidP="00825114">
            <w:pPr>
              <w:jc w:val="center"/>
              <w:rPr>
                <w:rFonts w:cs="Times New Roman"/>
                <w:b/>
                <w:bCs/>
                <w:sz w:val="24"/>
                <w:szCs w:val="24"/>
              </w:rPr>
            </w:pPr>
          </w:p>
          <w:p w:rsidR="00661A36" w:rsidRPr="00E14E0C" w:rsidRDefault="00661A36" w:rsidP="00825114">
            <w:pPr>
              <w:jc w:val="center"/>
              <w:rPr>
                <w:rFonts w:cs="Times New Roman"/>
                <w:b/>
                <w:bCs/>
                <w:sz w:val="24"/>
                <w:szCs w:val="24"/>
              </w:rPr>
            </w:pPr>
          </w:p>
          <w:p w:rsidR="00661A36" w:rsidRPr="00E14E0C" w:rsidRDefault="00661A36" w:rsidP="00825114">
            <w:pPr>
              <w:jc w:val="center"/>
              <w:rPr>
                <w:rFonts w:cs="Times New Roman"/>
                <w:b/>
                <w:bCs/>
                <w:sz w:val="24"/>
                <w:szCs w:val="24"/>
              </w:rPr>
            </w:pPr>
            <w:r w:rsidRPr="00E14E0C">
              <w:rPr>
                <w:rFonts w:cs="Times New Roman"/>
                <w:sz w:val="24"/>
                <w:szCs w:val="24"/>
              </w:rPr>
              <w:t>[    ]</w:t>
            </w:r>
          </w:p>
          <w:p w:rsidR="00661A36" w:rsidRPr="00E14E0C" w:rsidRDefault="00661A36" w:rsidP="00825114">
            <w:pPr>
              <w:jc w:val="center"/>
              <w:rPr>
                <w:rFonts w:cs="Times New Roman"/>
                <w:b/>
                <w:bCs/>
                <w:sz w:val="24"/>
                <w:szCs w:val="24"/>
              </w:rPr>
            </w:pPr>
          </w:p>
        </w:tc>
        <w:tc>
          <w:tcPr>
            <w:tcW w:w="938" w:type="dxa"/>
          </w:tcPr>
          <w:p w:rsidR="00661A36" w:rsidRPr="00E14E0C" w:rsidRDefault="00661A36" w:rsidP="00825114">
            <w:pPr>
              <w:jc w:val="center"/>
              <w:rPr>
                <w:rFonts w:cs="Times New Roman"/>
                <w:b/>
                <w:bCs/>
                <w:sz w:val="24"/>
                <w:szCs w:val="24"/>
              </w:rPr>
            </w:pPr>
          </w:p>
        </w:tc>
        <w:tc>
          <w:tcPr>
            <w:tcW w:w="1692" w:type="dxa"/>
            <w:shd w:val="clear" w:color="auto" w:fill="auto"/>
            <w:tcMar>
              <w:top w:w="0" w:type="dxa"/>
              <w:left w:w="108" w:type="dxa"/>
              <w:bottom w:w="0" w:type="dxa"/>
              <w:right w:w="108" w:type="dxa"/>
            </w:tcMar>
          </w:tcPr>
          <w:p w:rsidR="00661A36" w:rsidRPr="00E14E0C" w:rsidRDefault="00661A36" w:rsidP="00825114">
            <w:pPr>
              <w:jc w:val="both"/>
              <w:rPr>
                <w:rFonts w:cs="Times New Roman"/>
                <w:sz w:val="24"/>
                <w:szCs w:val="24"/>
                <w:lang w:val="pt-BR"/>
              </w:rPr>
            </w:pPr>
          </w:p>
        </w:tc>
      </w:tr>
      <w:tr w:rsidR="00661A36" w:rsidRPr="00E14E0C" w:rsidTr="00825114">
        <w:tc>
          <w:tcPr>
            <w:tcW w:w="5697" w:type="dxa"/>
            <w:gridSpan w:val="3"/>
            <w:vAlign w:val="center"/>
          </w:tcPr>
          <w:p w:rsidR="00661A36" w:rsidRPr="00E14E0C" w:rsidRDefault="00661A36" w:rsidP="00825114">
            <w:pPr>
              <w:jc w:val="center"/>
              <w:rPr>
                <w:rFonts w:cs="Times New Roman"/>
                <w:b/>
                <w:bCs/>
                <w:sz w:val="24"/>
                <w:szCs w:val="24"/>
                <w:lang w:val="pt-BR"/>
              </w:rPr>
            </w:pPr>
            <w:r w:rsidRPr="00E14E0C">
              <w:rPr>
                <w:rFonts w:cs="Times New Roman"/>
                <w:b/>
                <w:bCs/>
                <w:sz w:val="24"/>
                <w:szCs w:val="24"/>
                <w:lang w:val="pt-BR"/>
              </w:rPr>
              <w:t>Tổng số nhóm chỉ tiêu được đánh giá:         /10 nhóm chỉ tiêu</w:t>
            </w:r>
          </w:p>
        </w:tc>
        <w:tc>
          <w:tcPr>
            <w:tcW w:w="642" w:type="dxa"/>
            <w:shd w:val="clear" w:color="auto" w:fill="auto"/>
          </w:tcPr>
          <w:p w:rsidR="00661A36" w:rsidRPr="00E14E0C" w:rsidRDefault="00661A36" w:rsidP="00825114">
            <w:pPr>
              <w:rPr>
                <w:rFonts w:cs="Times New Roman"/>
                <w:sz w:val="24"/>
                <w:szCs w:val="24"/>
                <w:lang w:val="pt-BR"/>
              </w:rPr>
            </w:pPr>
          </w:p>
        </w:tc>
        <w:tc>
          <w:tcPr>
            <w:tcW w:w="653" w:type="dxa"/>
            <w:shd w:val="clear" w:color="auto" w:fill="auto"/>
          </w:tcPr>
          <w:p w:rsidR="00661A36" w:rsidRPr="00E14E0C" w:rsidRDefault="00661A36" w:rsidP="00825114">
            <w:pPr>
              <w:jc w:val="center"/>
              <w:rPr>
                <w:rFonts w:cs="Times New Roman"/>
                <w:sz w:val="24"/>
                <w:szCs w:val="24"/>
                <w:lang w:val="pt-BR"/>
              </w:rPr>
            </w:pPr>
          </w:p>
        </w:tc>
        <w:tc>
          <w:tcPr>
            <w:tcW w:w="649" w:type="dxa"/>
            <w:shd w:val="clear" w:color="auto" w:fill="auto"/>
          </w:tcPr>
          <w:p w:rsidR="00661A36" w:rsidRPr="00E14E0C" w:rsidRDefault="00661A36" w:rsidP="00825114">
            <w:pPr>
              <w:jc w:val="center"/>
              <w:rPr>
                <w:rFonts w:cs="Times New Roman"/>
                <w:sz w:val="24"/>
                <w:szCs w:val="24"/>
                <w:lang w:val="pt-BR"/>
              </w:rPr>
            </w:pPr>
          </w:p>
        </w:tc>
        <w:tc>
          <w:tcPr>
            <w:tcW w:w="736" w:type="dxa"/>
          </w:tcPr>
          <w:p w:rsidR="00661A36" w:rsidRPr="00E14E0C" w:rsidRDefault="00661A36" w:rsidP="00825114">
            <w:pPr>
              <w:jc w:val="center"/>
              <w:rPr>
                <w:rFonts w:cs="Times New Roman"/>
                <w:b/>
                <w:bCs/>
                <w:sz w:val="24"/>
                <w:szCs w:val="24"/>
                <w:lang w:val="pt-BR"/>
              </w:rPr>
            </w:pPr>
          </w:p>
        </w:tc>
        <w:tc>
          <w:tcPr>
            <w:tcW w:w="938" w:type="dxa"/>
          </w:tcPr>
          <w:p w:rsidR="00661A36" w:rsidRPr="00E14E0C" w:rsidRDefault="00661A36" w:rsidP="00825114">
            <w:pPr>
              <w:jc w:val="center"/>
              <w:rPr>
                <w:rFonts w:cs="Times New Roman"/>
                <w:b/>
                <w:bCs/>
                <w:sz w:val="24"/>
                <w:szCs w:val="24"/>
                <w:lang w:val="pt-BR"/>
              </w:rPr>
            </w:pPr>
          </w:p>
        </w:tc>
        <w:tc>
          <w:tcPr>
            <w:tcW w:w="1692" w:type="dxa"/>
            <w:shd w:val="clear" w:color="auto" w:fill="auto"/>
            <w:tcMar>
              <w:top w:w="0" w:type="dxa"/>
              <w:left w:w="108" w:type="dxa"/>
              <w:bottom w:w="0" w:type="dxa"/>
              <w:right w:w="108" w:type="dxa"/>
            </w:tcMar>
          </w:tcPr>
          <w:p w:rsidR="00661A36" w:rsidRPr="00E14E0C" w:rsidRDefault="00661A36" w:rsidP="00825114">
            <w:pPr>
              <w:rPr>
                <w:rFonts w:cs="Times New Roman"/>
                <w:b/>
                <w:sz w:val="24"/>
                <w:szCs w:val="24"/>
              </w:rPr>
            </w:pPr>
            <w:r w:rsidRPr="00E14E0C">
              <w:rPr>
                <w:rFonts w:cs="Times New Roman"/>
                <w:b/>
                <w:sz w:val="24"/>
                <w:szCs w:val="24"/>
              </w:rPr>
              <w:t>Xếp loại:</w:t>
            </w:r>
          </w:p>
        </w:tc>
      </w:tr>
    </w:tbl>
    <w:p w:rsidR="00661A36" w:rsidRPr="00E14E0C" w:rsidRDefault="00661A36" w:rsidP="00661A36">
      <w:pPr>
        <w:rPr>
          <w:rFonts w:cs="Times New Roman"/>
          <w:b/>
          <w:bCs/>
          <w:sz w:val="24"/>
          <w:szCs w:val="24"/>
          <w:lang w:val="pt-BR"/>
        </w:rPr>
      </w:pPr>
    </w:p>
    <w:p w:rsidR="00661A36" w:rsidRPr="00E14E0C" w:rsidRDefault="00661A36" w:rsidP="00661A36">
      <w:pPr>
        <w:rPr>
          <w:rFonts w:cs="Times New Roman"/>
          <w:bCs/>
          <w:sz w:val="24"/>
          <w:szCs w:val="24"/>
          <w:lang w:val="pt-BR"/>
        </w:rPr>
      </w:pPr>
      <w:r w:rsidRPr="00E14E0C">
        <w:rPr>
          <w:rFonts w:cs="Times New Roman"/>
          <w:b/>
          <w:bCs/>
          <w:sz w:val="24"/>
          <w:szCs w:val="24"/>
          <w:lang w:val="pt-BR"/>
        </w:rPr>
        <w:t xml:space="preserve">III.   CHỈ TIÊU KHÔNG ĐÁNH GIÁ VÀ LÝ DO: </w:t>
      </w:r>
      <w:r w:rsidRPr="00E14E0C">
        <w:rPr>
          <w:rFonts w:cs="Times New Roman"/>
          <w:bCs/>
          <w:sz w:val="24"/>
          <w:szCs w:val="24"/>
          <w:lang w:val="pt-BR"/>
        </w:rPr>
        <w:t>............................................................................................................................................................</w:t>
      </w:r>
    </w:p>
    <w:p w:rsidR="00661A36" w:rsidRPr="00E14E0C" w:rsidRDefault="00661A36" w:rsidP="00661A36">
      <w:pPr>
        <w:rPr>
          <w:rFonts w:cs="Times New Roman"/>
          <w:sz w:val="24"/>
          <w:szCs w:val="24"/>
          <w:lang w:val="pt-BR"/>
        </w:rPr>
      </w:pPr>
      <w:r w:rsidRPr="00E14E0C">
        <w:rPr>
          <w:rFonts w:cs="Times New Roman"/>
          <w:sz w:val="24"/>
          <w:szCs w:val="24"/>
          <w:lang w:val="pt-BR"/>
        </w:rPr>
        <w:t>........................................................................................................................................................................................</w:t>
      </w: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IV. LẤY MẪU (nếu có) VÀ CHỈ ĐỊNH CHỈ TIÊU PHÂN TÍCH</w:t>
      </w:r>
      <w:r w:rsidRPr="00E14E0C">
        <w:rPr>
          <w:rFonts w:cs="Times New Roman"/>
          <w:b/>
          <w:bCs/>
          <w:i/>
          <w:sz w:val="24"/>
          <w:szCs w:val="24"/>
          <w:lang w:val="pt-BR"/>
        </w:rPr>
        <w:t xml:space="preserve"> (kèm theo Biên bản lấy mẫu)</w:t>
      </w:r>
      <w:r w:rsidRPr="00E14E0C">
        <w:rPr>
          <w:rFonts w:cs="Times New Roman"/>
          <w:b/>
          <w:bCs/>
          <w:sz w:val="24"/>
          <w:szCs w:val="24"/>
          <w:lang w:val="pt-BR"/>
        </w:rPr>
        <w:t>:</w:t>
      </w: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 xml:space="preserve">1. Thông tin về mẫu lấy (loại mẫu; số lượng mẫu; tình trạng bao gói, bảo quản mẫu...), </w:t>
      </w:r>
    </w:p>
    <w:p w:rsidR="00661A36" w:rsidRPr="00E14E0C" w:rsidRDefault="00661A36" w:rsidP="00661A36">
      <w:pPr>
        <w:jc w:val="both"/>
        <w:rPr>
          <w:rFonts w:cs="Times New Roman"/>
          <w:b/>
          <w:bCs/>
          <w:sz w:val="24"/>
          <w:szCs w:val="24"/>
          <w:lang w:val="pt-BR"/>
        </w:rPr>
      </w:pPr>
    </w:p>
    <w:p w:rsidR="00661A36" w:rsidRPr="00E14E0C" w:rsidRDefault="00661A36" w:rsidP="00661A36">
      <w:pPr>
        <w:jc w:val="both"/>
        <w:rPr>
          <w:rFonts w:cs="Times New Roman"/>
          <w:b/>
          <w:bCs/>
          <w:sz w:val="24"/>
          <w:szCs w:val="24"/>
        </w:rPr>
      </w:pP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2. Chỉ định chỉ tiêu phân tích:</w:t>
      </w:r>
    </w:p>
    <w:p w:rsidR="00661A36" w:rsidRPr="00E14E0C" w:rsidRDefault="00661A36" w:rsidP="00661A36">
      <w:pPr>
        <w:jc w:val="both"/>
        <w:rPr>
          <w:rFonts w:cs="Times New Roman"/>
          <w:b/>
          <w:bCs/>
          <w:sz w:val="24"/>
          <w:szCs w:val="24"/>
          <w:lang w:val="pt-BR"/>
        </w:rPr>
      </w:pPr>
    </w:p>
    <w:p w:rsidR="00661A36" w:rsidRPr="00E14E0C" w:rsidRDefault="00661A36" w:rsidP="00661A36">
      <w:pPr>
        <w:jc w:val="both"/>
        <w:rPr>
          <w:rFonts w:cs="Times New Roman"/>
          <w:b/>
          <w:bCs/>
          <w:color w:val="0000FF"/>
          <w:sz w:val="24"/>
          <w:szCs w:val="24"/>
          <w:lang w:val="pt-BR"/>
        </w:rPr>
      </w:pP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 xml:space="preserve">V. Ý KIẾN CỦA ĐOÀN </w:t>
      </w:r>
      <w:r w:rsidRPr="00E14E0C">
        <w:rPr>
          <w:rFonts w:cs="Times New Roman"/>
          <w:b/>
          <w:bCs/>
          <w:color w:val="010ABF"/>
          <w:sz w:val="24"/>
          <w:szCs w:val="24"/>
          <w:lang w:val="pt-BR"/>
        </w:rPr>
        <w:t>THẨM ĐỊNH</w:t>
      </w:r>
      <w:r w:rsidRPr="00E14E0C">
        <w:rPr>
          <w:rFonts w:cs="Times New Roman"/>
          <w:b/>
          <w:bCs/>
          <w:sz w:val="24"/>
          <w:szCs w:val="24"/>
          <w:lang w:val="pt-BR"/>
        </w:rPr>
        <w:t>:</w:t>
      </w: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1. Nhận xét về điều kiện bảo đảm an toàn thực phẩm của cơ sở được thẩm định:</w:t>
      </w:r>
    </w:p>
    <w:p w:rsidR="00661A36" w:rsidRPr="00E14E0C" w:rsidRDefault="00661A36" w:rsidP="00661A36">
      <w:pPr>
        <w:jc w:val="both"/>
        <w:rPr>
          <w:rFonts w:cs="Times New Roman"/>
          <w:b/>
          <w:bCs/>
          <w:sz w:val="24"/>
          <w:szCs w:val="24"/>
          <w:lang w:val="pt-BR"/>
        </w:rPr>
      </w:pPr>
    </w:p>
    <w:p w:rsidR="00661A36" w:rsidRPr="00E14E0C" w:rsidRDefault="00661A36" w:rsidP="00661A36">
      <w:pPr>
        <w:jc w:val="both"/>
        <w:rPr>
          <w:rFonts w:cs="Times New Roman"/>
          <w:b/>
          <w:bCs/>
          <w:sz w:val="24"/>
          <w:szCs w:val="24"/>
          <w:lang w:val="pt-BR"/>
        </w:rPr>
      </w:pPr>
    </w:p>
    <w:p w:rsidR="00661A36" w:rsidRPr="00E14E0C" w:rsidRDefault="00661A36" w:rsidP="00661A36">
      <w:pPr>
        <w:jc w:val="both"/>
        <w:rPr>
          <w:rFonts w:cs="Times New Roman"/>
          <w:b/>
          <w:bCs/>
          <w:sz w:val="24"/>
          <w:szCs w:val="24"/>
          <w:lang w:val="pt-BR"/>
        </w:rPr>
      </w:pPr>
      <w:r w:rsidRPr="00E14E0C">
        <w:rPr>
          <w:rFonts w:cs="Times New Roman"/>
          <w:b/>
          <w:bCs/>
          <w:sz w:val="24"/>
          <w:szCs w:val="24"/>
          <w:lang w:val="pt-BR"/>
        </w:rPr>
        <w:t>2. Đề xuất xếp loại cơ sở:</w:t>
      </w:r>
    </w:p>
    <w:p w:rsidR="00661A36" w:rsidRPr="00E14E0C" w:rsidRDefault="00661A36" w:rsidP="00661A36">
      <w:pPr>
        <w:rPr>
          <w:rFonts w:cs="Times New Roman"/>
          <w:sz w:val="24"/>
          <w:szCs w:val="24"/>
          <w:lang w:val="pt-BR"/>
        </w:rPr>
      </w:pPr>
    </w:p>
    <w:p w:rsidR="00661A36" w:rsidRPr="00E14E0C" w:rsidRDefault="00661A36" w:rsidP="00661A36">
      <w:pPr>
        <w:rPr>
          <w:rFonts w:cs="Times New Roman"/>
          <w:b/>
          <w:bCs/>
          <w:sz w:val="24"/>
          <w:szCs w:val="24"/>
          <w:lang w:val="pt-BR"/>
        </w:rPr>
      </w:pPr>
      <w:r w:rsidRPr="00E14E0C">
        <w:rPr>
          <w:rFonts w:cs="Times New Roman"/>
          <w:b/>
          <w:bCs/>
          <w:sz w:val="24"/>
          <w:szCs w:val="24"/>
          <w:lang w:val="pt-BR"/>
        </w:rPr>
        <w:t xml:space="preserve">VI. Ý KIẾN CỦA ĐẠI DIỆN KHO LẠNH: </w:t>
      </w:r>
    </w:p>
    <w:p w:rsidR="00661A36" w:rsidRPr="00E14E0C" w:rsidRDefault="00661A36" w:rsidP="00661A36">
      <w:pPr>
        <w:rPr>
          <w:rFonts w:cs="Times New Roman"/>
          <w:b/>
          <w:bCs/>
          <w:sz w:val="24"/>
          <w:szCs w:val="24"/>
          <w:lang w:val="pt-BR"/>
        </w:rPr>
      </w:pPr>
    </w:p>
    <w:p w:rsidR="00661A36" w:rsidRPr="00E14E0C" w:rsidRDefault="00661A36" w:rsidP="00661A36">
      <w:pPr>
        <w:rPr>
          <w:rFonts w:cs="Times New Roman"/>
          <w:b/>
          <w:bCs/>
          <w:sz w:val="24"/>
          <w:szCs w:val="24"/>
          <w:lang w:val="pt-BR"/>
        </w:rPr>
      </w:pPr>
    </w:p>
    <w:p w:rsidR="00661A36" w:rsidRPr="00E14E0C" w:rsidRDefault="00661A36" w:rsidP="00661A36">
      <w:pPr>
        <w:rPr>
          <w:rFonts w:cs="Times New Roman"/>
          <w:b/>
          <w:bCs/>
          <w:sz w:val="24"/>
          <w:szCs w:val="24"/>
          <w:lang w:val="pt-BR"/>
        </w:rPr>
      </w:pPr>
    </w:p>
    <w:p w:rsidR="00661A36" w:rsidRPr="00E14E0C" w:rsidRDefault="00661A36" w:rsidP="00661A36">
      <w:pPr>
        <w:rPr>
          <w:rFonts w:cs="Times New Roman"/>
          <w:sz w:val="24"/>
          <w:szCs w:val="24"/>
          <w:lang w:val="pt-BR"/>
        </w:rPr>
      </w:pPr>
    </w:p>
    <w:tbl>
      <w:tblPr>
        <w:tblW w:w="0" w:type="auto"/>
        <w:tblLook w:val="01E0" w:firstRow="1" w:lastRow="1" w:firstColumn="1" w:lastColumn="1" w:noHBand="0" w:noVBand="0"/>
      </w:tblPr>
      <w:tblGrid>
        <w:gridCol w:w="4730"/>
        <w:gridCol w:w="4675"/>
      </w:tblGrid>
      <w:tr w:rsidR="00661A36" w:rsidRPr="00E14E0C" w:rsidTr="00825114">
        <w:tc>
          <w:tcPr>
            <w:tcW w:w="5205" w:type="dxa"/>
          </w:tcPr>
          <w:p w:rsidR="00661A36" w:rsidRPr="00E14E0C" w:rsidRDefault="00661A36" w:rsidP="00825114">
            <w:pPr>
              <w:jc w:val="center"/>
              <w:rPr>
                <w:rFonts w:cs="Times New Roman"/>
                <w:i/>
                <w:sz w:val="24"/>
                <w:szCs w:val="24"/>
                <w:lang w:val="pt-BR"/>
              </w:rPr>
            </w:pPr>
            <w:r w:rsidRPr="00E14E0C">
              <w:rPr>
                <w:rFonts w:cs="Times New Roman"/>
                <w:i/>
                <w:sz w:val="24"/>
                <w:szCs w:val="24"/>
                <w:lang w:val="pt-BR"/>
              </w:rPr>
              <w:t xml:space="preserve">        ....................., ngày        tháng         năm</w:t>
            </w:r>
          </w:p>
        </w:tc>
        <w:tc>
          <w:tcPr>
            <w:tcW w:w="5160" w:type="dxa"/>
          </w:tcPr>
          <w:p w:rsidR="00661A36" w:rsidRPr="00E14E0C" w:rsidRDefault="00661A36" w:rsidP="00825114">
            <w:pPr>
              <w:jc w:val="center"/>
              <w:rPr>
                <w:rFonts w:cs="Times New Roman"/>
                <w:i/>
                <w:sz w:val="24"/>
                <w:szCs w:val="24"/>
                <w:lang w:val="pt-BR"/>
              </w:rPr>
            </w:pPr>
            <w:r w:rsidRPr="00E14E0C">
              <w:rPr>
                <w:rFonts w:cs="Times New Roman"/>
                <w:i/>
                <w:sz w:val="24"/>
                <w:szCs w:val="24"/>
                <w:lang w:val="pt-BR"/>
              </w:rPr>
              <w:t>..................., ngày       tháng        năm</w:t>
            </w:r>
          </w:p>
        </w:tc>
      </w:tr>
      <w:tr w:rsidR="00661A36" w:rsidRPr="00E14E0C" w:rsidTr="00825114">
        <w:tc>
          <w:tcPr>
            <w:tcW w:w="5205" w:type="dxa"/>
          </w:tcPr>
          <w:p w:rsidR="00661A36" w:rsidRPr="00E14E0C" w:rsidRDefault="00661A36" w:rsidP="00825114">
            <w:pPr>
              <w:jc w:val="center"/>
              <w:rPr>
                <w:rFonts w:cs="Times New Roman"/>
                <w:i/>
                <w:sz w:val="24"/>
                <w:szCs w:val="24"/>
                <w:lang w:val="pt-BR"/>
              </w:rPr>
            </w:pPr>
            <w:r w:rsidRPr="00E14E0C">
              <w:rPr>
                <w:rFonts w:cs="Times New Roman"/>
                <w:b/>
                <w:sz w:val="24"/>
                <w:szCs w:val="24"/>
                <w:lang w:val="pt-BR"/>
              </w:rPr>
              <w:t xml:space="preserve">ĐẠI DIỆN CƠ SỞ ĐƯỢC </w:t>
            </w:r>
            <w:r w:rsidRPr="00E14E0C">
              <w:rPr>
                <w:rFonts w:cs="Times New Roman"/>
                <w:b/>
                <w:color w:val="010ABF"/>
                <w:sz w:val="24"/>
                <w:szCs w:val="24"/>
                <w:lang w:val="pt-BR"/>
              </w:rPr>
              <w:t>THẨM ĐỊNH</w:t>
            </w:r>
          </w:p>
        </w:tc>
        <w:tc>
          <w:tcPr>
            <w:tcW w:w="5160" w:type="dxa"/>
          </w:tcPr>
          <w:p w:rsidR="00661A36" w:rsidRPr="00E14E0C" w:rsidRDefault="00661A36" w:rsidP="00825114">
            <w:pPr>
              <w:jc w:val="center"/>
              <w:rPr>
                <w:rFonts w:cs="Times New Roman"/>
                <w:i/>
                <w:sz w:val="24"/>
                <w:szCs w:val="24"/>
                <w:lang w:val="pt-BR"/>
              </w:rPr>
            </w:pPr>
            <w:r w:rsidRPr="00E14E0C">
              <w:rPr>
                <w:rFonts w:cs="Times New Roman"/>
                <w:b/>
                <w:sz w:val="24"/>
                <w:szCs w:val="24"/>
                <w:lang w:val="pt-BR"/>
              </w:rPr>
              <w:t xml:space="preserve">TRƯỞNG ĐOÀN </w:t>
            </w:r>
            <w:r w:rsidRPr="00E14E0C">
              <w:rPr>
                <w:rFonts w:cs="Times New Roman"/>
                <w:b/>
                <w:color w:val="010ABF"/>
                <w:sz w:val="24"/>
                <w:szCs w:val="24"/>
                <w:lang w:val="pt-BR"/>
              </w:rPr>
              <w:t>THẨM ĐỊNH</w:t>
            </w:r>
          </w:p>
        </w:tc>
      </w:tr>
      <w:tr w:rsidR="00661A36" w:rsidRPr="00E14E0C" w:rsidTr="00825114">
        <w:tc>
          <w:tcPr>
            <w:tcW w:w="5205" w:type="dxa"/>
          </w:tcPr>
          <w:p w:rsidR="00661A36" w:rsidRPr="00E14E0C" w:rsidRDefault="00661A36" w:rsidP="00825114">
            <w:pPr>
              <w:jc w:val="center"/>
              <w:rPr>
                <w:rFonts w:cs="Times New Roman"/>
                <w:i/>
                <w:sz w:val="24"/>
                <w:szCs w:val="24"/>
                <w:lang w:val="pt-BR"/>
              </w:rPr>
            </w:pPr>
            <w:r w:rsidRPr="00E14E0C">
              <w:rPr>
                <w:rFonts w:cs="Times New Roman"/>
                <w:i/>
                <w:sz w:val="24"/>
                <w:szCs w:val="24"/>
                <w:lang w:val="pt-BR"/>
              </w:rPr>
              <w:t>(Ký tên, đóng dấu)</w:t>
            </w:r>
          </w:p>
        </w:tc>
        <w:tc>
          <w:tcPr>
            <w:tcW w:w="5160" w:type="dxa"/>
          </w:tcPr>
          <w:p w:rsidR="00661A36" w:rsidRPr="00E14E0C" w:rsidRDefault="00661A36" w:rsidP="00825114">
            <w:pPr>
              <w:jc w:val="center"/>
              <w:rPr>
                <w:rFonts w:cs="Times New Roman"/>
                <w:i/>
                <w:sz w:val="24"/>
                <w:szCs w:val="24"/>
                <w:lang w:val="pt-BR"/>
              </w:rPr>
            </w:pPr>
            <w:r w:rsidRPr="00E14E0C">
              <w:rPr>
                <w:rFonts w:cs="Times New Roman"/>
                <w:i/>
                <w:sz w:val="24"/>
                <w:szCs w:val="24"/>
                <w:lang w:val="pt-BR"/>
              </w:rPr>
              <w:t>(Ký tên)</w:t>
            </w:r>
          </w:p>
        </w:tc>
      </w:tr>
    </w:tbl>
    <w:p w:rsidR="00661A36" w:rsidRPr="00E14E0C" w:rsidRDefault="00661A36" w:rsidP="00661A36">
      <w:pPr>
        <w:rPr>
          <w:rFonts w:cs="Times New Roman"/>
          <w:i/>
          <w:sz w:val="24"/>
          <w:szCs w:val="24"/>
          <w:lang w:val="pt-BR"/>
        </w:rPr>
        <w:sectPr w:rsidR="00661A36" w:rsidRPr="00E14E0C" w:rsidSect="00E14E0C">
          <w:headerReference w:type="default" r:id="rId5"/>
          <w:footerReference w:type="even" r:id="rId6"/>
          <w:pgSz w:w="12240" w:h="15840"/>
          <w:pgMar w:top="1134" w:right="1134" w:bottom="1134" w:left="1701" w:header="0" w:footer="0" w:gutter="0"/>
          <w:cols w:space="720"/>
          <w:noEndnote/>
          <w:docGrid w:linePitch="326"/>
        </w:sectPr>
      </w:pPr>
      <w:r w:rsidRPr="00E14E0C">
        <w:rPr>
          <w:rFonts w:cs="Times New Roman"/>
          <w:i/>
          <w:sz w:val="24"/>
          <w:szCs w:val="24"/>
          <w:lang w:val="pt-BR"/>
        </w:rPr>
        <w:t xml:space="preserve">                    </w:t>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r>
      <w:r w:rsidRPr="00E14E0C">
        <w:rPr>
          <w:rFonts w:cs="Times New Roman"/>
          <w:i/>
          <w:sz w:val="24"/>
          <w:szCs w:val="24"/>
          <w:lang w:val="pt-BR"/>
        </w:rPr>
        <w:tab/>
        <w:t xml:space="preserve"> </w:t>
      </w:r>
      <w:r w:rsidRPr="00E14E0C">
        <w:rPr>
          <w:rFonts w:cs="Times New Roman"/>
          <w:i/>
          <w:sz w:val="24"/>
          <w:szCs w:val="24"/>
          <w:lang w:val="pt-BR"/>
        </w:rPr>
        <w:tab/>
      </w:r>
    </w:p>
    <w:p w:rsidR="00661A36" w:rsidRPr="00E14E0C" w:rsidRDefault="00661A36" w:rsidP="00661A36">
      <w:pPr>
        <w:jc w:val="center"/>
        <w:rPr>
          <w:rFonts w:cs="Times New Roman"/>
          <w:b/>
          <w:sz w:val="24"/>
          <w:szCs w:val="24"/>
          <w:lang w:val="vi-VN"/>
        </w:rPr>
      </w:pPr>
    </w:p>
    <w:p w:rsidR="00661A36" w:rsidRPr="00E14E0C" w:rsidRDefault="00661A36" w:rsidP="00661A36">
      <w:pPr>
        <w:jc w:val="center"/>
        <w:rPr>
          <w:rFonts w:cs="Times New Roman"/>
          <w:b/>
          <w:sz w:val="24"/>
          <w:szCs w:val="24"/>
          <w:lang w:val="pt-BR"/>
        </w:rPr>
      </w:pPr>
      <w:r w:rsidRPr="00E14E0C">
        <w:rPr>
          <w:rFonts w:cs="Times New Roman"/>
          <w:b/>
          <w:sz w:val="24"/>
          <w:szCs w:val="24"/>
          <w:lang w:val="pt-BR"/>
        </w:rPr>
        <w:t xml:space="preserve">HƯỚNG DẪN </w:t>
      </w:r>
      <w:r w:rsidRPr="00E14E0C">
        <w:rPr>
          <w:rFonts w:cs="Times New Roman"/>
          <w:b/>
          <w:color w:val="010ABF"/>
          <w:sz w:val="24"/>
          <w:szCs w:val="24"/>
          <w:lang w:val="pt-BR"/>
        </w:rPr>
        <w:t>THẨM ĐỊNH</w:t>
      </w:r>
      <w:r w:rsidRPr="00E14E0C">
        <w:rPr>
          <w:rFonts w:cs="Times New Roman"/>
          <w:b/>
          <w:sz w:val="24"/>
          <w:szCs w:val="24"/>
          <w:lang w:val="pt-BR"/>
        </w:rPr>
        <w:t>, XẾP LOẠI</w:t>
      </w:r>
      <w:r w:rsidRPr="00E14E0C">
        <w:rPr>
          <w:rFonts w:cs="Times New Roman"/>
          <w:b/>
          <w:sz w:val="24"/>
          <w:szCs w:val="24"/>
          <w:lang w:val="vi-VN"/>
        </w:rPr>
        <w:t xml:space="preserve"> </w:t>
      </w:r>
      <w:r w:rsidRPr="00E14E0C">
        <w:rPr>
          <w:rFonts w:cs="Times New Roman"/>
          <w:b/>
          <w:sz w:val="24"/>
          <w:szCs w:val="24"/>
          <w:lang w:val="pt-BR"/>
        </w:rPr>
        <w:t xml:space="preserve">ĐIỀU KIỆN ĐẢM BẢO AN TOÀN </w:t>
      </w:r>
    </w:p>
    <w:p w:rsidR="00661A36" w:rsidRPr="00E14E0C" w:rsidRDefault="00661A36" w:rsidP="00661A36">
      <w:pPr>
        <w:jc w:val="center"/>
        <w:rPr>
          <w:rFonts w:cs="Times New Roman"/>
          <w:b/>
          <w:sz w:val="24"/>
          <w:szCs w:val="24"/>
          <w:lang w:val="pt-BR"/>
        </w:rPr>
      </w:pPr>
      <w:r w:rsidRPr="00E14E0C">
        <w:rPr>
          <w:rFonts w:cs="Times New Roman"/>
          <w:b/>
          <w:sz w:val="24"/>
          <w:szCs w:val="24"/>
          <w:lang w:val="pt-BR"/>
        </w:rPr>
        <w:t>THỰC PHẨM KHO LẠNH BẢO QUẢN THỰC PHẨM NÔNG, LÂM, THỦY SẢN</w:t>
      </w:r>
    </w:p>
    <w:p w:rsidR="00661A36" w:rsidRPr="00E14E0C" w:rsidRDefault="00661A36" w:rsidP="00661A36">
      <w:pPr>
        <w:spacing w:before="60" w:after="60"/>
        <w:rPr>
          <w:rFonts w:cs="Times New Roman"/>
          <w:b/>
          <w:bCs/>
          <w:sz w:val="24"/>
          <w:szCs w:val="24"/>
          <w:lang w:val="pt-BR"/>
        </w:rPr>
      </w:pPr>
    </w:p>
    <w:p w:rsidR="00661A36" w:rsidRPr="00E14E0C" w:rsidRDefault="00661A36" w:rsidP="00661A36">
      <w:pPr>
        <w:spacing w:before="60" w:after="60"/>
        <w:rPr>
          <w:rFonts w:cs="Times New Roman"/>
          <w:sz w:val="24"/>
          <w:szCs w:val="24"/>
          <w:lang w:val="pt-BR"/>
        </w:rPr>
      </w:pPr>
      <w:r w:rsidRPr="00E14E0C">
        <w:rPr>
          <w:rFonts w:cs="Times New Roman"/>
          <w:b/>
          <w:bCs/>
          <w:sz w:val="24"/>
          <w:szCs w:val="24"/>
          <w:lang w:val="pt-BR"/>
        </w:rPr>
        <w:t>I.  HƯỚNG DẪN XẾP LOẠI</w:t>
      </w:r>
    </w:p>
    <w:p w:rsidR="00661A36" w:rsidRPr="00E14E0C" w:rsidRDefault="00661A36" w:rsidP="00661A36">
      <w:pPr>
        <w:spacing w:before="60" w:after="60"/>
        <w:ind w:left="3600" w:hanging="3600"/>
        <w:jc w:val="both"/>
        <w:rPr>
          <w:rFonts w:cs="Times New Roman"/>
          <w:b/>
          <w:sz w:val="24"/>
          <w:szCs w:val="24"/>
          <w:lang w:val="pt-BR"/>
        </w:rPr>
      </w:pPr>
      <w:r w:rsidRPr="00E14E0C">
        <w:rPr>
          <w:rFonts w:cs="Times New Roman"/>
          <w:b/>
          <w:sz w:val="24"/>
          <w:szCs w:val="24"/>
          <w:lang w:val="pt-BR"/>
        </w:rPr>
        <w:t>1. Định nghĩa mức lỗi</w:t>
      </w:r>
    </w:p>
    <w:p w:rsidR="00661A36" w:rsidRPr="00E14E0C" w:rsidRDefault="00661A36" w:rsidP="00661A36">
      <w:pPr>
        <w:spacing w:before="60" w:after="60"/>
        <w:ind w:left="3600" w:hanging="2880"/>
        <w:jc w:val="both"/>
        <w:rPr>
          <w:rFonts w:cs="Times New Roman"/>
          <w:sz w:val="24"/>
          <w:szCs w:val="24"/>
          <w:lang w:val="pt-BR"/>
        </w:rPr>
      </w:pPr>
      <w:r w:rsidRPr="00E14E0C">
        <w:rPr>
          <w:rFonts w:cs="Times New Roman"/>
          <w:sz w:val="24"/>
          <w:szCs w:val="24"/>
          <w:lang w:val="pt-BR"/>
        </w:rPr>
        <w:t>-</w:t>
      </w:r>
      <w:r w:rsidRPr="00E14E0C">
        <w:rPr>
          <w:rFonts w:cs="Times New Roman"/>
          <w:b/>
          <w:sz w:val="24"/>
          <w:szCs w:val="24"/>
          <w:lang w:val="pt-BR"/>
        </w:rPr>
        <w:t xml:space="preserve"> Lỗi nghiêm trọng (</w:t>
      </w:r>
      <w:r w:rsidRPr="00E14E0C">
        <w:rPr>
          <w:rFonts w:cs="Times New Roman"/>
          <w:b/>
          <w:i/>
          <w:sz w:val="24"/>
          <w:szCs w:val="24"/>
          <w:lang w:val="pt-BR"/>
        </w:rPr>
        <w:t>Se</w:t>
      </w:r>
      <w:r w:rsidRPr="00E14E0C">
        <w:rPr>
          <w:rFonts w:cs="Times New Roman"/>
          <w:b/>
          <w:sz w:val="24"/>
          <w:szCs w:val="24"/>
          <w:lang w:val="pt-BR"/>
        </w:rPr>
        <w:t>):</w:t>
      </w:r>
      <w:r w:rsidRPr="00E14E0C">
        <w:rPr>
          <w:rFonts w:cs="Times New Roman"/>
          <w:sz w:val="24"/>
          <w:szCs w:val="24"/>
          <w:lang w:val="pt-BR"/>
        </w:rPr>
        <w:t xml:space="preserve">     Là sai lệch so với quy chuẩn, gây mất an toàn thực phẩm, ảnh hưởng tới sức khoẻ người tiêu dùng.</w:t>
      </w:r>
    </w:p>
    <w:p w:rsidR="00661A36" w:rsidRPr="00E14E0C" w:rsidRDefault="00661A36" w:rsidP="00661A36">
      <w:pPr>
        <w:spacing w:before="60" w:after="60"/>
        <w:ind w:left="3600" w:hanging="2880"/>
        <w:jc w:val="both"/>
        <w:rPr>
          <w:rFonts w:cs="Times New Roman"/>
          <w:sz w:val="24"/>
          <w:szCs w:val="24"/>
          <w:lang w:val="pt-BR"/>
        </w:rPr>
      </w:pPr>
      <w:r w:rsidRPr="00E14E0C">
        <w:rPr>
          <w:rFonts w:cs="Times New Roman"/>
          <w:sz w:val="24"/>
          <w:szCs w:val="24"/>
          <w:lang w:val="pt-BR"/>
        </w:rPr>
        <w:t xml:space="preserve">- </w:t>
      </w:r>
      <w:r w:rsidRPr="00E14E0C">
        <w:rPr>
          <w:rFonts w:cs="Times New Roman"/>
          <w:b/>
          <w:sz w:val="24"/>
          <w:szCs w:val="24"/>
          <w:lang w:val="pt-BR"/>
        </w:rPr>
        <w:t xml:space="preserve"> Lỗi nặng (</w:t>
      </w:r>
      <w:r w:rsidRPr="00E14E0C">
        <w:rPr>
          <w:rFonts w:cs="Times New Roman"/>
          <w:b/>
          <w:i/>
          <w:sz w:val="24"/>
          <w:szCs w:val="24"/>
          <w:lang w:val="pt-BR"/>
        </w:rPr>
        <w:t>Ma</w:t>
      </w:r>
      <w:r w:rsidRPr="00E14E0C">
        <w:rPr>
          <w:rFonts w:cs="Times New Roman"/>
          <w:b/>
          <w:sz w:val="24"/>
          <w:szCs w:val="24"/>
          <w:lang w:val="pt-BR"/>
        </w:rPr>
        <w:t>):</w:t>
      </w:r>
      <w:r w:rsidRPr="00E14E0C">
        <w:rPr>
          <w:rFonts w:cs="Times New Roman"/>
          <w:sz w:val="24"/>
          <w:szCs w:val="24"/>
          <w:lang w:val="pt-BR"/>
        </w:rPr>
        <w:t xml:space="preserve"> </w:t>
      </w:r>
      <w:r w:rsidRPr="00E14E0C">
        <w:rPr>
          <w:rFonts w:cs="Times New Roman"/>
          <w:sz w:val="24"/>
          <w:szCs w:val="24"/>
          <w:lang w:val="pt-BR"/>
        </w:rPr>
        <w:tab/>
        <w:t>Là sai lệch so với quy chuẩn kỹ thuật, nếu kéo dài sẽ gây mất an toàn thực phẩm nhưng chưa tới mức Nghiêm trọng.</w:t>
      </w:r>
    </w:p>
    <w:p w:rsidR="00661A36" w:rsidRPr="00E14E0C" w:rsidRDefault="00661A36" w:rsidP="00661A36">
      <w:pPr>
        <w:spacing w:before="60" w:after="60"/>
        <w:ind w:left="3600" w:hanging="2880"/>
        <w:jc w:val="both"/>
        <w:rPr>
          <w:rFonts w:cs="Times New Roman"/>
          <w:sz w:val="24"/>
          <w:szCs w:val="24"/>
          <w:lang w:val="pt-BR"/>
        </w:rPr>
      </w:pPr>
      <w:r w:rsidRPr="00E14E0C">
        <w:rPr>
          <w:rFonts w:cs="Times New Roman"/>
          <w:sz w:val="24"/>
          <w:szCs w:val="24"/>
          <w:lang w:val="pt-BR"/>
        </w:rPr>
        <w:t xml:space="preserve">- </w:t>
      </w:r>
      <w:r w:rsidRPr="00E14E0C">
        <w:rPr>
          <w:rFonts w:cs="Times New Roman"/>
          <w:b/>
          <w:sz w:val="24"/>
          <w:szCs w:val="24"/>
          <w:lang w:val="pt-BR"/>
        </w:rPr>
        <w:t xml:space="preserve"> Lỗi nhẹ (</w:t>
      </w:r>
      <w:r w:rsidRPr="00E14E0C">
        <w:rPr>
          <w:rFonts w:cs="Times New Roman"/>
          <w:b/>
          <w:i/>
          <w:sz w:val="24"/>
          <w:szCs w:val="24"/>
          <w:lang w:val="pt-BR"/>
        </w:rPr>
        <w:t>Mi</w:t>
      </w:r>
      <w:r w:rsidRPr="00E14E0C">
        <w:rPr>
          <w:rFonts w:cs="Times New Roman"/>
          <w:b/>
          <w:sz w:val="24"/>
          <w:szCs w:val="24"/>
          <w:lang w:val="pt-BR"/>
        </w:rPr>
        <w:t>):</w:t>
      </w:r>
      <w:r w:rsidRPr="00E14E0C">
        <w:rPr>
          <w:rFonts w:cs="Times New Roman"/>
          <w:sz w:val="24"/>
          <w:szCs w:val="24"/>
          <w:lang w:val="pt-BR"/>
        </w:rPr>
        <w:t xml:space="preserve"> </w:t>
      </w:r>
      <w:r w:rsidRPr="00E14E0C">
        <w:rPr>
          <w:rFonts w:cs="Times New Roman"/>
          <w:sz w:val="24"/>
          <w:szCs w:val="24"/>
          <w:lang w:val="pt-BR"/>
        </w:rPr>
        <w:tab/>
        <w:t>Là sai lệch so với quy chuẩn kỹ thuật, có thể ảnh hưởng đến an toàn thực phẩm hoặc gây trở ngại cho việc kiểm soát ATTP nhưng chưa đến mức Nặng</w:t>
      </w:r>
    </w:p>
    <w:p w:rsidR="00661A36" w:rsidRPr="00E14E0C" w:rsidRDefault="00661A36" w:rsidP="00661A36">
      <w:pPr>
        <w:rPr>
          <w:rFonts w:cs="Times New Roman"/>
          <w:b/>
          <w:sz w:val="24"/>
          <w:szCs w:val="24"/>
        </w:rPr>
      </w:pPr>
      <w:r w:rsidRPr="00E14E0C">
        <w:rPr>
          <w:rFonts w:cs="Times New Roman"/>
          <w:b/>
          <w:sz w:val="24"/>
          <w:szCs w:val="24"/>
        </w:rPr>
        <w:t>2. Bảng xếp loại:</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378"/>
        <w:gridCol w:w="2378"/>
        <w:gridCol w:w="2378"/>
      </w:tblGrid>
      <w:tr w:rsidR="00661A36" w:rsidRPr="00E14E0C" w:rsidTr="00825114">
        <w:trPr>
          <w:trHeight w:val="630"/>
        </w:trPr>
        <w:tc>
          <w:tcPr>
            <w:tcW w:w="2378" w:type="dxa"/>
            <w:tcBorders>
              <w:top w:val="single" w:sz="4" w:space="0" w:color="auto"/>
              <w:left w:val="single" w:sz="4" w:space="0" w:color="auto"/>
              <w:bottom w:val="single" w:sz="4" w:space="0" w:color="auto"/>
              <w:right w:val="single" w:sz="4" w:space="0" w:color="auto"/>
              <w:tl2br w:val="single" w:sz="4" w:space="0" w:color="auto"/>
            </w:tcBorders>
          </w:tcPr>
          <w:p w:rsidR="00661A36" w:rsidRPr="00E14E0C" w:rsidRDefault="00661A36" w:rsidP="00825114">
            <w:pPr>
              <w:keepNext/>
              <w:jc w:val="right"/>
              <w:outlineLvl w:val="1"/>
              <w:rPr>
                <w:rFonts w:cs="Times New Roman"/>
                <w:b/>
                <w:bCs/>
                <w:sz w:val="24"/>
                <w:szCs w:val="24"/>
              </w:rPr>
            </w:pPr>
            <w:r w:rsidRPr="00E14E0C">
              <w:rPr>
                <w:rFonts w:cs="Times New Roman"/>
                <w:b/>
                <w:bCs/>
                <w:sz w:val="24"/>
                <w:szCs w:val="24"/>
              </w:rPr>
              <w:t>Mức lỗi</w:t>
            </w:r>
          </w:p>
          <w:p w:rsidR="00661A36" w:rsidRPr="00E14E0C" w:rsidRDefault="00661A36" w:rsidP="00825114">
            <w:pPr>
              <w:keepNext/>
              <w:outlineLvl w:val="0"/>
              <w:rPr>
                <w:rFonts w:cs="Times New Roman"/>
                <w:b/>
                <w:bCs/>
                <w:sz w:val="24"/>
                <w:szCs w:val="24"/>
              </w:rPr>
            </w:pPr>
            <w:r w:rsidRPr="00E14E0C">
              <w:rPr>
                <w:rFonts w:cs="Times New Roman"/>
                <w:b/>
                <w:bCs/>
                <w:sz w:val="24"/>
                <w:szCs w:val="24"/>
              </w:rPr>
              <w:t>Xếp loại</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b/>
                <w:bCs/>
                <w:sz w:val="24"/>
                <w:szCs w:val="24"/>
              </w:rPr>
            </w:pPr>
            <w:r w:rsidRPr="00E14E0C">
              <w:rPr>
                <w:rFonts w:cs="Times New Roman"/>
                <w:b/>
                <w:bCs/>
                <w:sz w:val="24"/>
                <w:szCs w:val="24"/>
              </w:rPr>
              <w:t>Nhẹ</w:t>
            </w:r>
          </w:p>
          <w:p w:rsidR="00661A36" w:rsidRPr="00E14E0C" w:rsidRDefault="00661A36" w:rsidP="00825114">
            <w:pPr>
              <w:jc w:val="center"/>
              <w:rPr>
                <w:rFonts w:cs="Times New Roman"/>
                <w:b/>
                <w:bCs/>
                <w:sz w:val="24"/>
                <w:szCs w:val="24"/>
              </w:rPr>
            </w:pP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b/>
                <w:bCs/>
                <w:sz w:val="24"/>
                <w:szCs w:val="24"/>
              </w:rPr>
            </w:pPr>
            <w:r w:rsidRPr="00E14E0C">
              <w:rPr>
                <w:rFonts w:cs="Times New Roman"/>
                <w:b/>
                <w:bCs/>
                <w:sz w:val="24"/>
                <w:szCs w:val="24"/>
              </w:rPr>
              <w:t>Nặng</w:t>
            </w:r>
          </w:p>
          <w:p w:rsidR="00661A36" w:rsidRPr="00E14E0C" w:rsidRDefault="00661A36" w:rsidP="00825114">
            <w:pPr>
              <w:jc w:val="center"/>
              <w:rPr>
                <w:rFonts w:cs="Times New Roman"/>
                <w:b/>
                <w:bCs/>
                <w:sz w:val="24"/>
                <w:szCs w:val="24"/>
              </w:rPr>
            </w:pP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b/>
                <w:bCs/>
                <w:sz w:val="24"/>
                <w:szCs w:val="24"/>
              </w:rPr>
            </w:pPr>
            <w:r w:rsidRPr="00E14E0C">
              <w:rPr>
                <w:rFonts w:cs="Times New Roman"/>
                <w:b/>
                <w:bCs/>
                <w:sz w:val="24"/>
                <w:szCs w:val="24"/>
              </w:rPr>
              <w:t>Nghiêm trọng</w:t>
            </w:r>
          </w:p>
          <w:p w:rsidR="00661A36" w:rsidRPr="00E14E0C" w:rsidRDefault="00661A36" w:rsidP="00825114">
            <w:pPr>
              <w:jc w:val="center"/>
              <w:rPr>
                <w:rFonts w:cs="Times New Roman"/>
                <w:b/>
                <w:bCs/>
                <w:sz w:val="24"/>
                <w:szCs w:val="24"/>
              </w:rPr>
            </w:pPr>
          </w:p>
        </w:tc>
      </w:tr>
      <w:tr w:rsidR="00661A36" w:rsidRPr="00E14E0C" w:rsidTr="00825114">
        <w:trPr>
          <w:trHeight w:val="345"/>
        </w:trPr>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Loại A</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sym w:font="Symbol" w:char="F0A3"/>
            </w:r>
            <w:r w:rsidRPr="00E14E0C">
              <w:rPr>
                <w:rFonts w:cs="Times New Roman"/>
                <w:sz w:val="24"/>
                <w:szCs w:val="24"/>
              </w:rPr>
              <w:t xml:space="preserve"> 3</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0</w:t>
            </w:r>
          </w:p>
        </w:tc>
      </w:tr>
      <w:tr w:rsidR="00661A36" w:rsidRPr="00E14E0C" w:rsidTr="00825114">
        <w:trPr>
          <w:trHeight w:val="330"/>
        </w:trPr>
        <w:tc>
          <w:tcPr>
            <w:tcW w:w="2378" w:type="dxa"/>
            <w:vMerge w:val="restart"/>
            <w:tcBorders>
              <w:top w:val="single" w:sz="4" w:space="0" w:color="auto"/>
              <w:left w:val="single" w:sz="4" w:space="0" w:color="auto"/>
              <w:right w:val="single" w:sz="4" w:space="0" w:color="auto"/>
            </w:tcBorders>
            <w:vAlign w:val="center"/>
          </w:tcPr>
          <w:p w:rsidR="00661A36" w:rsidRPr="00E14E0C" w:rsidRDefault="00661A36" w:rsidP="00825114">
            <w:pPr>
              <w:jc w:val="center"/>
              <w:rPr>
                <w:rFonts w:cs="Times New Roman"/>
                <w:sz w:val="24"/>
                <w:szCs w:val="24"/>
              </w:rPr>
            </w:pPr>
            <w:r w:rsidRPr="00E14E0C">
              <w:rPr>
                <w:rFonts w:cs="Times New Roman"/>
                <w:sz w:val="24"/>
                <w:szCs w:val="24"/>
              </w:rPr>
              <w:t>Loại B</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Từ 4 đến 10</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0</w:t>
            </w:r>
          </w:p>
        </w:tc>
      </w:tr>
      <w:tr w:rsidR="00661A36" w:rsidRPr="00E14E0C" w:rsidTr="00825114">
        <w:trPr>
          <w:trHeight w:val="330"/>
        </w:trPr>
        <w:tc>
          <w:tcPr>
            <w:tcW w:w="2378" w:type="dxa"/>
            <w:vMerge/>
            <w:tcBorders>
              <w:left w:val="single" w:sz="4" w:space="0" w:color="auto"/>
              <w:bottom w:val="single" w:sz="4" w:space="0" w:color="auto"/>
              <w:right w:val="single" w:sz="4" w:space="0" w:color="auto"/>
            </w:tcBorders>
            <w:vAlign w:val="center"/>
          </w:tcPr>
          <w:p w:rsidR="00661A36" w:rsidRPr="00E14E0C" w:rsidRDefault="00661A36" w:rsidP="00825114">
            <w:pPr>
              <w:jc w:val="center"/>
              <w:rPr>
                <w:rFonts w:cs="Times New Roman"/>
                <w:sz w:val="24"/>
                <w:szCs w:val="24"/>
              </w:rPr>
            </w:pPr>
          </w:p>
        </w:tc>
        <w:tc>
          <w:tcPr>
            <w:tcW w:w="4756" w:type="dxa"/>
            <w:gridSpan w:val="2"/>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lang w:val="es-MX"/>
              </w:rPr>
            </w:pPr>
            <w:r w:rsidRPr="00E14E0C">
              <w:rPr>
                <w:rFonts w:cs="Times New Roman"/>
                <w:sz w:val="24"/>
                <w:szCs w:val="24"/>
                <w:lang w:val="es-MX"/>
              </w:rPr>
              <w:t xml:space="preserve">Ma </w:t>
            </w:r>
            <w:r w:rsidRPr="00E14E0C">
              <w:rPr>
                <w:rFonts w:cs="Times New Roman"/>
                <w:sz w:val="24"/>
                <w:szCs w:val="24"/>
              </w:rPr>
              <w:sym w:font="Symbol" w:char="F0A3"/>
            </w:r>
            <w:r w:rsidRPr="00E14E0C">
              <w:rPr>
                <w:rFonts w:cs="Times New Roman"/>
                <w:sz w:val="24"/>
                <w:szCs w:val="24"/>
                <w:lang w:val="es-MX"/>
              </w:rPr>
              <w:t xml:space="preserve"> 5 và tổng Mi + Ma </w:t>
            </w:r>
            <w:r w:rsidRPr="00E14E0C">
              <w:rPr>
                <w:rFonts w:cs="Times New Roman"/>
                <w:sz w:val="24"/>
                <w:szCs w:val="24"/>
              </w:rPr>
              <w:sym w:font="Symbol" w:char="F0A3"/>
            </w:r>
            <w:r w:rsidRPr="00E14E0C">
              <w:rPr>
                <w:rFonts w:cs="Times New Roman"/>
                <w:sz w:val="24"/>
                <w:szCs w:val="24"/>
                <w:lang w:val="es-MX"/>
              </w:rPr>
              <w:t xml:space="preserve"> 8</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lang w:val="es-MX"/>
              </w:rPr>
            </w:pPr>
            <w:r w:rsidRPr="00E14E0C">
              <w:rPr>
                <w:rFonts w:cs="Times New Roman"/>
                <w:sz w:val="24"/>
                <w:szCs w:val="24"/>
                <w:lang w:val="es-MX"/>
              </w:rPr>
              <w:t>0</w:t>
            </w:r>
          </w:p>
        </w:tc>
      </w:tr>
      <w:tr w:rsidR="00661A36" w:rsidRPr="00E14E0C" w:rsidTr="00825114">
        <w:trPr>
          <w:trHeight w:val="345"/>
        </w:trPr>
        <w:tc>
          <w:tcPr>
            <w:tcW w:w="2378" w:type="dxa"/>
            <w:vMerge w:val="restart"/>
            <w:tcBorders>
              <w:top w:val="single" w:sz="4" w:space="0" w:color="auto"/>
              <w:left w:val="single" w:sz="4" w:space="0" w:color="auto"/>
              <w:right w:val="single" w:sz="4" w:space="0" w:color="auto"/>
            </w:tcBorders>
            <w:vAlign w:val="center"/>
          </w:tcPr>
          <w:p w:rsidR="00661A36" w:rsidRPr="00E14E0C" w:rsidRDefault="00661A36" w:rsidP="00825114">
            <w:pPr>
              <w:jc w:val="center"/>
              <w:rPr>
                <w:rFonts w:cs="Times New Roman"/>
                <w:sz w:val="24"/>
                <w:szCs w:val="24"/>
              </w:rPr>
            </w:pPr>
            <w:r w:rsidRPr="00E14E0C">
              <w:rPr>
                <w:rFonts w:cs="Times New Roman"/>
                <w:sz w:val="24"/>
                <w:szCs w:val="24"/>
              </w:rPr>
              <w:t>Loại C</w:t>
            </w:r>
          </w:p>
        </w:tc>
        <w:tc>
          <w:tcPr>
            <w:tcW w:w="4756" w:type="dxa"/>
            <w:gridSpan w:val="2"/>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lang w:val="it-IT"/>
              </w:rPr>
            </w:pPr>
            <w:r w:rsidRPr="00E14E0C">
              <w:rPr>
                <w:rFonts w:cs="Times New Roman"/>
                <w:sz w:val="24"/>
                <w:szCs w:val="24"/>
                <w:lang w:val="es-MX"/>
              </w:rPr>
              <w:t xml:space="preserve">Ma </w:t>
            </w:r>
            <w:r w:rsidRPr="00E14E0C">
              <w:rPr>
                <w:rFonts w:cs="Times New Roman"/>
                <w:sz w:val="24"/>
                <w:szCs w:val="24"/>
                <w:lang w:val="fr-FR"/>
              </w:rPr>
              <w:t>&lt;</w:t>
            </w:r>
            <w:r w:rsidRPr="00E14E0C">
              <w:rPr>
                <w:rFonts w:cs="Times New Roman"/>
                <w:sz w:val="24"/>
                <w:szCs w:val="24"/>
                <w:lang w:val="es-MX"/>
              </w:rPr>
              <w:t xml:space="preserve"> 6 và tổng Mi + Ma </w:t>
            </w:r>
            <w:r w:rsidRPr="00E14E0C">
              <w:rPr>
                <w:rFonts w:cs="Times New Roman"/>
                <w:sz w:val="24"/>
                <w:szCs w:val="24"/>
                <w:lang w:val="it-IT"/>
              </w:rPr>
              <w:t>&gt; 8</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lang w:val="it-IT"/>
              </w:rPr>
            </w:pPr>
            <w:r w:rsidRPr="00E14E0C">
              <w:rPr>
                <w:rFonts w:cs="Times New Roman"/>
                <w:sz w:val="24"/>
                <w:szCs w:val="24"/>
                <w:lang w:val="it-IT"/>
              </w:rPr>
              <w:t>0</w:t>
            </w:r>
          </w:p>
        </w:tc>
      </w:tr>
      <w:tr w:rsidR="00661A36" w:rsidRPr="00E14E0C" w:rsidTr="00825114">
        <w:trPr>
          <w:trHeight w:val="345"/>
        </w:trPr>
        <w:tc>
          <w:tcPr>
            <w:tcW w:w="2378" w:type="dxa"/>
            <w:vMerge/>
            <w:tcBorders>
              <w:top w:val="single" w:sz="4" w:space="0" w:color="auto"/>
              <w:left w:val="single" w:sz="4" w:space="0" w:color="auto"/>
              <w:right w:val="single" w:sz="4" w:space="0" w:color="auto"/>
            </w:tcBorders>
            <w:vAlign w:val="center"/>
          </w:tcPr>
          <w:p w:rsidR="00661A36" w:rsidRPr="00E14E0C" w:rsidRDefault="00661A36" w:rsidP="00825114">
            <w:pPr>
              <w:jc w:val="center"/>
              <w:rPr>
                <w:rFonts w:cs="Times New Roman"/>
                <w:sz w:val="24"/>
                <w:szCs w:val="24"/>
                <w:lang w:val="it-IT"/>
              </w:rPr>
            </w:pP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sym w:font="Symbol" w:char="F0B3"/>
            </w:r>
            <w:r w:rsidRPr="00E14E0C">
              <w:rPr>
                <w:rFonts w:cs="Times New Roman"/>
                <w:sz w:val="24"/>
                <w:szCs w:val="24"/>
              </w:rPr>
              <w:t xml:space="preserve"> 6</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0</w:t>
            </w:r>
          </w:p>
        </w:tc>
      </w:tr>
      <w:tr w:rsidR="00661A36" w:rsidRPr="00E14E0C" w:rsidTr="00825114">
        <w:trPr>
          <w:trHeight w:val="345"/>
        </w:trPr>
        <w:tc>
          <w:tcPr>
            <w:tcW w:w="2378" w:type="dxa"/>
            <w:vMerge/>
            <w:tcBorders>
              <w:left w:val="single" w:sz="4" w:space="0" w:color="auto"/>
              <w:right w:val="single" w:sz="4" w:space="0" w:color="auto"/>
            </w:tcBorders>
          </w:tcPr>
          <w:p w:rsidR="00661A36" w:rsidRPr="00E14E0C" w:rsidRDefault="00661A36" w:rsidP="00825114">
            <w:pPr>
              <w:jc w:val="center"/>
              <w:rPr>
                <w:rFonts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lang w:val="it-IT"/>
              </w:rPr>
            </w:pPr>
            <w:r w:rsidRPr="00E14E0C">
              <w:rPr>
                <w:rFonts w:cs="Times New Roman"/>
                <w:sz w:val="24"/>
                <w:szCs w:val="24"/>
                <w:lang w:val="it-IT"/>
              </w:rPr>
              <w:t>-</w:t>
            </w:r>
          </w:p>
        </w:tc>
        <w:tc>
          <w:tcPr>
            <w:tcW w:w="2378" w:type="dxa"/>
            <w:tcBorders>
              <w:top w:val="single" w:sz="4" w:space="0" w:color="auto"/>
              <w:left w:val="single" w:sz="4" w:space="0" w:color="auto"/>
              <w:bottom w:val="single" w:sz="4" w:space="0" w:color="auto"/>
              <w:right w:val="single" w:sz="4" w:space="0" w:color="auto"/>
            </w:tcBorders>
          </w:tcPr>
          <w:p w:rsidR="00661A36" w:rsidRPr="00E14E0C" w:rsidRDefault="00661A36" w:rsidP="00825114">
            <w:pPr>
              <w:jc w:val="center"/>
              <w:rPr>
                <w:rFonts w:cs="Times New Roman"/>
                <w:sz w:val="24"/>
                <w:szCs w:val="24"/>
              </w:rPr>
            </w:pPr>
            <w:r w:rsidRPr="00E14E0C">
              <w:rPr>
                <w:rFonts w:cs="Times New Roman"/>
                <w:sz w:val="24"/>
                <w:szCs w:val="24"/>
              </w:rPr>
              <w:sym w:font="Symbol" w:char="F0B3"/>
            </w:r>
            <w:r w:rsidRPr="00E14E0C">
              <w:rPr>
                <w:rFonts w:cs="Times New Roman"/>
                <w:sz w:val="24"/>
                <w:szCs w:val="24"/>
              </w:rPr>
              <w:t xml:space="preserve"> 1</w:t>
            </w:r>
          </w:p>
        </w:tc>
      </w:tr>
    </w:tbl>
    <w:p w:rsidR="00661A36" w:rsidRPr="00E14E0C" w:rsidRDefault="00661A36" w:rsidP="00661A36">
      <w:pPr>
        <w:rPr>
          <w:rFonts w:cs="Times New Roman"/>
          <w:b/>
          <w:sz w:val="24"/>
          <w:szCs w:val="24"/>
        </w:rPr>
      </w:pPr>
      <w:r w:rsidRPr="00E14E0C">
        <w:rPr>
          <w:rFonts w:cs="Times New Roman"/>
          <w:i/>
          <w:sz w:val="24"/>
          <w:szCs w:val="24"/>
        </w:rPr>
        <w:t>Ghi chú: ( - ) Không tính đến</w:t>
      </w:r>
    </w:p>
    <w:p w:rsidR="00661A36" w:rsidRPr="00E14E0C" w:rsidRDefault="00661A36" w:rsidP="00661A36">
      <w:pPr>
        <w:spacing w:before="60" w:after="60"/>
        <w:rPr>
          <w:rFonts w:cs="Times New Roman"/>
          <w:b/>
          <w:sz w:val="24"/>
          <w:szCs w:val="24"/>
        </w:rPr>
      </w:pPr>
      <w:r w:rsidRPr="00E14E0C">
        <w:rPr>
          <w:rFonts w:cs="Times New Roman"/>
          <w:b/>
          <w:sz w:val="24"/>
          <w:szCs w:val="24"/>
        </w:rPr>
        <w:t>3. Diễn giải</w:t>
      </w:r>
    </w:p>
    <w:p w:rsidR="00661A36" w:rsidRPr="00E14E0C" w:rsidRDefault="00661A36" w:rsidP="00661A36">
      <w:pPr>
        <w:spacing w:before="60" w:after="60"/>
        <w:rPr>
          <w:rFonts w:cs="Times New Roman"/>
          <w:sz w:val="24"/>
          <w:szCs w:val="24"/>
        </w:rPr>
      </w:pPr>
      <w:r w:rsidRPr="00E14E0C">
        <w:rPr>
          <w:rFonts w:cs="Times New Roman"/>
          <w:b/>
          <w:sz w:val="24"/>
          <w:szCs w:val="24"/>
        </w:rPr>
        <w:t>3.1. Cơ sở đủ điều kiện đảm bảo ATTP: Khi cơ sở xếp loại A hoặc B</w:t>
      </w:r>
    </w:p>
    <w:p w:rsidR="00661A36" w:rsidRPr="00E14E0C" w:rsidRDefault="00661A36" w:rsidP="00661A36">
      <w:pPr>
        <w:spacing w:before="60" w:after="60"/>
        <w:jc w:val="both"/>
        <w:rPr>
          <w:rFonts w:cs="Times New Roman"/>
          <w:b/>
          <w:bCs/>
          <w:i/>
          <w:iCs/>
          <w:sz w:val="24"/>
          <w:szCs w:val="24"/>
        </w:rPr>
      </w:pPr>
      <w:r w:rsidRPr="00E14E0C">
        <w:rPr>
          <w:rFonts w:cs="Times New Roman"/>
          <w:b/>
          <w:bCs/>
          <w:i/>
          <w:iCs/>
          <w:sz w:val="24"/>
          <w:szCs w:val="24"/>
        </w:rPr>
        <w:t>3.1.1. Cơ sở được xếp loại A khi đạt các điều kiện sau:</w:t>
      </w:r>
    </w:p>
    <w:p w:rsidR="00661A36" w:rsidRPr="00E14E0C" w:rsidRDefault="00661A36" w:rsidP="00661A36">
      <w:pPr>
        <w:numPr>
          <w:ilvl w:val="0"/>
          <w:numId w:val="4"/>
        </w:numPr>
        <w:spacing w:before="60" w:after="60" w:line="240" w:lineRule="auto"/>
        <w:jc w:val="both"/>
        <w:rPr>
          <w:rFonts w:cs="Times New Roman"/>
          <w:sz w:val="24"/>
          <w:szCs w:val="24"/>
        </w:rPr>
      </w:pPr>
      <w:r w:rsidRPr="00E14E0C">
        <w:rPr>
          <w:rFonts w:cs="Times New Roman"/>
          <w:sz w:val="24"/>
          <w:szCs w:val="24"/>
        </w:rPr>
        <w:t>Không có lỗi Nghiêm trọng.</w:t>
      </w:r>
    </w:p>
    <w:p w:rsidR="00661A36" w:rsidRPr="00E14E0C" w:rsidRDefault="00661A36" w:rsidP="00661A36">
      <w:pPr>
        <w:numPr>
          <w:ilvl w:val="0"/>
          <w:numId w:val="4"/>
        </w:numPr>
        <w:spacing w:before="60" w:after="60" w:line="240" w:lineRule="auto"/>
        <w:jc w:val="both"/>
        <w:rPr>
          <w:rFonts w:cs="Times New Roman"/>
          <w:sz w:val="24"/>
          <w:szCs w:val="24"/>
        </w:rPr>
      </w:pPr>
      <w:r w:rsidRPr="00E14E0C">
        <w:rPr>
          <w:rFonts w:cs="Times New Roman"/>
          <w:sz w:val="24"/>
          <w:szCs w:val="24"/>
        </w:rPr>
        <w:t>Không có lỗi Nặng.</w:t>
      </w:r>
    </w:p>
    <w:p w:rsidR="00661A36" w:rsidRPr="00E14E0C" w:rsidRDefault="00661A36" w:rsidP="00661A36">
      <w:pPr>
        <w:numPr>
          <w:ilvl w:val="0"/>
          <w:numId w:val="4"/>
        </w:numPr>
        <w:spacing w:before="60" w:after="60" w:line="240" w:lineRule="auto"/>
        <w:jc w:val="both"/>
        <w:rPr>
          <w:rFonts w:cs="Times New Roman"/>
          <w:sz w:val="24"/>
          <w:szCs w:val="24"/>
        </w:rPr>
      </w:pPr>
      <w:r w:rsidRPr="00E14E0C">
        <w:rPr>
          <w:rFonts w:cs="Times New Roman"/>
          <w:sz w:val="24"/>
          <w:szCs w:val="24"/>
        </w:rPr>
        <w:t>Tổng số lỗi Nhẹ không quá 3 nhóm chỉ tiêu</w:t>
      </w:r>
    </w:p>
    <w:p w:rsidR="00661A36" w:rsidRPr="00E14E0C" w:rsidRDefault="00661A36" w:rsidP="00661A36">
      <w:pPr>
        <w:spacing w:before="60" w:after="60"/>
        <w:jc w:val="both"/>
        <w:rPr>
          <w:rFonts w:cs="Times New Roman"/>
          <w:b/>
          <w:bCs/>
          <w:i/>
          <w:iCs/>
          <w:sz w:val="24"/>
          <w:szCs w:val="24"/>
        </w:rPr>
      </w:pPr>
      <w:r w:rsidRPr="00E14E0C">
        <w:rPr>
          <w:rFonts w:cs="Times New Roman"/>
          <w:b/>
          <w:bCs/>
          <w:i/>
          <w:iCs/>
          <w:sz w:val="24"/>
          <w:szCs w:val="24"/>
        </w:rPr>
        <w:t>3.1.2. Cơ sở được xếp loại B khi đạt các điều kiện sau:</w:t>
      </w:r>
    </w:p>
    <w:p w:rsidR="00661A36" w:rsidRPr="00E14E0C" w:rsidRDefault="00661A36" w:rsidP="00661A36">
      <w:pPr>
        <w:numPr>
          <w:ilvl w:val="0"/>
          <w:numId w:val="5"/>
        </w:numPr>
        <w:spacing w:before="60" w:after="60" w:line="240" w:lineRule="auto"/>
        <w:jc w:val="both"/>
        <w:rPr>
          <w:rFonts w:cs="Times New Roman"/>
          <w:sz w:val="24"/>
          <w:szCs w:val="24"/>
        </w:rPr>
      </w:pPr>
      <w:r w:rsidRPr="00E14E0C">
        <w:rPr>
          <w:rFonts w:cs="Times New Roman"/>
          <w:sz w:val="24"/>
          <w:szCs w:val="24"/>
        </w:rPr>
        <w:t>Không có lỗi Nghiêm trọng và</w:t>
      </w:r>
    </w:p>
    <w:p w:rsidR="00661A36" w:rsidRPr="00E14E0C" w:rsidRDefault="00661A36" w:rsidP="00661A36">
      <w:pPr>
        <w:numPr>
          <w:ilvl w:val="0"/>
          <w:numId w:val="5"/>
        </w:numPr>
        <w:spacing w:before="60" w:after="60" w:line="240" w:lineRule="auto"/>
        <w:jc w:val="both"/>
        <w:rPr>
          <w:rFonts w:cs="Times New Roman"/>
          <w:sz w:val="24"/>
          <w:szCs w:val="24"/>
        </w:rPr>
      </w:pPr>
      <w:r w:rsidRPr="00E14E0C">
        <w:rPr>
          <w:rFonts w:cs="Times New Roman"/>
          <w:sz w:val="24"/>
          <w:szCs w:val="24"/>
        </w:rPr>
        <w:t>Một trong 2 trường hợp sau:</w:t>
      </w:r>
    </w:p>
    <w:p w:rsidR="00661A36" w:rsidRPr="00E14E0C" w:rsidRDefault="00661A36" w:rsidP="00661A36">
      <w:pPr>
        <w:numPr>
          <w:ilvl w:val="0"/>
          <w:numId w:val="1"/>
        </w:numPr>
        <w:tabs>
          <w:tab w:val="clear" w:pos="360"/>
          <w:tab w:val="num" w:pos="720"/>
        </w:tabs>
        <w:spacing w:before="60" w:after="60" w:line="240" w:lineRule="auto"/>
        <w:ind w:left="720"/>
        <w:jc w:val="both"/>
        <w:rPr>
          <w:rFonts w:cs="Times New Roman"/>
          <w:sz w:val="24"/>
          <w:szCs w:val="24"/>
        </w:rPr>
      </w:pPr>
      <w:r w:rsidRPr="00E14E0C">
        <w:rPr>
          <w:rFonts w:cs="Times New Roman"/>
          <w:sz w:val="24"/>
          <w:szCs w:val="24"/>
        </w:rPr>
        <w:t>Không có lỗi Nặng, số lỗi Nhẹ từ 4 đến 10 nhóm chỉ tiêu; hoặc</w:t>
      </w:r>
    </w:p>
    <w:p w:rsidR="00661A36" w:rsidRPr="00E14E0C" w:rsidRDefault="00661A36" w:rsidP="00661A36">
      <w:pPr>
        <w:numPr>
          <w:ilvl w:val="0"/>
          <w:numId w:val="1"/>
        </w:numPr>
        <w:tabs>
          <w:tab w:val="clear" w:pos="360"/>
          <w:tab w:val="num" w:pos="720"/>
        </w:tabs>
        <w:spacing w:before="60" w:after="60" w:line="240" w:lineRule="auto"/>
        <w:ind w:left="720"/>
        <w:jc w:val="both"/>
        <w:rPr>
          <w:rFonts w:cs="Times New Roman"/>
          <w:sz w:val="24"/>
          <w:szCs w:val="24"/>
        </w:rPr>
      </w:pPr>
      <w:r w:rsidRPr="00E14E0C">
        <w:rPr>
          <w:rFonts w:cs="Times New Roman"/>
          <w:sz w:val="24"/>
          <w:szCs w:val="24"/>
        </w:rPr>
        <w:lastRenderedPageBreak/>
        <w:t>Số lỗi Nặng không quá 5 và tổng số lỗi Nhẹ + Nặng không quá 8 nhóm chỉ tiêu.</w:t>
      </w:r>
    </w:p>
    <w:p w:rsidR="00661A36" w:rsidRPr="00E14E0C" w:rsidRDefault="00661A36" w:rsidP="00661A36">
      <w:pPr>
        <w:spacing w:before="60" w:after="60"/>
        <w:rPr>
          <w:rFonts w:cs="Times New Roman"/>
          <w:b/>
          <w:sz w:val="24"/>
          <w:szCs w:val="24"/>
        </w:rPr>
      </w:pPr>
    </w:p>
    <w:p w:rsidR="00661A36" w:rsidRPr="00E14E0C" w:rsidRDefault="00661A36" w:rsidP="00661A36">
      <w:pPr>
        <w:spacing w:before="60" w:after="60"/>
        <w:rPr>
          <w:rFonts w:cs="Times New Roman"/>
          <w:b/>
          <w:sz w:val="24"/>
          <w:szCs w:val="24"/>
        </w:rPr>
      </w:pPr>
      <w:r w:rsidRPr="00E14E0C">
        <w:rPr>
          <w:rFonts w:cs="Times New Roman"/>
          <w:b/>
          <w:sz w:val="24"/>
          <w:szCs w:val="24"/>
        </w:rPr>
        <w:t>3.2. Cơ sở chưa đủ điều kiện đảm bảo ATTP: Khi cơ sở xếp loại C</w:t>
      </w:r>
    </w:p>
    <w:p w:rsidR="00661A36" w:rsidRPr="00E14E0C" w:rsidRDefault="00661A36" w:rsidP="00661A36">
      <w:pPr>
        <w:spacing w:before="60" w:after="60"/>
        <w:jc w:val="both"/>
        <w:rPr>
          <w:rFonts w:cs="Times New Roman"/>
          <w:b/>
          <w:bCs/>
          <w:i/>
          <w:iCs/>
          <w:sz w:val="24"/>
          <w:szCs w:val="24"/>
        </w:rPr>
      </w:pPr>
      <w:r w:rsidRPr="00E14E0C">
        <w:rPr>
          <w:rFonts w:cs="Times New Roman"/>
          <w:b/>
          <w:bCs/>
          <w:i/>
          <w:iCs/>
          <w:sz w:val="24"/>
          <w:szCs w:val="24"/>
        </w:rPr>
        <w:t>3.2.1. Cơ sở xếp loại C khi:</w:t>
      </w:r>
    </w:p>
    <w:p w:rsidR="00661A36" w:rsidRPr="00E14E0C" w:rsidRDefault="00661A36" w:rsidP="00661A36">
      <w:pPr>
        <w:numPr>
          <w:ilvl w:val="0"/>
          <w:numId w:val="2"/>
        </w:numPr>
        <w:spacing w:before="60" w:after="60" w:line="240" w:lineRule="auto"/>
        <w:jc w:val="both"/>
        <w:rPr>
          <w:rFonts w:cs="Times New Roman"/>
          <w:sz w:val="24"/>
          <w:szCs w:val="24"/>
        </w:rPr>
      </w:pPr>
      <w:r w:rsidRPr="00E14E0C">
        <w:rPr>
          <w:rFonts w:cs="Times New Roman"/>
          <w:sz w:val="24"/>
          <w:szCs w:val="24"/>
        </w:rPr>
        <w:t>Có lỗi Nghiêm trọng hoặc</w:t>
      </w:r>
    </w:p>
    <w:p w:rsidR="00661A36" w:rsidRPr="00E14E0C" w:rsidRDefault="00661A36" w:rsidP="00661A36">
      <w:pPr>
        <w:numPr>
          <w:ilvl w:val="0"/>
          <w:numId w:val="2"/>
        </w:numPr>
        <w:spacing w:before="60" w:after="60" w:line="240" w:lineRule="auto"/>
        <w:jc w:val="both"/>
        <w:rPr>
          <w:rFonts w:cs="Times New Roman"/>
          <w:sz w:val="24"/>
          <w:szCs w:val="24"/>
        </w:rPr>
      </w:pPr>
      <w:r w:rsidRPr="00E14E0C">
        <w:rPr>
          <w:rFonts w:cs="Times New Roman"/>
          <w:sz w:val="24"/>
          <w:szCs w:val="24"/>
        </w:rPr>
        <w:t>Một trong 2 trường hợp sau:</w:t>
      </w:r>
    </w:p>
    <w:p w:rsidR="00661A36" w:rsidRPr="00E14E0C" w:rsidRDefault="00661A36" w:rsidP="00661A36">
      <w:pPr>
        <w:numPr>
          <w:ilvl w:val="0"/>
          <w:numId w:val="1"/>
        </w:numPr>
        <w:tabs>
          <w:tab w:val="clear" w:pos="360"/>
          <w:tab w:val="num" w:pos="720"/>
        </w:tabs>
        <w:spacing w:before="60" w:after="60" w:line="240" w:lineRule="auto"/>
        <w:ind w:left="720"/>
        <w:jc w:val="both"/>
        <w:rPr>
          <w:rFonts w:cs="Times New Roman"/>
          <w:sz w:val="24"/>
          <w:szCs w:val="24"/>
        </w:rPr>
      </w:pPr>
      <w:r w:rsidRPr="00E14E0C">
        <w:rPr>
          <w:rFonts w:cs="Times New Roman"/>
          <w:sz w:val="24"/>
          <w:szCs w:val="24"/>
        </w:rPr>
        <w:t>Có số lỗi Nặng lớn hơn hoặc bằng 6 nhóm chỉ tiêu; hoặc</w:t>
      </w:r>
    </w:p>
    <w:p w:rsidR="00661A36" w:rsidRPr="00E14E0C" w:rsidRDefault="00661A36" w:rsidP="00661A36">
      <w:pPr>
        <w:numPr>
          <w:ilvl w:val="0"/>
          <w:numId w:val="1"/>
        </w:numPr>
        <w:tabs>
          <w:tab w:val="clear" w:pos="360"/>
          <w:tab w:val="num" w:pos="720"/>
        </w:tabs>
        <w:spacing w:before="60" w:after="60" w:line="240" w:lineRule="auto"/>
        <w:ind w:left="720"/>
        <w:rPr>
          <w:rFonts w:cs="Times New Roman"/>
          <w:b/>
          <w:bCs/>
          <w:sz w:val="24"/>
          <w:szCs w:val="24"/>
        </w:rPr>
      </w:pPr>
      <w:r w:rsidRPr="00E14E0C">
        <w:rPr>
          <w:rFonts w:cs="Times New Roman"/>
          <w:sz w:val="24"/>
          <w:szCs w:val="24"/>
        </w:rPr>
        <w:t>Có dưới 6 nhóm chỉ tiêu lỗi Nặng và tổng số lỗi Nhẹ + Nặng lớn hơn 8 nhóm chỉ tiêu.</w:t>
      </w:r>
    </w:p>
    <w:p w:rsidR="00661A36" w:rsidRPr="00E14E0C" w:rsidRDefault="00661A36" w:rsidP="00661A36">
      <w:pPr>
        <w:spacing w:before="60" w:after="60"/>
        <w:jc w:val="both"/>
        <w:rPr>
          <w:rFonts w:cs="Times New Roman"/>
          <w:sz w:val="24"/>
          <w:szCs w:val="24"/>
        </w:rPr>
      </w:pPr>
    </w:p>
    <w:p w:rsidR="00661A36" w:rsidRPr="00E14E0C" w:rsidRDefault="00661A36" w:rsidP="00661A36">
      <w:pPr>
        <w:spacing w:before="60" w:after="60"/>
        <w:rPr>
          <w:rFonts w:cs="Times New Roman"/>
          <w:b/>
          <w:sz w:val="24"/>
          <w:szCs w:val="24"/>
        </w:rPr>
      </w:pPr>
      <w:r w:rsidRPr="00E14E0C">
        <w:rPr>
          <w:rFonts w:cs="Times New Roman"/>
          <w:b/>
          <w:sz w:val="24"/>
          <w:szCs w:val="24"/>
        </w:rPr>
        <w:t xml:space="preserve">II.  HƯỚNG DẪN </w:t>
      </w:r>
      <w:r w:rsidRPr="00E14E0C">
        <w:rPr>
          <w:rFonts w:cs="Times New Roman"/>
          <w:b/>
          <w:color w:val="010ABF"/>
          <w:sz w:val="24"/>
          <w:szCs w:val="24"/>
        </w:rPr>
        <w:t>THẨM ĐỊNH</w:t>
      </w:r>
      <w:r w:rsidRPr="00E14E0C">
        <w:rPr>
          <w:rFonts w:cs="Times New Roman"/>
          <w:b/>
          <w:sz w:val="24"/>
          <w:szCs w:val="24"/>
        </w:rPr>
        <w:t xml:space="preserve"> ĐÁNH GIÁ</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 xml:space="preserve">A. Ghi biên bản </w:t>
      </w:r>
      <w:r w:rsidRPr="00E14E0C">
        <w:rPr>
          <w:rFonts w:cs="Times New Roman"/>
          <w:b/>
          <w:bCs/>
          <w:color w:val="010ABF"/>
          <w:sz w:val="24"/>
          <w:szCs w:val="24"/>
        </w:rPr>
        <w:t>thẩm định</w:t>
      </w:r>
    </w:p>
    <w:p w:rsidR="00661A36" w:rsidRPr="00E14E0C" w:rsidRDefault="00661A36" w:rsidP="00661A36">
      <w:pPr>
        <w:numPr>
          <w:ilvl w:val="0"/>
          <w:numId w:val="11"/>
        </w:numPr>
        <w:spacing w:before="60" w:after="60" w:line="240" w:lineRule="auto"/>
        <w:jc w:val="both"/>
        <w:rPr>
          <w:rFonts w:cs="Times New Roman"/>
          <w:sz w:val="24"/>
          <w:szCs w:val="24"/>
        </w:rPr>
      </w:pPr>
      <w:r w:rsidRPr="00E14E0C">
        <w:rPr>
          <w:rFonts w:cs="Times New Roman"/>
          <w:sz w:val="24"/>
          <w:szCs w:val="24"/>
        </w:rPr>
        <w:t>Ghi đầy đủ thông tin theo quy định trong mẫu biên bản.</w:t>
      </w:r>
    </w:p>
    <w:p w:rsidR="00661A36" w:rsidRPr="00E14E0C" w:rsidRDefault="00661A36" w:rsidP="00661A36">
      <w:pPr>
        <w:numPr>
          <w:ilvl w:val="0"/>
          <w:numId w:val="11"/>
        </w:numPr>
        <w:spacing w:before="60" w:after="60" w:line="240" w:lineRule="auto"/>
        <w:jc w:val="both"/>
        <w:rPr>
          <w:rFonts w:cs="Times New Roman"/>
          <w:sz w:val="24"/>
          <w:szCs w:val="24"/>
        </w:rPr>
      </w:pPr>
      <w:r w:rsidRPr="00E14E0C">
        <w:rPr>
          <w:rFonts w:cs="Times New Roman"/>
          <w:sz w:val="24"/>
          <w:szCs w:val="24"/>
        </w:rPr>
        <w:t>Thẩm tra và ghi thông tin chính xác.</w:t>
      </w:r>
    </w:p>
    <w:p w:rsidR="00661A36" w:rsidRPr="00E14E0C" w:rsidRDefault="00661A36" w:rsidP="00661A36">
      <w:pPr>
        <w:numPr>
          <w:ilvl w:val="0"/>
          <w:numId w:val="11"/>
        </w:numPr>
        <w:spacing w:before="60" w:after="60" w:line="240" w:lineRule="auto"/>
        <w:jc w:val="both"/>
        <w:rPr>
          <w:rFonts w:cs="Times New Roman"/>
          <w:sz w:val="24"/>
          <w:szCs w:val="24"/>
        </w:rPr>
      </w:pPr>
      <w:r w:rsidRPr="00E14E0C">
        <w:rPr>
          <w:rFonts w:cs="Times New Roman"/>
          <w:sz w:val="24"/>
          <w:szCs w:val="24"/>
        </w:rPr>
        <w:t>Nếu sửa chữa trên biên bản, phải có chữ ký xác nhận của Trưởng đoàn thẩm định.</w:t>
      </w:r>
    </w:p>
    <w:p w:rsidR="00661A36" w:rsidRPr="00E14E0C" w:rsidRDefault="00661A36" w:rsidP="00661A36">
      <w:pPr>
        <w:spacing w:before="60" w:after="60"/>
        <w:ind w:left="720"/>
        <w:jc w:val="both"/>
        <w:rPr>
          <w:rFonts w:cs="Times New Roman"/>
          <w:sz w:val="24"/>
          <w:szCs w:val="24"/>
        </w:rPr>
      </w:pP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B. Nguyên tắc đánh giá</w:t>
      </w:r>
    </w:p>
    <w:p w:rsidR="00661A36" w:rsidRPr="00E14E0C" w:rsidRDefault="00661A36" w:rsidP="00661A36">
      <w:pPr>
        <w:numPr>
          <w:ilvl w:val="0"/>
          <w:numId w:val="10"/>
        </w:numPr>
        <w:spacing w:before="60" w:after="60" w:line="240" w:lineRule="auto"/>
        <w:jc w:val="both"/>
        <w:rPr>
          <w:rFonts w:cs="Times New Roman"/>
          <w:sz w:val="24"/>
          <w:szCs w:val="24"/>
          <w:lang w:val="fr-FR"/>
        </w:rPr>
      </w:pPr>
      <w:r w:rsidRPr="00E14E0C">
        <w:rPr>
          <w:rFonts w:cs="Times New Roman"/>
          <w:sz w:val="24"/>
          <w:szCs w:val="24"/>
          <w:lang w:val="fr-FR"/>
        </w:rPr>
        <w:t>Không được bổ sung hoặc bỏ bớt nội dung, mức đánh giá đã được quy định trong mỗi nhóm chỉ tiêu.</w:t>
      </w:r>
    </w:p>
    <w:p w:rsidR="00661A36" w:rsidRPr="00E14E0C" w:rsidRDefault="00661A36" w:rsidP="00661A36">
      <w:pPr>
        <w:numPr>
          <w:ilvl w:val="0"/>
          <w:numId w:val="10"/>
        </w:numPr>
        <w:spacing w:before="60" w:after="60" w:line="240" w:lineRule="auto"/>
        <w:jc w:val="both"/>
        <w:rPr>
          <w:rFonts w:cs="Times New Roman"/>
          <w:sz w:val="24"/>
          <w:szCs w:val="24"/>
          <w:lang w:val="fr-FR"/>
        </w:rPr>
      </w:pPr>
      <w:r w:rsidRPr="00E14E0C">
        <w:rPr>
          <w:rFonts w:cs="Times New Roman"/>
          <w:sz w:val="24"/>
          <w:szCs w:val="24"/>
          <w:lang w:val="fr-FR"/>
        </w:rPr>
        <w:t xml:space="preserve">Với mỗi chỉ tiêu, chỉ xác định mức sai lỗi tại các cột có ký hiệu [    ], không được xác định mức sai lỗi vào cột không có ký hiệu [    ]. </w:t>
      </w:r>
    </w:p>
    <w:p w:rsidR="00661A36" w:rsidRPr="00E14E0C" w:rsidRDefault="00661A36" w:rsidP="00661A36">
      <w:pPr>
        <w:numPr>
          <w:ilvl w:val="0"/>
          <w:numId w:val="10"/>
        </w:numPr>
        <w:spacing w:before="60" w:after="60" w:line="240" w:lineRule="auto"/>
        <w:jc w:val="both"/>
        <w:rPr>
          <w:rFonts w:cs="Times New Roman"/>
          <w:sz w:val="24"/>
          <w:szCs w:val="24"/>
          <w:lang w:val="fr-FR"/>
        </w:rPr>
      </w:pPr>
      <w:r w:rsidRPr="00E14E0C">
        <w:rPr>
          <w:rFonts w:cs="Times New Roman"/>
          <w:sz w:val="24"/>
          <w:szCs w:val="24"/>
          <w:lang w:val="fr-FR"/>
        </w:rPr>
        <w:t xml:space="preserve">Dùng ký hiệu X hoặc </w:t>
      </w:r>
      <w:r w:rsidRPr="00E14E0C">
        <w:rPr>
          <w:rFonts w:cs="Times New Roman"/>
          <w:sz w:val="24"/>
          <w:szCs w:val="24"/>
        </w:rPr>
        <w:sym w:font="Wingdings" w:char="F0FC"/>
      </w:r>
      <w:r w:rsidRPr="00E14E0C">
        <w:rPr>
          <w:rFonts w:cs="Times New Roman"/>
          <w:sz w:val="24"/>
          <w:szCs w:val="24"/>
          <w:lang w:val="fr-FR"/>
        </w:rPr>
        <w:t xml:space="preserve"> đánh dấu vào các vị trí mức đánh giá đã được xác định đối với mỗi nhóm chỉ tiêu.</w:t>
      </w:r>
    </w:p>
    <w:p w:rsidR="00661A36" w:rsidRPr="00E14E0C" w:rsidRDefault="00661A36" w:rsidP="00661A36">
      <w:pPr>
        <w:numPr>
          <w:ilvl w:val="0"/>
          <w:numId w:val="10"/>
        </w:numPr>
        <w:spacing w:before="60" w:after="60" w:line="240" w:lineRule="auto"/>
        <w:jc w:val="both"/>
        <w:rPr>
          <w:rFonts w:cs="Times New Roman"/>
          <w:sz w:val="24"/>
          <w:szCs w:val="24"/>
          <w:lang w:val="fr-FR"/>
        </w:rPr>
      </w:pPr>
      <w:r w:rsidRPr="00E14E0C">
        <w:rPr>
          <w:rFonts w:cs="Times New Roman"/>
          <w:sz w:val="24"/>
          <w:szCs w:val="24"/>
          <w:lang w:val="fr-FR"/>
        </w:rPr>
        <w:t>Kết quả đánh giá tổng hợp chung của một nhóm chỉ tiêu là mức đánh giá cao nhất của chỉ tiêu trong nhóm, thống nhất ghi như sau: Ac (đạt), Mi (lỗi mức nhẹ), Ma (lỗi mức nặng), Se (lỗi mức nghiêm trọng).</w:t>
      </w:r>
    </w:p>
    <w:p w:rsidR="00661A36" w:rsidRPr="00E14E0C" w:rsidRDefault="00661A36" w:rsidP="00661A36">
      <w:pPr>
        <w:numPr>
          <w:ilvl w:val="0"/>
          <w:numId w:val="10"/>
        </w:numPr>
        <w:spacing w:before="60" w:after="60" w:line="240" w:lineRule="auto"/>
        <w:jc w:val="both"/>
        <w:rPr>
          <w:rFonts w:cs="Times New Roman"/>
          <w:sz w:val="24"/>
          <w:szCs w:val="24"/>
          <w:lang w:val="fr-FR"/>
        </w:rPr>
      </w:pPr>
      <w:r w:rsidRPr="00E14E0C">
        <w:rPr>
          <w:rFonts w:cs="Times New Roman"/>
          <w:sz w:val="24"/>
          <w:szCs w:val="24"/>
          <w:lang w:val="fr-FR"/>
        </w:rPr>
        <w:t>Phải diễn giải chi tiết sai lỗi đã được xác định cho mỗi nhóm chỉ tiêu và thời hạn cơ sở phải khắc phục sai lỗi đó.</w:t>
      </w:r>
    </w:p>
    <w:p w:rsidR="00661A36" w:rsidRPr="00E14E0C" w:rsidRDefault="00661A36" w:rsidP="00661A36">
      <w:pPr>
        <w:spacing w:before="60" w:after="60"/>
        <w:ind w:left="720"/>
        <w:jc w:val="both"/>
        <w:rPr>
          <w:rFonts w:cs="Times New Roman"/>
          <w:sz w:val="24"/>
          <w:szCs w:val="24"/>
          <w:lang w:val="fr-FR"/>
        </w:rPr>
      </w:pPr>
    </w:p>
    <w:p w:rsidR="00661A36" w:rsidRPr="00E14E0C" w:rsidRDefault="00661A36" w:rsidP="00661A36">
      <w:pPr>
        <w:pStyle w:val="PlainText"/>
        <w:spacing w:before="60" w:after="60"/>
        <w:jc w:val="both"/>
        <w:rPr>
          <w:rFonts w:ascii="Times New Roman" w:hAnsi="Times New Roman"/>
          <w:b/>
          <w:sz w:val="24"/>
          <w:szCs w:val="24"/>
          <w:lang w:val="fr-FR"/>
        </w:rPr>
      </w:pPr>
      <w:r w:rsidRPr="00E14E0C">
        <w:rPr>
          <w:rFonts w:ascii="Times New Roman" w:hAnsi="Times New Roman"/>
          <w:b/>
          <w:sz w:val="24"/>
          <w:szCs w:val="24"/>
          <w:lang w:val="fr-FR"/>
        </w:rPr>
        <w:t xml:space="preserve">C. Các nhóm chỉ tiêu và phương pháp </w:t>
      </w:r>
      <w:r w:rsidRPr="00E14E0C">
        <w:rPr>
          <w:rFonts w:ascii="Times New Roman" w:hAnsi="Times New Roman"/>
          <w:b/>
          <w:color w:val="010ABF"/>
          <w:sz w:val="24"/>
          <w:szCs w:val="24"/>
          <w:lang w:val="fr-FR"/>
        </w:rPr>
        <w:t>thẩm định</w:t>
      </w:r>
    </w:p>
    <w:p w:rsidR="00661A36" w:rsidRPr="00E14E0C" w:rsidRDefault="00661A36" w:rsidP="00661A36">
      <w:pPr>
        <w:spacing w:before="60" w:after="60"/>
        <w:jc w:val="both"/>
        <w:rPr>
          <w:rFonts w:cs="Times New Roman"/>
          <w:sz w:val="24"/>
          <w:szCs w:val="24"/>
          <w:lang w:val="fr-FR"/>
        </w:rPr>
      </w:pPr>
      <w:r w:rsidRPr="00E14E0C">
        <w:rPr>
          <w:rFonts w:cs="Times New Roman"/>
          <w:i/>
          <w:iCs/>
          <w:sz w:val="24"/>
          <w:szCs w:val="24"/>
          <w:lang w:val="fr-FR"/>
        </w:rPr>
        <w:t> </w:t>
      </w:r>
      <w:r w:rsidRPr="00E14E0C">
        <w:rPr>
          <w:rFonts w:cs="Times New Roman"/>
          <w:b/>
          <w:bCs/>
          <w:sz w:val="24"/>
          <w:szCs w:val="24"/>
          <w:lang w:val="fr-FR"/>
        </w:rPr>
        <w:t>1. ĐỊA ĐIỂM VÀ BỐ TRÍ MẶT BẰNG</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lang w:val="fr-FR"/>
        </w:rPr>
        <w:t> </w:t>
      </w:r>
      <w:r w:rsidRPr="00E14E0C">
        <w:rPr>
          <w:rFonts w:cs="Times New Roman"/>
          <w:b/>
          <w:bCs/>
          <w:sz w:val="24"/>
          <w:szCs w:val="24"/>
        </w:rPr>
        <w:t>1.1.</w:t>
      </w:r>
      <w:r w:rsidRPr="00E14E0C">
        <w:rPr>
          <w:rFonts w:cs="Times New Roman"/>
          <w:sz w:val="24"/>
          <w:szCs w:val="24"/>
        </w:rPr>
        <w:t> </w:t>
      </w:r>
      <w:r w:rsidRPr="00E14E0C">
        <w:rPr>
          <w:rFonts w:cs="Times New Roman"/>
          <w:b/>
          <w:bCs/>
          <w:sz w:val="24"/>
          <w:szCs w:val="24"/>
        </w:rPr>
        <w:t>Chỉ tiêu</w:t>
      </w:r>
    </w:p>
    <w:tbl>
      <w:tblPr>
        <w:tblW w:w="9372"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3"/>
        <w:gridCol w:w="1383"/>
        <w:gridCol w:w="2727"/>
        <w:gridCol w:w="467"/>
        <w:gridCol w:w="749"/>
        <w:gridCol w:w="696"/>
        <w:gridCol w:w="805"/>
        <w:gridCol w:w="750"/>
        <w:gridCol w:w="1162"/>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lastRenderedPageBreak/>
              <w:t>Nhóm chỉ tiêu</w:t>
            </w:r>
          </w:p>
          <w:p w:rsidR="00661A36" w:rsidRPr="00E14E0C" w:rsidRDefault="00661A36" w:rsidP="00825114">
            <w:pPr>
              <w:jc w:val="center"/>
              <w:rPr>
                <w:rFonts w:cs="Times New Roman"/>
                <w:bCs/>
                <w:i/>
                <w:sz w:val="24"/>
                <w:szCs w:val="24"/>
              </w:rPr>
            </w:pPr>
          </w:p>
        </w:tc>
        <w:tc>
          <w:tcPr>
            <w:tcW w:w="1414"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2808"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377"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3"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tcPr>
          <w:p w:rsidR="00661A36" w:rsidRPr="00E14E0C" w:rsidRDefault="00661A36" w:rsidP="00825114">
            <w:pPr>
              <w:jc w:val="center"/>
              <w:rPr>
                <w:rFonts w:cs="Times New Roman"/>
                <w:bCs/>
                <w:i/>
                <w:sz w:val="24"/>
                <w:szCs w:val="24"/>
              </w:rPr>
            </w:pPr>
          </w:p>
        </w:tc>
        <w:tc>
          <w:tcPr>
            <w:tcW w:w="1414" w:type="dxa"/>
            <w:vMerge/>
          </w:tcPr>
          <w:p w:rsidR="00661A36" w:rsidRPr="00E14E0C" w:rsidRDefault="00661A36" w:rsidP="00825114">
            <w:pPr>
              <w:ind w:left="3"/>
              <w:jc w:val="center"/>
              <w:rPr>
                <w:rFonts w:cs="Times New Roman"/>
                <w:i/>
                <w:sz w:val="24"/>
                <w:szCs w:val="24"/>
              </w:rPr>
            </w:pPr>
          </w:p>
        </w:tc>
        <w:tc>
          <w:tcPr>
            <w:tcW w:w="2808" w:type="dxa"/>
            <w:vMerge/>
            <w:shd w:val="clear" w:color="auto" w:fill="auto"/>
          </w:tcPr>
          <w:p w:rsidR="00661A36" w:rsidRPr="00E14E0C" w:rsidRDefault="00661A36" w:rsidP="00825114">
            <w:pPr>
              <w:jc w:val="center"/>
              <w:rPr>
                <w:rFonts w:cs="Times New Roman"/>
                <w:i/>
                <w:sz w:val="24"/>
                <w:szCs w:val="24"/>
              </w:rPr>
            </w:pPr>
          </w:p>
        </w:tc>
        <w:tc>
          <w:tcPr>
            <w:tcW w:w="2671"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3"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tcPr>
          <w:p w:rsidR="00661A36" w:rsidRPr="00E14E0C" w:rsidRDefault="00661A36" w:rsidP="00825114">
            <w:pPr>
              <w:jc w:val="center"/>
              <w:rPr>
                <w:rFonts w:cs="Times New Roman"/>
                <w:b/>
                <w:bCs/>
                <w:sz w:val="24"/>
                <w:szCs w:val="24"/>
              </w:rPr>
            </w:pPr>
          </w:p>
        </w:tc>
        <w:tc>
          <w:tcPr>
            <w:tcW w:w="1414" w:type="dxa"/>
            <w:vMerge/>
          </w:tcPr>
          <w:p w:rsidR="00661A36" w:rsidRPr="00E14E0C" w:rsidRDefault="00661A36" w:rsidP="00825114">
            <w:pPr>
              <w:ind w:left="3"/>
              <w:jc w:val="center"/>
              <w:rPr>
                <w:rFonts w:cs="Times New Roman"/>
                <w:b/>
                <w:bCs/>
                <w:sz w:val="24"/>
                <w:szCs w:val="24"/>
              </w:rPr>
            </w:pPr>
          </w:p>
        </w:tc>
        <w:tc>
          <w:tcPr>
            <w:tcW w:w="2808"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753"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3"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3"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rPr>
          <w:trHeight w:val="1471"/>
        </w:trPr>
        <w:tc>
          <w:tcPr>
            <w:tcW w:w="580"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1</w:t>
            </w:r>
          </w:p>
        </w:tc>
        <w:tc>
          <w:tcPr>
            <w:tcW w:w="1414"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a;</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2808" w:type="dxa"/>
            <w:shd w:val="clear" w:color="auto" w:fill="auto"/>
          </w:tcPr>
          <w:p w:rsidR="00661A36" w:rsidRPr="00E14E0C" w:rsidRDefault="00661A36" w:rsidP="00825114">
            <w:pPr>
              <w:ind w:left="141" w:right="129"/>
              <w:rPr>
                <w:rFonts w:cs="Times New Roman"/>
                <w:sz w:val="24"/>
                <w:szCs w:val="24"/>
              </w:rPr>
            </w:pPr>
            <w:r w:rsidRPr="00E14E0C">
              <w:rPr>
                <w:rFonts w:cs="Times New Roman"/>
                <w:b/>
                <w:iCs/>
                <w:sz w:val="24"/>
                <w:szCs w:val="24"/>
              </w:rPr>
              <w:t xml:space="preserve"> Địa điểm và bố trí mặt bằng (</w:t>
            </w:r>
            <w:r w:rsidRPr="00E14E0C">
              <w:rPr>
                <w:rFonts w:cs="Times New Roman"/>
                <w:sz w:val="24"/>
                <w:szCs w:val="24"/>
              </w:rPr>
              <w:t>Không có khả năng lây nhiễm cho sản phẩm; thuận tiện cho việc tiếp nhận, bốc dỡ, bảo quản sản phẩm)</w:t>
            </w:r>
          </w:p>
        </w:tc>
        <w:tc>
          <w:tcPr>
            <w:tcW w:w="468" w:type="dxa"/>
            <w:shd w:val="clear" w:color="auto" w:fill="auto"/>
          </w:tcPr>
          <w:p w:rsidR="00661A36" w:rsidRPr="00E14E0C" w:rsidRDefault="00661A36" w:rsidP="00825114">
            <w:pPr>
              <w:ind w:left="141" w:right="129"/>
              <w:rPr>
                <w:rFonts w:cs="Times New Roman"/>
                <w:sz w:val="24"/>
                <w:szCs w:val="24"/>
              </w:rPr>
            </w:pPr>
          </w:p>
        </w:tc>
        <w:tc>
          <w:tcPr>
            <w:tcW w:w="753"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tc>
        <w:tc>
          <w:tcPr>
            <w:tcW w:w="703"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747" w:type="dxa"/>
          </w:tcPr>
          <w:p w:rsidR="00661A36" w:rsidRPr="00E14E0C" w:rsidRDefault="00661A36" w:rsidP="00825114">
            <w:pPr>
              <w:jc w:val="center"/>
              <w:rPr>
                <w:rFonts w:cs="Times New Roman"/>
                <w:sz w:val="24"/>
                <w:szCs w:val="24"/>
              </w:rPr>
            </w:pPr>
          </w:p>
          <w:p w:rsidR="00661A36" w:rsidRPr="00E14E0C" w:rsidRDefault="00661A36" w:rsidP="00825114">
            <w:pPr>
              <w:rPr>
                <w:rFonts w:cs="Times New Roman"/>
                <w:sz w:val="24"/>
                <w:szCs w:val="24"/>
              </w:rPr>
            </w:pPr>
            <w:r w:rsidRPr="00E14E0C">
              <w:rPr>
                <w:rFonts w:cs="Times New Roman"/>
                <w:sz w:val="24"/>
                <w:szCs w:val="24"/>
              </w:rPr>
              <w:t> </w:t>
            </w: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3"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sz w:val="24"/>
          <w:szCs w:val="24"/>
        </w:rPr>
      </w:pPr>
      <w:r w:rsidRPr="00E14E0C">
        <w:rPr>
          <w:rFonts w:cs="Times New Roman"/>
          <w:b/>
          <w:bCs/>
          <w:sz w:val="24"/>
          <w:szCs w:val="24"/>
        </w:rPr>
        <w:t>1.2.</w:t>
      </w:r>
      <w:r w:rsidRPr="00E14E0C">
        <w:rPr>
          <w:rFonts w:cs="Times New Roman"/>
          <w:b/>
          <w:bCs/>
          <w:sz w:val="24"/>
          <w:szCs w:val="24"/>
          <w:lang w:val="vi-VN"/>
        </w:rPr>
        <w:t xml:space="preserve"> </w:t>
      </w:r>
      <w:r w:rsidRPr="00E14E0C">
        <w:rPr>
          <w:rFonts w:cs="Times New Roman"/>
          <w:b/>
          <w:bCs/>
          <w:sz w:val="24"/>
          <w:szCs w:val="24"/>
        </w:rPr>
        <w:t>Cách tiến hành:</w:t>
      </w:r>
    </w:p>
    <w:p w:rsidR="00661A36" w:rsidRPr="00E14E0C" w:rsidRDefault="00661A36" w:rsidP="00661A36">
      <w:pPr>
        <w:spacing w:before="60" w:after="60"/>
        <w:jc w:val="both"/>
        <w:rPr>
          <w:rFonts w:cs="Times New Roman"/>
          <w:sz w:val="24"/>
          <w:szCs w:val="24"/>
        </w:rPr>
      </w:pPr>
      <w:r w:rsidRPr="00E14E0C">
        <w:rPr>
          <w:rFonts w:cs="Times New Roman"/>
          <w:b/>
          <w:bCs/>
          <w:iCs/>
          <w:sz w:val="24"/>
          <w:szCs w:val="24"/>
        </w:rPr>
        <w:t>1.2.1. Yêu cầu:</w:t>
      </w:r>
    </w:p>
    <w:p w:rsidR="00661A36" w:rsidRPr="00E14E0C" w:rsidRDefault="00661A36" w:rsidP="00661A36">
      <w:pPr>
        <w:numPr>
          <w:ilvl w:val="0"/>
          <w:numId w:val="7"/>
        </w:numPr>
        <w:spacing w:before="60" w:after="60" w:line="240" w:lineRule="auto"/>
        <w:ind w:left="0" w:firstLine="567"/>
        <w:jc w:val="both"/>
        <w:rPr>
          <w:rFonts w:cs="Times New Roman"/>
          <w:b/>
          <w:bCs/>
          <w:iCs/>
          <w:sz w:val="24"/>
          <w:szCs w:val="24"/>
        </w:rPr>
      </w:pPr>
      <w:r w:rsidRPr="00E14E0C">
        <w:rPr>
          <w:rFonts w:cs="Times New Roman"/>
          <w:sz w:val="24"/>
          <w:szCs w:val="24"/>
        </w:rPr>
        <w:t>Không bị tác động từ các nguồn lây nhiễm từ bên ngoài vào cơ sở.</w:t>
      </w:r>
    </w:p>
    <w:p w:rsidR="00661A36" w:rsidRPr="00E14E0C" w:rsidRDefault="00661A36" w:rsidP="00661A36">
      <w:pPr>
        <w:numPr>
          <w:ilvl w:val="0"/>
          <w:numId w:val="7"/>
        </w:numPr>
        <w:spacing w:before="60" w:after="60" w:line="240" w:lineRule="auto"/>
        <w:ind w:left="0" w:firstLine="567"/>
        <w:jc w:val="both"/>
        <w:rPr>
          <w:rFonts w:cs="Times New Roman"/>
          <w:b/>
          <w:bCs/>
          <w:iCs/>
          <w:sz w:val="24"/>
          <w:szCs w:val="24"/>
        </w:rPr>
      </w:pPr>
      <w:r w:rsidRPr="00E14E0C">
        <w:rPr>
          <w:rFonts w:cs="Times New Roman"/>
          <w:sz w:val="24"/>
          <w:szCs w:val="24"/>
        </w:rPr>
        <w:t>Không bị lây nhiễm từ các khu vực sản xuất khác như khu vực phòng máy, khu vực chứa xăng dầu, nhà vệ sinh.</w:t>
      </w:r>
    </w:p>
    <w:p w:rsidR="00661A36" w:rsidRPr="00E14E0C" w:rsidRDefault="00661A36" w:rsidP="00661A36">
      <w:pPr>
        <w:numPr>
          <w:ilvl w:val="0"/>
          <w:numId w:val="7"/>
        </w:numPr>
        <w:tabs>
          <w:tab w:val="clear" w:pos="720"/>
        </w:tabs>
        <w:spacing w:before="60" w:after="60" w:line="240" w:lineRule="auto"/>
        <w:ind w:left="0" w:firstLine="567"/>
        <w:jc w:val="both"/>
        <w:rPr>
          <w:rFonts w:cs="Times New Roman"/>
          <w:sz w:val="24"/>
          <w:szCs w:val="24"/>
        </w:rPr>
      </w:pPr>
      <w:r w:rsidRPr="00E14E0C">
        <w:rPr>
          <w:rFonts w:cs="Times New Roman"/>
          <w:sz w:val="24"/>
          <w:szCs w:val="24"/>
        </w:rPr>
        <w:t xml:space="preserve">Có đủ nguồn nước sạch và nguồn điện phục vụ cho sản xuất và làm vệ sinh. </w:t>
      </w:r>
    </w:p>
    <w:p w:rsidR="00661A36" w:rsidRPr="00E14E0C" w:rsidRDefault="00661A36" w:rsidP="00661A36">
      <w:pPr>
        <w:numPr>
          <w:ilvl w:val="0"/>
          <w:numId w:val="7"/>
        </w:numPr>
        <w:tabs>
          <w:tab w:val="clear" w:pos="720"/>
        </w:tabs>
        <w:spacing w:before="60" w:after="60" w:line="240" w:lineRule="auto"/>
        <w:ind w:left="0" w:firstLine="567"/>
        <w:jc w:val="both"/>
        <w:rPr>
          <w:rFonts w:cs="Times New Roman"/>
          <w:b/>
          <w:bCs/>
          <w:iCs/>
          <w:sz w:val="24"/>
          <w:szCs w:val="24"/>
        </w:rPr>
      </w:pPr>
      <w:r w:rsidRPr="00E14E0C">
        <w:rPr>
          <w:rFonts w:cs="Times New Roman"/>
          <w:sz w:val="24"/>
          <w:szCs w:val="24"/>
        </w:rPr>
        <w:t xml:space="preserve">Không bị đọng nước, ngập nước khi trời mưa hoặc khi thủy triều lên. </w:t>
      </w:r>
    </w:p>
    <w:p w:rsidR="00661A36" w:rsidRPr="00E14E0C" w:rsidRDefault="00661A36" w:rsidP="00661A36">
      <w:pPr>
        <w:numPr>
          <w:ilvl w:val="0"/>
          <w:numId w:val="7"/>
        </w:numPr>
        <w:tabs>
          <w:tab w:val="clear" w:pos="720"/>
        </w:tabs>
        <w:spacing w:before="60" w:after="60" w:line="240" w:lineRule="auto"/>
        <w:ind w:left="0" w:firstLine="567"/>
        <w:jc w:val="both"/>
        <w:rPr>
          <w:rFonts w:cs="Times New Roman"/>
          <w:sz w:val="24"/>
          <w:szCs w:val="24"/>
        </w:rPr>
      </w:pPr>
      <w:r w:rsidRPr="00E14E0C">
        <w:rPr>
          <w:rFonts w:cs="Times New Roman"/>
          <w:sz w:val="24"/>
          <w:szCs w:val="24"/>
        </w:rPr>
        <w:t>Thuận lợi cho sản xuất và làm vệ sinh và khử trùng.</w:t>
      </w:r>
    </w:p>
    <w:p w:rsidR="00661A36" w:rsidRPr="00E14E0C" w:rsidRDefault="00661A36" w:rsidP="00661A36">
      <w:pPr>
        <w:spacing w:before="60" w:after="60"/>
        <w:jc w:val="both"/>
        <w:rPr>
          <w:rFonts w:cs="Times New Roman"/>
          <w:bCs/>
          <w:iCs/>
          <w:sz w:val="24"/>
          <w:szCs w:val="24"/>
        </w:rPr>
      </w:pPr>
      <w:r w:rsidRPr="00E14E0C">
        <w:rPr>
          <w:rFonts w:cs="Times New Roman"/>
          <w:b/>
          <w:bCs/>
          <w:iCs/>
          <w:sz w:val="24"/>
          <w:szCs w:val="24"/>
        </w:rPr>
        <w:t xml:space="preserve">1.2.2. Phạm vi: </w:t>
      </w:r>
      <w:r w:rsidRPr="00E14E0C">
        <w:rPr>
          <w:rFonts w:cs="Times New Roman"/>
          <w:bCs/>
          <w:iCs/>
          <w:sz w:val="24"/>
          <w:szCs w:val="24"/>
        </w:rPr>
        <w:t xml:space="preserve">Toàn bộ khu vực tiếp nhận, bốc dỡ, bảo quản, vận chuyển sản phẩm và các khu vực lân cận. </w:t>
      </w:r>
    </w:p>
    <w:p w:rsidR="00661A36" w:rsidRPr="00E14E0C" w:rsidRDefault="00661A36" w:rsidP="00661A36">
      <w:pPr>
        <w:spacing w:before="60" w:after="60"/>
        <w:jc w:val="both"/>
        <w:rPr>
          <w:rFonts w:cs="Times New Roman"/>
          <w:sz w:val="24"/>
          <w:szCs w:val="24"/>
        </w:rPr>
      </w:pPr>
      <w:r w:rsidRPr="00E14E0C">
        <w:rPr>
          <w:rFonts w:cs="Times New Roman"/>
          <w:b/>
          <w:bCs/>
          <w:iCs/>
          <w:sz w:val="24"/>
          <w:szCs w:val="24"/>
        </w:rPr>
        <w:t xml:space="preserve">1.2.3. Phương pháp và nội dung </w:t>
      </w:r>
      <w:r w:rsidRPr="00E14E0C">
        <w:rPr>
          <w:rFonts w:cs="Times New Roman"/>
          <w:b/>
          <w:bCs/>
          <w:iCs/>
          <w:color w:val="010ABF"/>
          <w:sz w:val="24"/>
          <w:szCs w:val="24"/>
        </w:rPr>
        <w:t>thẩm định</w:t>
      </w:r>
      <w:r w:rsidRPr="00E14E0C">
        <w:rPr>
          <w:rFonts w:cs="Times New Roman"/>
          <w:b/>
          <w:bCs/>
          <w:iCs/>
          <w:sz w:val="24"/>
          <w:szCs w:val="24"/>
        </w:rPr>
        <w:t>, đánh giá:</w:t>
      </w:r>
    </w:p>
    <w:p w:rsidR="00661A36" w:rsidRPr="00E14E0C" w:rsidRDefault="00661A36" w:rsidP="00661A36">
      <w:pPr>
        <w:spacing w:before="60" w:after="60"/>
        <w:ind w:firstLine="567"/>
        <w:rPr>
          <w:rFonts w:cs="Times New Roman"/>
          <w:sz w:val="24"/>
          <w:szCs w:val="24"/>
        </w:rPr>
      </w:pPr>
      <w:r w:rsidRPr="00E14E0C">
        <w:rPr>
          <w:rFonts w:cs="Times New Roman"/>
          <w:color w:val="010ABF"/>
          <w:sz w:val="24"/>
          <w:szCs w:val="24"/>
        </w:rPr>
        <w:t>Thẩm định</w:t>
      </w:r>
      <w:r w:rsidRPr="00E14E0C">
        <w:rPr>
          <w:rFonts w:cs="Times New Roman"/>
          <w:sz w:val="24"/>
          <w:szCs w:val="24"/>
        </w:rPr>
        <w:t xml:space="preserve"> trên thực tế và phỏng vấn để xác định:</w:t>
      </w:r>
    </w:p>
    <w:p w:rsidR="00661A36" w:rsidRPr="00E14E0C" w:rsidRDefault="00661A36" w:rsidP="00661A36">
      <w:pPr>
        <w:numPr>
          <w:ilvl w:val="0"/>
          <w:numId w:val="7"/>
        </w:numPr>
        <w:tabs>
          <w:tab w:val="clear" w:pos="720"/>
          <w:tab w:val="num" w:pos="0"/>
        </w:tabs>
        <w:spacing w:before="60" w:after="60" w:line="240" w:lineRule="auto"/>
        <w:ind w:left="0" w:firstLine="567"/>
        <w:jc w:val="both"/>
        <w:rPr>
          <w:rFonts w:cs="Times New Roman"/>
          <w:sz w:val="24"/>
          <w:szCs w:val="24"/>
        </w:rPr>
      </w:pPr>
      <w:r w:rsidRPr="00E14E0C">
        <w:rPr>
          <w:rFonts w:cs="Times New Roman"/>
          <w:sz w:val="24"/>
          <w:szCs w:val="24"/>
        </w:rPr>
        <w:t>Khả năng ảnh hưởng bởi các nguồn gây ô nhiễm từ môi trường xung quanh vào kho lạnh (trại chăn nuôi gia súc, bãi rác thải, khí thải...).</w:t>
      </w:r>
    </w:p>
    <w:p w:rsidR="00661A36" w:rsidRPr="00E14E0C" w:rsidRDefault="00661A36" w:rsidP="00661A36">
      <w:pPr>
        <w:numPr>
          <w:ilvl w:val="0"/>
          <w:numId w:val="7"/>
        </w:numPr>
        <w:tabs>
          <w:tab w:val="clear" w:pos="720"/>
          <w:tab w:val="num" w:pos="0"/>
        </w:tabs>
        <w:spacing w:before="60" w:after="60" w:line="240" w:lineRule="auto"/>
        <w:ind w:left="0" w:firstLine="567"/>
        <w:jc w:val="both"/>
        <w:rPr>
          <w:rFonts w:cs="Times New Roman"/>
          <w:sz w:val="24"/>
          <w:szCs w:val="24"/>
        </w:rPr>
      </w:pPr>
      <w:r w:rsidRPr="00E14E0C">
        <w:rPr>
          <w:rFonts w:cs="Times New Roman"/>
          <w:sz w:val="24"/>
          <w:szCs w:val="24"/>
        </w:rPr>
        <w:t>Khả năng cung cấp đủ nguồn điện và nguồn nước sạch để sản xuất và làm vệ sinh.</w:t>
      </w:r>
    </w:p>
    <w:p w:rsidR="00661A36" w:rsidRPr="00E14E0C" w:rsidRDefault="00661A36" w:rsidP="00661A36">
      <w:pPr>
        <w:numPr>
          <w:ilvl w:val="0"/>
          <w:numId w:val="7"/>
        </w:numPr>
        <w:tabs>
          <w:tab w:val="clear" w:pos="720"/>
          <w:tab w:val="num" w:pos="0"/>
        </w:tabs>
        <w:spacing w:before="60" w:after="60" w:line="240" w:lineRule="auto"/>
        <w:ind w:left="0" w:firstLine="567"/>
        <w:jc w:val="both"/>
        <w:rPr>
          <w:rFonts w:cs="Times New Roman"/>
          <w:sz w:val="24"/>
          <w:szCs w:val="24"/>
        </w:rPr>
      </w:pPr>
      <w:r w:rsidRPr="00E14E0C">
        <w:rPr>
          <w:rFonts w:cs="Times New Roman"/>
          <w:sz w:val="24"/>
          <w:szCs w:val="24"/>
        </w:rPr>
        <w:t>Tình trạng ứ, đọng, ngập nước khi trời mưa hoặc khi thủy triều lên.</w:t>
      </w:r>
    </w:p>
    <w:p w:rsidR="00661A36" w:rsidRPr="00E14E0C" w:rsidRDefault="00661A36" w:rsidP="00661A36">
      <w:pPr>
        <w:numPr>
          <w:ilvl w:val="0"/>
          <w:numId w:val="7"/>
        </w:numPr>
        <w:tabs>
          <w:tab w:val="clear" w:pos="720"/>
          <w:tab w:val="left" w:pos="0"/>
          <w:tab w:val="left" w:pos="709"/>
        </w:tabs>
        <w:spacing w:before="60" w:after="60" w:line="240" w:lineRule="auto"/>
        <w:ind w:left="0" w:firstLine="567"/>
        <w:jc w:val="both"/>
        <w:rPr>
          <w:rFonts w:cs="Times New Roman"/>
          <w:sz w:val="24"/>
          <w:szCs w:val="24"/>
        </w:rPr>
      </w:pPr>
      <w:r w:rsidRPr="00E14E0C">
        <w:rPr>
          <w:rFonts w:cs="Times New Roman"/>
          <w:sz w:val="24"/>
          <w:szCs w:val="24"/>
          <w:lang w:val="vi-VN"/>
        </w:rPr>
        <w:t xml:space="preserve">Sự ngăn cách giữa khu vực sản xuất </w:t>
      </w:r>
      <w:r w:rsidRPr="00E14E0C">
        <w:rPr>
          <w:rFonts w:cs="Times New Roman"/>
          <w:sz w:val="24"/>
          <w:szCs w:val="24"/>
        </w:rPr>
        <w:t>(</w:t>
      </w:r>
      <w:r w:rsidRPr="00E14E0C">
        <w:rPr>
          <w:rFonts w:cs="Times New Roman"/>
          <w:bCs/>
          <w:iCs/>
          <w:sz w:val="24"/>
          <w:szCs w:val="24"/>
        </w:rPr>
        <w:t>tiếp nhận, bốc dỡ, vận chuyển sản phẩm</w:t>
      </w:r>
      <w:r w:rsidRPr="00E14E0C">
        <w:rPr>
          <w:rFonts w:cs="Times New Roman"/>
          <w:sz w:val="24"/>
          <w:szCs w:val="24"/>
        </w:rPr>
        <w:t>) với các khu vực khác như khu vực phòng máy, nhà vệ sinh, khu vực chứa xăng dầu.</w:t>
      </w:r>
    </w:p>
    <w:p w:rsidR="00661A36" w:rsidRPr="00E14E0C" w:rsidRDefault="00661A36" w:rsidP="00661A36">
      <w:pPr>
        <w:numPr>
          <w:ilvl w:val="0"/>
          <w:numId w:val="7"/>
        </w:numPr>
        <w:tabs>
          <w:tab w:val="clear" w:pos="720"/>
          <w:tab w:val="left" w:pos="0"/>
          <w:tab w:val="left" w:pos="709"/>
        </w:tabs>
        <w:spacing w:before="60" w:after="60" w:line="240" w:lineRule="auto"/>
        <w:ind w:left="0" w:firstLine="567"/>
        <w:jc w:val="both"/>
        <w:rPr>
          <w:rFonts w:cs="Times New Roman"/>
          <w:sz w:val="24"/>
          <w:szCs w:val="24"/>
        </w:rPr>
      </w:pPr>
      <w:r w:rsidRPr="00E14E0C">
        <w:rPr>
          <w:rFonts w:cs="Times New Roman"/>
          <w:sz w:val="24"/>
          <w:szCs w:val="24"/>
        </w:rPr>
        <w:t xml:space="preserve">Có mặt bằng đủ rộng cả trong lẫn ngoài, bố trí thuận tiện cho việc </w:t>
      </w:r>
      <w:r w:rsidRPr="00E14E0C">
        <w:rPr>
          <w:rFonts w:cs="Times New Roman"/>
          <w:bCs/>
          <w:iCs/>
          <w:sz w:val="24"/>
          <w:szCs w:val="24"/>
        </w:rPr>
        <w:t>tiếp nhận, bốc dỡ, vận chuyển sản phẩm, thuận tiện cho việc làm vệ sinh và khử trùng</w:t>
      </w:r>
      <w:r w:rsidRPr="00E14E0C">
        <w:rPr>
          <w:rFonts w:cs="Times New Roman"/>
          <w:sz w:val="24"/>
          <w:szCs w:val="24"/>
        </w:rPr>
        <w:t>.</w:t>
      </w:r>
    </w:p>
    <w:p w:rsidR="00661A36" w:rsidRPr="00E14E0C" w:rsidRDefault="00661A36" w:rsidP="00661A36">
      <w:pPr>
        <w:tabs>
          <w:tab w:val="left" w:pos="0"/>
          <w:tab w:val="left" w:pos="709"/>
        </w:tabs>
        <w:spacing w:before="60" w:after="60"/>
        <w:ind w:left="567"/>
        <w:jc w:val="both"/>
        <w:rPr>
          <w:rFonts w:cs="Times New Roman"/>
          <w:sz w:val="24"/>
          <w:szCs w:val="24"/>
        </w:rPr>
      </w:pPr>
    </w:p>
    <w:p w:rsidR="00661A36" w:rsidRPr="00E14E0C" w:rsidRDefault="00661A36" w:rsidP="00661A36">
      <w:pPr>
        <w:spacing w:before="60" w:after="60"/>
        <w:ind w:left="72"/>
        <w:jc w:val="both"/>
        <w:rPr>
          <w:rFonts w:cs="Times New Roman"/>
          <w:b/>
          <w:bCs/>
          <w:sz w:val="24"/>
          <w:szCs w:val="24"/>
        </w:rPr>
      </w:pPr>
      <w:r w:rsidRPr="00E14E0C">
        <w:rPr>
          <w:rFonts w:cs="Times New Roman"/>
          <w:b/>
          <w:bCs/>
          <w:sz w:val="24"/>
          <w:szCs w:val="24"/>
        </w:rPr>
        <w:t>2. PHÒNG ĐỆM VÀ KHU VỰC BỐC DỠ HÀNG</w:t>
      </w:r>
      <w:r w:rsidRPr="00E14E0C">
        <w:rPr>
          <w:rFonts w:cs="Times New Roman"/>
          <w:b/>
          <w:sz w:val="24"/>
          <w:szCs w:val="24"/>
        </w:rPr>
        <w:t>:</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 2.1.</w:t>
      </w:r>
      <w:r w:rsidRPr="00E14E0C">
        <w:rPr>
          <w:rFonts w:cs="Times New Roman"/>
          <w:sz w:val="24"/>
          <w:szCs w:val="24"/>
        </w:rPr>
        <w:t> </w:t>
      </w:r>
      <w:r w:rsidRPr="00E14E0C">
        <w:rPr>
          <w:rFonts w:cs="Times New Roman"/>
          <w:b/>
          <w:bCs/>
          <w:sz w:val="24"/>
          <w:szCs w:val="24"/>
        </w:rPr>
        <w:t>Chỉ tiêu</w:t>
      </w:r>
    </w:p>
    <w:tbl>
      <w:tblPr>
        <w:tblW w:w="957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3"/>
        <w:gridCol w:w="1385"/>
        <w:gridCol w:w="3354"/>
        <w:gridCol w:w="462"/>
        <w:gridCol w:w="733"/>
        <w:gridCol w:w="683"/>
        <w:gridCol w:w="805"/>
        <w:gridCol w:w="750"/>
        <w:gridCol w:w="771"/>
      </w:tblGrid>
      <w:tr w:rsidR="00661A36" w:rsidRPr="00E14E0C" w:rsidTr="00825114">
        <w:trPr>
          <w:tblHeader/>
        </w:trPr>
        <w:tc>
          <w:tcPr>
            <w:tcW w:w="633"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lastRenderedPageBreak/>
              <w:t>Nhóm chỉ tiêu</w:t>
            </w:r>
          </w:p>
          <w:p w:rsidR="00661A36" w:rsidRPr="00E14E0C" w:rsidRDefault="00661A36" w:rsidP="00825114">
            <w:pPr>
              <w:jc w:val="center"/>
              <w:rPr>
                <w:rFonts w:cs="Times New Roman"/>
                <w:bCs/>
                <w:i/>
                <w:sz w:val="24"/>
                <w:szCs w:val="24"/>
              </w:rPr>
            </w:pPr>
          </w:p>
        </w:tc>
        <w:tc>
          <w:tcPr>
            <w:tcW w:w="1385"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354"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433"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771"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633" w:type="dxa"/>
            <w:vMerge/>
          </w:tcPr>
          <w:p w:rsidR="00661A36" w:rsidRPr="00E14E0C" w:rsidRDefault="00661A36" w:rsidP="00825114">
            <w:pPr>
              <w:jc w:val="center"/>
              <w:rPr>
                <w:rFonts w:cs="Times New Roman"/>
                <w:bCs/>
                <w:i/>
                <w:sz w:val="24"/>
                <w:szCs w:val="24"/>
              </w:rPr>
            </w:pPr>
          </w:p>
        </w:tc>
        <w:tc>
          <w:tcPr>
            <w:tcW w:w="1385" w:type="dxa"/>
            <w:vMerge/>
          </w:tcPr>
          <w:p w:rsidR="00661A36" w:rsidRPr="00E14E0C" w:rsidRDefault="00661A36" w:rsidP="00825114">
            <w:pPr>
              <w:ind w:left="3"/>
              <w:jc w:val="center"/>
              <w:rPr>
                <w:rFonts w:cs="Times New Roman"/>
                <w:i/>
                <w:sz w:val="24"/>
                <w:szCs w:val="24"/>
              </w:rPr>
            </w:pPr>
          </w:p>
        </w:tc>
        <w:tc>
          <w:tcPr>
            <w:tcW w:w="3354" w:type="dxa"/>
            <w:vMerge/>
            <w:shd w:val="clear" w:color="auto" w:fill="auto"/>
          </w:tcPr>
          <w:p w:rsidR="00661A36" w:rsidRPr="00E14E0C" w:rsidRDefault="00661A36" w:rsidP="00825114">
            <w:pPr>
              <w:jc w:val="center"/>
              <w:rPr>
                <w:rFonts w:cs="Times New Roman"/>
                <w:i/>
                <w:sz w:val="24"/>
                <w:szCs w:val="24"/>
              </w:rPr>
            </w:pPr>
          </w:p>
        </w:tc>
        <w:tc>
          <w:tcPr>
            <w:tcW w:w="2683"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50"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771"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633" w:type="dxa"/>
            <w:vMerge/>
          </w:tcPr>
          <w:p w:rsidR="00661A36" w:rsidRPr="00E14E0C" w:rsidRDefault="00661A36" w:rsidP="00825114">
            <w:pPr>
              <w:jc w:val="center"/>
              <w:rPr>
                <w:rFonts w:cs="Times New Roman"/>
                <w:b/>
                <w:bCs/>
                <w:sz w:val="24"/>
                <w:szCs w:val="24"/>
              </w:rPr>
            </w:pPr>
          </w:p>
        </w:tc>
        <w:tc>
          <w:tcPr>
            <w:tcW w:w="1385" w:type="dxa"/>
            <w:vMerge/>
          </w:tcPr>
          <w:p w:rsidR="00661A36" w:rsidRPr="00E14E0C" w:rsidRDefault="00661A36" w:rsidP="00825114">
            <w:pPr>
              <w:ind w:left="3"/>
              <w:jc w:val="center"/>
              <w:rPr>
                <w:rFonts w:cs="Times New Roman"/>
                <w:b/>
                <w:bCs/>
                <w:sz w:val="24"/>
                <w:szCs w:val="24"/>
              </w:rPr>
            </w:pPr>
          </w:p>
        </w:tc>
        <w:tc>
          <w:tcPr>
            <w:tcW w:w="3354" w:type="dxa"/>
            <w:vMerge/>
            <w:shd w:val="clear" w:color="auto" w:fill="auto"/>
          </w:tcPr>
          <w:p w:rsidR="00661A36" w:rsidRPr="00E14E0C" w:rsidRDefault="00661A36" w:rsidP="00825114">
            <w:pPr>
              <w:jc w:val="center"/>
              <w:rPr>
                <w:rFonts w:cs="Times New Roman"/>
                <w:b/>
                <w:bCs/>
                <w:kern w:val="36"/>
                <w:sz w:val="24"/>
                <w:szCs w:val="24"/>
              </w:rPr>
            </w:pPr>
          </w:p>
        </w:tc>
        <w:tc>
          <w:tcPr>
            <w:tcW w:w="462"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733"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683"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805"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50"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771"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633"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2</w:t>
            </w:r>
          </w:p>
        </w:tc>
        <w:tc>
          <w:tcPr>
            <w:tcW w:w="1385"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a;</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354"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t xml:space="preserve">Phòng đệm, khu vực bốc dỡ hàng </w:t>
            </w:r>
            <w:r w:rsidRPr="00E14E0C">
              <w:rPr>
                <w:rFonts w:cs="Times New Roman"/>
                <w:bCs/>
                <w:sz w:val="24"/>
                <w:szCs w:val="24"/>
              </w:rPr>
              <w:t>(có phòng đệm, có thiết kế, cấu tạo phù hợp; hạn chế được dao động nhiệt độ khi bốc dỡ hàng)</w:t>
            </w:r>
          </w:p>
        </w:tc>
        <w:tc>
          <w:tcPr>
            <w:tcW w:w="462"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t> </w:t>
            </w:r>
          </w:p>
        </w:tc>
        <w:tc>
          <w:tcPr>
            <w:tcW w:w="733" w:type="dxa"/>
            <w:shd w:val="clear" w:color="auto" w:fill="auto"/>
          </w:tcPr>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83"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tc>
        <w:tc>
          <w:tcPr>
            <w:tcW w:w="805" w:type="dxa"/>
          </w:tcPr>
          <w:p w:rsidR="00661A36" w:rsidRPr="00E14E0C" w:rsidRDefault="00661A36" w:rsidP="00825114">
            <w:pPr>
              <w:jc w:val="center"/>
              <w:rPr>
                <w:rFonts w:cs="Times New Roman"/>
                <w:sz w:val="24"/>
                <w:szCs w:val="24"/>
              </w:rPr>
            </w:pPr>
          </w:p>
        </w:tc>
        <w:tc>
          <w:tcPr>
            <w:tcW w:w="750"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771"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bCs/>
          <w:iCs/>
          <w:sz w:val="24"/>
          <w:szCs w:val="24"/>
        </w:rPr>
      </w:pPr>
      <w:r w:rsidRPr="00E14E0C">
        <w:rPr>
          <w:rFonts w:cs="Times New Roman"/>
          <w:b/>
          <w:bCs/>
          <w:iCs/>
          <w:sz w:val="24"/>
          <w:szCs w:val="24"/>
        </w:rPr>
        <w:t>2.2. Cách tiến hành:</w:t>
      </w:r>
    </w:p>
    <w:p w:rsidR="00661A36" w:rsidRPr="00E14E0C" w:rsidRDefault="00661A36" w:rsidP="00661A36">
      <w:pPr>
        <w:spacing w:before="60" w:after="60"/>
        <w:jc w:val="both"/>
        <w:rPr>
          <w:rFonts w:cs="Times New Roman"/>
          <w:sz w:val="24"/>
          <w:szCs w:val="24"/>
        </w:rPr>
      </w:pPr>
      <w:r w:rsidRPr="00E14E0C">
        <w:rPr>
          <w:rFonts w:cs="Times New Roman"/>
          <w:b/>
          <w:bCs/>
          <w:iCs/>
          <w:sz w:val="24"/>
          <w:szCs w:val="24"/>
        </w:rPr>
        <w:t xml:space="preserve">2.2.1. Yêu cầu: </w:t>
      </w:r>
      <w:r w:rsidRPr="00E14E0C">
        <w:rPr>
          <w:rFonts w:cs="Times New Roman"/>
          <w:bCs/>
          <w:iCs/>
          <w:sz w:val="24"/>
          <w:szCs w:val="24"/>
        </w:rPr>
        <w:t>Thiết kế, cấu tạo phù hợp, hạn chế dao động nhiệt độ khi bốc dỡ hàng.</w:t>
      </w:r>
    </w:p>
    <w:p w:rsidR="00661A36" w:rsidRPr="00E14E0C" w:rsidRDefault="00661A36" w:rsidP="00661A36">
      <w:pPr>
        <w:spacing w:before="60" w:after="60"/>
        <w:ind w:left="360" w:hanging="360"/>
        <w:jc w:val="both"/>
        <w:rPr>
          <w:rFonts w:cs="Times New Roman"/>
          <w:sz w:val="24"/>
          <w:szCs w:val="24"/>
        </w:rPr>
      </w:pPr>
      <w:r w:rsidRPr="00E14E0C">
        <w:rPr>
          <w:rFonts w:cs="Times New Roman"/>
          <w:b/>
          <w:bCs/>
          <w:iCs/>
          <w:sz w:val="24"/>
          <w:szCs w:val="24"/>
        </w:rPr>
        <w:t xml:space="preserve">2.2.2. Phạm vi: </w:t>
      </w:r>
      <w:r w:rsidRPr="00E14E0C">
        <w:rPr>
          <w:rFonts w:cs="Times New Roman"/>
          <w:bCs/>
          <w:iCs/>
          <w:sz w:val="24"/>
          <w:szCs w:val="24"/>
        </w:rPr>
        <w:t>Toàn bộ khu vực phòng đệm, khu vực bốc dỡ hàng.</w:t>
      </w:r>
    </w:p>
    <w:p w:rsidR="00661A36" w:rsidRPr="00E14E0C" w:rsidRDefault="00661A36" w:rsidP="00661A36">
      <w:pPr>
        <w:spacing w:before="60" w:after="60"/>
        <w:rPr>
          <w:rFonts w:cs="Times New Roman"/>
          <w:b/>
          <w:bCs/>
          <w:iCs/>
          <w:sz w:val="24"/>
          <w:szCs w:val="24"/>
        </w:rPr>
      </w:pPr>
      <w:r w:rsidRPr="00E14E0C">
        <w:rPr>
          <w:rFonts w:cs="Times New Roman"/>
          <w:b/>
          <w:bCs/>
          <w:iCs/>
          <w:sz w:val="24"/>
          <w:szCs w:val="24"/>
        </w:rPr>
        <w:t xml:space="preserve">2.2.3. Phương pháp và nội dung </w:t>
      </w:r>
      <w:r w:rsidRPr="00E14E0C">
        <w:rPr>
          <w:rFonts w:cs="Times New Roman"/>
          <w:b/>
          <w:bCs/>
          <w:iCs/>
          <w:color w:val="010ABF"/>
          <w:sz w:val="24"/>
          <w:szCs w:val="24"/>
        </w:rPr>
        <w:t>thẩm định</w:t>
      </w:r>
      <w:r w:rsidRPr="00E14E0C">
        <w:rPr>
          <w:rFonts w:cs="Times New Roman"/>
          <w:b/>
          <w:bCs/>
          <w:iCs/>
          <w:sz w:val="24"/>
          <w:szCs w:val="24"/>
        </w:rPr>
        <w:t>, đánh giá:</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xml:space="preserve">Xem xét, </w:t>
      </w:r>
      <w:r w:rsidRPr="00E14E0C">
        <w:rPr>
          <w:rFonts w:cs="Times New Roman"/>
          <w:color w:val="010ABF"/>
          <w:sz w:val="24"/>
          <w:szCs w:val="24"/>
        </w:rPr>
        <w:t>thẩm định</w:t>
      </w:r>
      <w:r w:rsidRPr="00E14E0C">
        <w:rPr>
          <w:rFonts w:cs="Times New Roman"/>
          <w:sz w:val="24"/>
          <w:szCs w:val="24"/>
        </w:rPr>
        <w:t xml:space="preserve"> trên thực tế, hồ sơ và phỏng vấn để xác định:</w:t>
      </w:r>
    </w:p>
    <w:p w:rsidR="00661A36" w:rsidRPr="00E14E0C" w:rsidRDefault="00661A36" w:rsidP="00661A36">
      <w:pPr>
        <w:numPr>
          <w:ilvl w:val="0"/>
          <w:numId w:val="8"/>
        </w:numPr>
        <w:tabs>
          <w:tab w:val="clear" w:pos="1287"/>
          <w:tab w:val="num" w:pos="0"/>
          <w:tab w:val="left" w:pos="709"/>
        </w:tabs>
        <w:spacing w:before="60" w:after="60" w:line="240" w:lineRule="auto"/>
        <w:ind w:left="0" w:firstLine="567"/>
        <w:jc w:val="both"/>
        <w:rPr>
          <w:rFonts w:cs="Times New Roman"/>
          <w:sz w:val="24"/>
          <w:szCs w:val="24"/>
        </w:rPr>
      </w:pPr>
      <w:r w:rsidRPr="00E14E0C">
        <w:rPr>
          <w:rFonts w:cs="Times New Roman"/>
          <w:sz w:val="24"/>
          <w:szCs w:val="24"/>
        </w:rPr>
        <w:t>Chiều rộng tối thiểu của phòng đệm phù hợp với diện tích kho</w:t>
      </w:r>
    </w:p>
    <w:p w:rsidR="00661A36" w:rsidRPr="00E14E0C" w:rsidRDefault="00661A36" w:rsidP="00661A36">
      <w:pPr>
        <w:numPr>
          <w:ilvl w:val="0"/>
          <w:numId w:val="8"/>
        </w:numPr>
        <w:tabs>
          <w:tab w:val="clear" w:pos="1287"/>
          <w:tab w:val="num" w:pos="0"/>
          <w:tab w:val="left" w:pos="709"/>
        </w:tabs>
        <w:spacing w:before="60" w:after="60" w:line="240" w:lineRule="auto"/>
        <w:ind w:left="0" w:firstLine="567"/>
        <w:jc w:val="both"/>
        <w:rPr>
          <w:rFonts w:cs="Times New Roman"/>
          <w:sz w:val="24"/>
          <w:szCs w:val="24"/>
        </w:rPr>
      </w:pPr>
      <w:r w:rsidRPr="00E14E0C">
        <w:rPr>
          <w:rFonts w:cs="Times New Roman"/>
          <w:sz w:val="24"/>
          <w:szCs w:val="24"/>
        </w:rPr>
        <w:t>Thiết kế, cấu tạo đảm bảo ngăn chặn, hạn chế khí nóng và hơi nước vào kho lạnh, hạn chế dao động nhiệt độ khi bốc dỡ hàng.</w:t>
      </w:r>
    </w:p>
    <w:p w:rsidR="00661A36" w:rsidRPr="00E14E0C" w:rsidRDefault="00661A36" w:rsidP="00661A36">
      <w:pPr>
        <w:tabs>
          <w:tab w:val="left" w:pos="709"/>
        </w:tabs>
        <w:spacing w:before="60" w:after="60"/>
        <w:ind w:left="567"/>
        <w:jc w:val="both"/>
        <w:rPr>
          <w:rFonts w:cs="Times New Roman"/>
          <w:sz w:val="24"/>
          <w:szCs w:val="24"/>
        </w:rPr>
      </w:pPr>
    </w:p>
    <w:p w:rsidR="00661A36" w:rsidRPr="00E14E0C" w:rsidRDefault="00661A36" w:rsidP="00661A36">
      <w:pPr>
        <w:spacing w:before="60" w:after="60"/>
        <w:ind w:left="360" w:hanging="360"/>
        <w:jc w:val="both"/>
        <w:rPr>
          <w:rFonts w:cs="Times New Roman"/>
          <w:b/>
          <w:sz w:val="24"/>
          <w:szCs w:val="24"/>
        </w:rPr>
      </w:pPr>
      <w:r w:rsidRPr="00E14E0C">
        <w:rPr>
          <w:rFonts w:cs="Times New Roman"/>
          <w:sz w:val="24"/>
          <w:szCs w:val="24"/>
        </w:rPr>
        <w:t> </w:t>
      </w:r>
      <w:r w:rsidRPr="00E14E0C">
        <w:rPr>
          <w:rFonts w:cs="Times New Roman"/>
          <w:b/>
          <w:sz w:val="24"/>
          <w:szCs w:val="24"/>
        </w:rPr>
        <w:t>3. TƯỜNG, TRẦN, NỀN</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3.1. Chỉ tiêu</w:t>
      </w:r>
    </w:p>
    <w:tbl>
      <w:tblPr>
        <w:tblW w:w="96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389"/>
        <w:gridCol w:w="3074"/>
        <w:gridCol w:w="467"/>
        <w:gridCol w:w="662"/>
        <w:gridCol w:w="698"/>
        <w:gridCol w:w="805"/>
        <w:gridCol w:w="750"/>
        <w:gridCol w:w="1168"/>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Cs/>
                <w:i/>
                <w:sz w:val="24"/>
                <w:szCs w:val="24"/>
              </w:rPr>
            </w:pPr>
          </w:p>
        </w:tc>
        <w:tc>
          <w:tcPr>
            <w:tcW w:w="1417"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158"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295"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5"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tcPr>
          <w:p w:rsidR="00661A36" w:rsidRPr="00E14E0C" w:rsidRDefault="00661A36" w:rsidP="00825114">
            <w:pPr>
              <w:jc w:val="center"/>
              <w:rPr>
                <w:rFonts w:cs="Times New Roman"/>
                <w:bCs/>
                <w:i/>
                <w:sz w:val="24"/>
                <w:szCs w:val="24"/>
              </w:rPr>
            </w:pPr>
          </w:p>
        </w:tc>
        <w:tc>
          <w:tcPr>
            <w:tcW w:w="1417" w:type="dxa"/>
            <w:vMerge/>
          </w:tcPr>
          <w:p w:rsidR="00661A36" w:rsidRPr="00E14E0C" w:rsidRDefault="00661A36" w:rsidP="00825114">
            <w:pPr>
              <w:ind w:left="3"/>
              <w:jc w:val="center"/>
              <w:rPr>
                <w:rFonts w:cs="Times New Roman"/>
                <w:i/>
                <w:sz w:val="24"/>
                <w:szCs w:val="24"/>
              </w:rPr>
            </w:pPr>
          </w:p>
        </w:tc>
        <w:tc>
          <w:tcPr>
            <w:tcW w:w="3158" w:type="dxa"/>
            <w:vMerge/>
            <w:shd w:val="clear" w:color="auto" w:fill="auto"/>
          </w:tcPr>
          <w:p w:rsidR="00661A36" w:rsidRPr="00E14E0C" w:rsidRDefault="00661A36" w:rsidP="00825114">
            <w:pPr>
              <w:jc w:val="center"/>
              <w:rPr>
                <w:rFonts w:cs="Times New Roman"/>
                <w:i/>
                <w:sz w:val="24"/>
                <w:szCs w:val="24"/>
              </w:rPr>
            </w:pPr>
          </w:p>
        </w:tc>
        <w:tc>
          <w:tcPr>
            <w:tcW w:w="2589"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5"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tcPr>
          <w:p w:rsidR="00661A36" w:rsidRPr="00E14E0C" w:rsidRDefault="00661A36" w:rsidP="00825114">
            <w:pPr>
              <w:jc w:val="center"/>
              <w:rPr>
                <w:rFonts w:cs="Times New Roman"/>
                <w:b/>
                <w:bCs/>
                <w:sz w:val="24"/>
                <w:szCs w:val="24"/>
              </w:rPr>
            </w:pPr>
          </w:p>
        </w:tc>
        <w:tc>
          <w:tcPr>
            <w:tcW w:w="1417" w:type="dxa"/>
            <w:vMerge/>
          </w:tcPr>
          <w:p w:rsidR="00661A36" w:rsidRPr="00E14E0C" w:rsidRDefault="00661A36" w:rsidP="00825114">
            <w:pPr>
              <w:ind w:left="3"/>
              <w:jc w:val="center"/>
              <w:rPr>
                <w:rFonts w:cs="Times New Roman"/>
                <w:b/>
                <w:bCs/>
                <w:sz w:val="24"/>
                <w:szCs w:val="24"/>
              </w:rPr>
            </w:pPr>
          </w:p>
        </w:tc>
        <w:tc>
          <w:tcPr>
            <w:tcW w:w="3158"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670"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5"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3</w:t>
            </w:r>
          </w:p>
        </w:tc>
        <w:tc>
          <w:tcPr>
            <w:tcW w:w="1417"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158"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t xml:space="preserve">Tường, trần, nền </w:t>
            </w:r>
            <w:r w:rsidRPr="00E14E0C">
              <w:rPr>
                <w:rFonts w:cs="Times New Roman"/>
                <w:bCs/>
                <w:sz w:val="24"/>
                <w:szCs w:val="24"/>
              </w:rPr>
              <w:t>(kết cấu, vật liệu phù hợp; tường, trần, nền không có màu tối; dễ làm vệ sinh và khử trùng; bảo trì tốt và có hệ thống chiếu sáng đảm bảo)</w:t>
            </w:r>
          </w:p>
        </w:tc>
        <w:tc>
          <w:tcPr>
            <w:tcW w:w="468" w:type="dxa"/>
            <w:shd w:val="clear" w:color="auto" w:fill="auto"/>
          </w:tcPr>
          <w:p w:rsidR="00661A36" w:rsidRPr="00E14E0C" w:rsidRDefault="00661A36" w:rsidP="00825114">
            <w:pPr>
              <w:ind w:left="141" w:right="129"/>
              <w:rPr>
                <w:rFonts w:cs="Times New Roman"/>
                <w:sz w:val="24"/>
                <w:szCs w:val="24"/>
              </w:rPr>
            </w:pPr>
          </w:p>
        </w:tc>
        <w:tc>
          <w:tcPr>
            <w:tcW w:w="670"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704"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747" w:type="dxa"/>
          </w:tcPr>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5"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sz w:val="24"/>
          <w:szCs w:val="24"/>
        </w:rPr>
      </w:pPr>
      <w:r w:rsidRPr="00E14E0C">
        <w:rPr>
          <w:rFonts w:cs="Times New Roman"/>
          <w:b/>
          <w:bCs/>
          <w:sz w:val="24"/>
          <w:szCs w:val="24"/>
        </w:rPr>
        <w:lastRenderedPageBreak/>
        <w:t>3.2. Cách tiến hành:</w:t>
      </w:r>
    </w:p>
    <w:p w:rsidR="00661A36" w:rsidRPr="00E14E0C" w:rsidRDefault="00661A36" w:rsidP="00661A36">
      <w:pPr>
        <w:spacing w:before="60" w:after="60"/>
        <w:jc w:val="both"/>
        <w:rPr>
          <w:rFonts w:cs="Times New Roman"/>
          <w:b/>
          <w:bCs/>
          <w:iCs/>
          <w:sz w:val="24"/>
          <w:szCs w:val="24"/>
        </w:rPr>
      </w:pPr>
      <w:r w:rsidRPr="00E14E0C">
        <w:rPr>
          <w:rFonts w:cs="Times New Roman"/>
          <w:b/>
          <w:bCs/>
          <w:iCs/>
          <w:sz w:val="24"/>
          <w:szCs w:val="24"/>
        </w:rPr>
        <w:t>3.2.1. Yêu cầu:</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rPr>
        <w:t xml:space="preserve">- </w:t>
      </w:r>
      <w:r w:rsidRPr="00E14E0C">
        <w:rPr>
          <w:rFonts w:cs="Times New Roman"/>
          <w:sz w:val="24"/>
          <w:szCs w:val="24"/>
          <w:lang w:val="vi-VN"/>
        </w:rPr>
        <w:t xml:space="preserve">Tường và trần kho lạnh được làm bằng vật liệu phù hợp, màu sáng, kết cấu dễ làm vệ sinh và khử trùng. </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Nền được làm bằng vật liệu và kết cấu trúc phù hợp, phẳng, chịu tải trọng và không trơn trượt.</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ml:space="preserve">- Đủ sáng cho hoạt động sản xuất và có chụp đèn ở những nơi phù hợp. </w:t>
      </w:r>
    </w:p>
    <w:p w:rsidR="00661A36" w:rsidRPr="00E14E0C" w:rsidRDefault="00661A36" w:rsidP="00661A36">
      <w:pPr>
        <w:spacing w:before="60" w:after="60"/>
        <w:ind w:left="360" w:hanging="360"/>
        <w:jc w:val="both"/>
        <w:rPr>
          <w:rFonts w:cs="Times New Roman"/>
          <w:b/>
          <w:bCs/>
          <w:iCs/>
          <w:sz w:val="24"/>
          <w:szCs w:val="24"/>
          <w:lang w:val="vi-VN"/>
        </w:rPr>
      </w:pPr>
      <w:r w:rsidRPr="00E14E0C">
        <w:rPr>
          <w:rFonts w:cs="Times New Roman"/>
          <w:b/>
          <w:bCs/>
          <w:iCs/>
          <w:sz w:val="24"/>
          <w:szCs w:val="24"/>
          <w:lang w:val="vi-VN"/>
        </w:rPr>
        <w:t>3.2.2. Phạm vi:</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ml:space="preserve">- Toàn bộ tường và trần kho lạnh, phòng đệm, phòng thay bao bì, đóng gói lại. </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Nền kho lạnh, phòng đệm, phòng thay bao bì, đóng gói lại (nếu có).</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Toàn bộ hệ thống đèn chiếu sáng trong khu vực kho lạnh, phòng đệm, phòng thay bao bì, đóng gói lại.</w:t>
      </w:r>
    </w:p>
    <w:p w:rsidR="00661A36" w:rsidRPr="00E14E0C" w:rsidRDefault="00661A36" w:rsidP="00661A36">
      <w:pPr>
        <w:spacing w:before="60" w:after="60"/>
        <w:rPr>
          <w:rFonts w:cs="Times New Roman"/>
          <w:sz w:val="24"/>
          <w:szCs w:val="24"/>
          <w:lang w:val="vi-VN"/>
        </w:rPr>
      </w:pPr>
      <w:r w:rsidRPr="00E14E0C">
        <w:rPr>
          <w:rFonts w:cs="Times New Roman"/>
          <w:b/>
          <w:bCs/>
          <w:iCs/>
          <w:sz w:val="24"/>
          <w:szCs w:val="24"/>
          <w:lang w:val="vi-VN"/>
        </w:rPr>
        <w:t xml:space="preserve">3.2.3. Phương pháp và nội dung </w:t>
      </w:r>
      <w:r w:rsidRPr="00E14E0C">
        <w:rPr>
          <w:rFonts w:cs="Times New Roman"/>
          <w:b/>
          <w:bCs/>
          <w:iCs/>
          <w:color w:val="010ABF"/>
          <w:sz w:val="24"/>
          <w:szCs w:val="24"/>
          <w:lang w:val="vi-VN"/>
        </w:rPr>
        <w:t>thẩm định</w:t>
      </w:r>
      <w:r w:rsidRPr="00E14E0C">
        <w:rPr>
          <w:rFonts w:cs="Times New Roman"/>
          <w:b/>
          <w:bCs/>
          <w:iCs/>
          <w:sz w:val="24"/>
          <w:szCs w:val="24"/>
          <w:lang w:val="vi-VN"/>
        </w:rPr>
        <w:t>, đánh giá:</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 </w:t>
      </w:r>
    </w:p>
    <w:p w:rsidR="00661A36" w:rsidRPr="00E14E0C" w:rsidRDefault="00661A36" w:rsidP="00661A36">
      <w:pPr>
        <w:tabs>
          <w:tab w:val="left" w:pos="709"/>
        </w:tabs>
        <w:spacing w:before="60" w:after="60"/>
        <w:ind w:firstLine="567"/>
        <w:jc w:val="both"/>
        <w:rPr>
          <w:rFonts w:cs="Times New Roman"/>
          <w:sz w:val="24"/>
          <w:szCs w:val="24"/>
          <w:lang w:val="vi-VN"/>
        </w:rPr>
      </w:pPr>
      <w:r w:rsidRPr="00E14E0C">
        <w:rPr>
          <w:rFonts w:cs="Times New Roman"/>
          <w:sz w:val="24"/>
          <w:szCs w:val="24"/>
          <w:lang w:val="vi-VN"/>
        </w:rPr>
        <w:t>- Tường và trần được làm bằng vật liệu bền, không độc, không gỉ, không bị ăn mòn, không ngấm nước và cách nhiệt tốt.</w:t>
      </w:r>
    </w:p>
    <w:p w:rsidR="00661A36" w:rsidRPr="00E14E0C" w:rsidRDefault="00661A36" w:rsidP="00661A36">
      <w:pPr>
        <w:tabs>
          <w:tab w:val="left" w:pos="709"/>
        </w:tabs>
        <w:spacing w:before="60" w:after="60"/>
        <w:ind w:firstLine="567"/>
        <w:jc w:val="both"/>
        <w:rPr>
          <w:rFonts w:cs="Times New Roman"/>
          <w:sz w:val="24"/>
          <w:szCs w:val="24"/>
          <w:lang w:val="vi-VN"/>
        </w:rPr>
      </w:pPr>
      <w:r w:rsidRPr="00E14E0C">
        <w:rPr>
          <w:rFonts w:cs="Times New Roman"/>
          <w:sz w:val="24"/>
          <w:szCs w:val="24"/>
          <w:lang w:val="vi-VN"/>
        </w:rPr>
        <w:t>- Có bề mặt nhẵn, màu sáng.</w:t>
      </w:r>
    </w:p>
    <w:p w:rsidR="00661A36" w:rsidRPr="00E14E0C" w:rsidRDefault="00661A36" w:rsidP="00661A36">
      <w:pPr>
        <w:tabs>
          <w:tab w:val="left" w:pos="709"/>
        </w:tabs>
        <w:spacing w:before="60" w:after="60"/>
        <w:ind w:firstLine="567"/>
        <w:jc w:val="both"/>
        <w:rPr>
          <w:rFonts w:cs="Times New Roman"/>
          <w:sz w:val="24"/>
          <w:szCs w:val="24"/>
          <w:lang w:val="vi-VN"/>
        </w:rPr>
      </w:pPr>
      <w:r w:rsidRPr="00E14E0C">
        <w:rPr>
          <w:rFonts w:cs="Times New Roman"/>
          <w:sz w:val="24"/>
          <w:szCs w:val="24"/>
          <w:lang w:val="vi-VN"/>
        </w:rPr>
        <w:t>- Cấu tạo dễ làm vệ sinh và khử trùng.</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Ðảm bảo phẳng, chịu tải trọng, không trơn trượt.</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Đảm bảo thoát hết nước ra ngoài khi xả băng.</w:t>
      </w:r>
    </w:p>
    <w:p w:rsidR="00661A36" w:rsidRPr="00E14E0C" w:rsidRDefault="00661A36" w:rsidP="00661A36">
      <w:pPr>
        <w:tabs>
          <w:tab w:val="left" w:pos="2370"/>
        </w:tabs>
        <w:spacing w:before="60" w:after="60"/>
        <w:ind w:firstLine="567"/>
        <w:rPr>
          <w:rFonts w:cs="Times New Roman"/>
          <w:sz w:val="24"/>
          <w:szCs w:val="24"/>
          <w:lang w:val="vi-VN"/>
        </w:rPr>
      </w:pPr>
      <w:r w:rsidRPr="00E14E0C">
        <w:rPr>
          <w:rFonts w:cs="Times New Roman"/>
          <w:sz w:val="24"/>
          <w:szCs w:val="24"/>
          <w:lang w:val="vi-VN"/>
        </w:rPr>
        <w:t>- Đủ sáng cho mọi hoạt động xếp dỡ, vận chuyển sản phẩm. Ánh sáng đạt cường độ 200 lux trong kho và 220 lux tại phòng bao gói lại và phòng đệm.</w:t>
      </w:r>
    </w:p>
    <w:p w:rsidR="00661A36" w:rsidRPr="00E14E0C" w:rsidRDefault="00661A36" w:rsidP="00661A36">
      <w:pPr>
        <w:pStyle w:val="BodyText2"/>
        <w:spacing w:before="60" w:after="60"/>
        <w:ind w:firstLine="567"/>
        <w:rPr>
          <w:rFonts w:ascii="Times New Roman" w:hAnsi="Times New Roman"/>
          <w:sz w:val="24"/>
          <w:szCs w:val="24"/>
          <w:lang w:val="vi-VN"/>
        </w:rPr>
      </w:pPr>
      <w:r w:rsidRPr="00E14E0C">
        <w:rPr>
          <w:rFonts w:ascii="Times New Roman" w:hAnsi="Times New Roman"/>
          <w:sz w:val="24"/>
          <w:szCs w:val="24"/>
          <w:lang w:val="vi-VN"/>
        </w:rPr>
        <w:t>- Đèn chiếu sáng trong kho lạnh, phòng bao gói lại và phòng đệm phải đảm bảo an toàn và có chụp bảo vệ.</w:t>
      </w:r>
    </w:p>
    <w:p w:rsidR="00661A36" w:rsidRPr="00E14E0C" w:rsidRDefault="00661A36" w:rsidP="00661A36">
      <w:pPr>
        <w:tabs>
          <w:tab w:val="left" w:pos="142"/>
        </w:tabs>
        <w:spacing w:before="60" w:after="60"/>
        <w:jc w:val="both"/>
        <w:rPr>
          <w:rFonts w:cs="Times New Roman"/>
          <w:b/>
          <w:sz w:val="24"/>
          <w:szCs w:val="24"/>
          <w:u w:val="single"/>
          <w:lang w:val="vi-VN"/>
        </w:rPr>
      </w:pPr>
    </w:p>
    <w:p w:rsidR="00661A36" w:rsidRPr="00E14E0C" w:rsidRDefault="00661A36" w:rsidP="00661A36">
      <w:pPr>
        <w:tabs>
          <w:tab w:val="left" w:pos="142"/>
        </w:tabs>
        <w:spacing w:before="60" w:after="60"/>
        <w:jc w:val="both"/>
        <w:rPr>
          <w:rFonts w:cs="Times New Roman"/>
          <w:b/>
          <w:sz w:val="24"/>
          <w:szCs w:val="24"/>
        </w:rPr>
      </w:pPr>
      <w:r w:rsidRPr="00E14E0C">
        <w:rPr>
          <w:rFonts w:cs="Times New Roman"/>
          <w:b/>
          <w:sz w:val="24"/>
          <w:szCs w:val="24"/>
        </w:rPr>
        <w:t>4. CỬA</w:t>
      </w:r>
    </w:p>
    <w:p w:rsidR="00661A36" w:rsidRPr="00E14E0C" w:rsidRDefault="00661A36" w:rsidP="00661A36">
      <w:pPr>
        <w:tabs>
          <w:tab w:val="left" w:pos="142"/>
        </w:tabs>
        <w:spacing w:before="60" w:after="60"/>
        <w:jc w:val="both"/>
        <w:rPr>
          <w:rFonts w:cs="Times New Roman"/>
          <w:b/>
          <w:bCs/>
          <w:sz w:val="24"/>
          <w:szCs w:val="24"/>
        </w:rPr>
      </w:pPr>
      <w:r w:rsidRPr="00E14E0C">
        <w:rPr>
          <w:rFonts w:cs="Times New Roman"/>
          <w:b/>
          <w:bCs/>
          <w:sz w:val="24"/>
          <w:szCs w:val="24"/>
        </w:rPr>
        <w:t>4.1. Chỉ tiêu</w:t>
      </w:r>
    </w:p>
    <w:tbl>
      <w:tblPr>
        <w:tblW w:w="982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392"/>
        <w:gridCol w:w="3155"/>
        <w:gridCol w:w="467"/>
        <w:gridCol w:w="756"/>
        <w:gridCol w:w="698"/>
        <w:gridCol w:w="805"/>
        <w:gridCol w:w="750"/>
        <w:gridCol w:w="1171"/>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Cs/>
                <w:i/>
                <w:sz w:val="24"/>
                <w:szCs w:val="24"/>
              </w:rPr>
            </w:pPr>
          </w:p>
        </w:tc>
        <w:tc>
          <w:tcPr>
            <w:tcW w:w="1417"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241"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392"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6"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tcPr>
          <w:p w:rsidR="00661A36" w:rsidRPr="00E14E0C" w:rsidRDefault="00661A36" w:rsidP="00825114">
            <w:pPr>
              <w:jc w:val="center"/>
              <w:rPr>
                <w:rFonts w:cs="Times New Roman"/>
                <w:bCs/>
                <w:i/>
                <w:sz w:val="24"/>
                <w:szCs w:val="24"/>
              </w:rPr>
            </w:pPr>
          </w:p>
        </w:tc>
        <w:tc>
          <w:tcPr>
            <w:tcW w:w="1417" w:type="dxa"/>
            <w:vMerge/>
          </w:tcPr>
          <w:p w:rsidR="00661A36" w:rsidRPr="00E14E0C" w:rsidRDefault="00661A36" w:rsidP="00825114">
            <w:pPr>
              <w:ind w:left="3"/>
              <w:jc w:val="center"/>
              <w:rPr>
                <w:rFonts w:cs="Times New Roman"/>
                <w:i/>
                <w:sz w:val="24"/>
                <w:szCs w:val="24"/>
              </w:rPr>
            </w:pPr>
          </w:p>
        </w:tc>
        <w:tc>
          <w:tcPr>
            <w:tcW w:w="3241" w:type="dxa"/>
            <w:vMerge/>
            <w:shd w:val="clear" w:color="auto" w:fill="auto"/>
          </w:tcPr>
          <w:p w:rsidR="00661A36" w:rsidRPr="00E14E0C" w:rsidRDefault="00661A36" w:rsidP="00825114">
            <w:pPr>
              <w:jc w:val="center"/>
              <w:rPr>
                <w:rFonts w:cs="Times New Roman"/>
                <w:i/>
                <w:sz w:val="24"/>
                <w:szCs w:val="24"/>
              </w:rPr>
            </w:pPr>
          </w:p>
        </w:tc>
        <w:tc>
          <w:tcPr>
            <w:tcW w:w="2686"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6"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tcPr>
          <w:p w:rsidR="00661A36" w:rsidRPr="00E14E0C" w:rsidRDefault="00661A36" w:rsidP="00825114">
            <w:pPr>
              <w:jc w:val="center"/>
              <w:rPr>
                <w:rFonts w:cs="Times New Roman"/>
                <w:b/>
                <w:bCs/>
                <w:sz w:val="24"/>
                <w:szCs w:val="24"/>
              </w:rPr>
            </w:pPr>
          </w:p>
        </w:tc>
        <w:tc>
          <w:tcPr>
            <w:tcW w:w="1417" w:type="dxa"/>
            <w:vMerge/>
          </w:tcPr>
          <w:p w:rsidR="00661A36" w:rsidRPr="00E14E0C" w:rsidRDefault="00661A36" w:rsidP="00825114">
            <w:pPr>
              <w:ind w:left="3"/>
              <w:jc w:val="center"/>
              <w:rPr>
                <w:rFonts w:cs="Times New Roman"/>
                <w:b/>
                <w:bCs/>
                <w:sz w:val="24"/>
                <w:szCs w:val="24"/>
              </w:rPr>
            </w:pPr>
          </w:p>
        </w:tc>
        <w:tc>
          <w:tcPr>
            <w:tcW w:w="3241"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767"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6"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rPr>
          <w:trHeight w:val="1255"/>
        </w:trPr>
        <w:tc>
          <w:tcPr>
            <w:tcW w:w="580"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4</w:t>
            </w:r>
          </w:p>
        </w:tc>
        <w:tc>
          <w:tcPr>
            <w:tcW w:w="1417"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lastRenderedPageBreak/>
              <w:t xml:space="preserve">QCKT tương ứng </w:t>
            </w:r>
            <w:r w:rsidRPr="00E14E0C">
              <w:rPr>
                <w:rFonts w:cs="Times New Roman"/>
                <w:bCs/>
                <w:sz w:val="24"/>
                <w:szCs w:val="24"/>
              </w:rPr>
              <w:t>(nếu có);</w:t>
            </w:r>
          </w:p>
        </w:tc>
        <w:tc>
          <w:tcPr>
            <w:tcW w:w="3241" w:type="dxa"/>
            <w:shd w:val="clear" w:color="auto" w:fill="auto"/>
          </w:tcPr>
          <w:p w:rsidR="00661A36" w:rsidRPr="00E14E0C" w:rsidRDefault="00661A36" w:rsidP="00825114">
            <w:pPr>
              <w:ind w:left="141" w:right="129"/>
              <w:rPr>
                <w:rFonts w:cs="Times New Roman"/>
                <w:sz w:val="24"/>
                <w:szCs w:val="24"/>
              </w:rPr>
            </w:pPr>
            <w:r w:rsidRPr="00E14E0C">
              <w:rPr>
                <w:rFonts w:cs="Times New Roman"/>
                <w:b/>
                <w:iCs/>
                <w:sz w:val="24"/>
                <w:szCs w:val="24"/>
              </w:rPr>
              <w:lastRenderedPageBreak/>
              <w:t>Cửa kho lạnh, cửa phòng đệm (</w:t>
            </w:r>
            <w:r w:rsidRPr="00E14E0C">
              <w:rPr>
                <w:rFonts w:cs="Times New Roman"/>
                <w:bCs/>
                <w:sz w:val="24"/>
                <w:szCs w:val="24"/>
              </w:rPr>
              <w:t>được làm bằng vật liệu phù hợp; cửa kín; dễ làm vệ sinh và khử trùng và bả</w:t>
            </w:r>
            <w:r w:rsidRPr="00E14E0C">
              <w:rPr>
                <w:rFonts w:cs="Times New Roman"/>
                <w:sz w:val="24"/>
                <w:szCs w:val="24"/>
              </w:rPr>
              <w:t>o trì tốt)</w:t>
            </w:r>
          </w:p>
        </w:tc>
        <w:tc>
          <w:tcPr>
            <w:tcW w:w="468" w:type="dxa"/>
            <w:shd w:val="clear" w:color="auto" w:fill="auto"/>
          </w:tcPr>
          <w:p w:rsidR="00661A36" w:rsidRPr="00E14E0C" w:rsidRDefault="00661A36" w:rsidP="00825114">
            <w:pPr>
              <w:ind w:left="141" w:right="129"/>
              <w:rPr>
                <w:rFonts w:cs="Times New Roman"/>
                <w:sz w:val="24"/>
                <w:szCs w:val="24"/>
              </w:rPr>
            </w:pPr>
          </w:p>
        </w:tc>
        <w:tc>
          <w:tcPr>
            <w:tcW w:w="767"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704"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tc>
        <w:tc>
          <w:tcPr>
            <w:tcW w:w="747" w:type="dxa"/>
          </w:tcPr>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sz w:val="24"/>
          <w:szCs w:val="24"/>
        </w:rPr>
      </w:pPr>
      <w:r w:rsidRPr="00E14E0C">
        <w:rPr>
          <w:rFonts w:cs="Times New Roman"/>
          <w:b/>
          <w:bCs/>
          <w:sz w:val="24"/>
          <w:szCs w:val="24"/>
        </w:rPr>
        <w:t>4.2. Cách tiến hành:</w:t>
      </w:r>
    </w:p>
    <w:p w:rsidR="00661A36" w:rsidRPr="00E14E0C" w:rsidRDefault="00661A36" w:rsidP="00661A36">
      <w:pPr>
        <w:spacing w:before="60" w:after="60"/>
        <w:jc w:val="both"/>
        <w:rPr>
          <w:rFonts w:cs="Times New Roman"/>
          <w:sz w:val="24"/>
          <w:szCs w:val="24"/>
          <w:lang w:val="vi-VN"/>
        </w:rPr>
      </w:pPr>
      <w:r w:rsidRPr="00E14E0C">
        <w:rPr>
          <w:rFonts w:cs="Times New Roman"/>
          <w:b/>
          <w:bCs/>
          <w:iCs/>
          <w:sz w:val="24"/>
          <w:szCs w:val="24"/>
        </w:rPr>
        <w:t xml:space="preserve">4.2.1. Yêu cầu: </w:t>
      </w:r>
      <w:r w:rsidRPr="00E14E0C">
        <w:rPr>
          <w:rFonts w:cs="Times New Roman"/>
          <w:sz w:val="24"/>
          <w:szCs w:val="24"/>
          <w:lang w:val="vi-VN"/>
        </w:rPr>
        <w:t>Được làm bằng vật liệu phù hợp, đảm bảo kín, cấu tạo dễ làm vệ sinh và khử trùng.</w:t>
      </w:r>
    </w:p>
    <w:p w:rsidR="00661A36" w:rsidRPr="00E14E0C" w:rsidRDefault="00661A36" w:rsidP="00661A36">
      <w:pPr>
        <w:spacing w:before="60" w:after="60"/>
        <w:ind w:left="360" w:hanging="360"/>
        <w:jc w:val="both"/>
        <w:rPr>
          <w:rFonts w:cs="Times New Roman"/>
          <w:sz w:val="24"/>
          <w:szCs w:val="24"/>
          <w:lang w:val="vi-VN"/>
        </w:rPr>
      </w:pPr>
      <w:r w:rsidRPr="00E14E0C">
        <w:rPr>
          <w:rFonts w:cs="Times New Roman"/>
          <w:b/>
          <w:bCs/>
          <w:iCs/>
          <w:sz w:val="24"/>
          <w:szCs w:val="24"/>
          <w:lang w:val="vi-VN"/>
        </w:rPr>
        <w:t xml:space="preserve">4.2.2. Phạm vi: </w:t>
      </w:r>
      <w:r w:rsidRPr="00E14E0C">
        <w:rPr>
          <w:rFonts w:cs="Times New Roman"/>
          <w:sz w:val="24"/>
          <w:szCs w:val="24"/>
          <w:lang w:val="vi-VN"/>
        </w:rPr>
        <w:t>Cửa và màng che kho lạnh, phòng đệm.</w:t>
      </w:r>
    </w:p>
    <w:p w:rsidR="00661A36" w:rsidRPr="00E14E0C" w:rsidRDefault="00661A36" w:rsidP="00661A36">
      <w:pPr>
        <w:spacing w:before="60" w:after="60"/>
        <w:rPr>
          <w:rFonts w:cs="Times New Roman"/>
          <w:b/>
          <w:bCs/>
          <w:iCs/>
          <w:sz w:val="24"/>
          <w:szCs w:val="24"/>
          <w:lang w:val="vi-VN"/>
        </w:rPr>
      </w:pPr>
      <w:r w:rsidRPr="00E14E0C">
        <w:rPr>
          <w:rFonts w:cs="Times New Roman"/>
          <w:b/>
          <w:bCs/>
          <w:iCs/>
          <w:sz w:val="24"/>
          <w:szCs w:val="24"/>
          <w:lang w:val="vi-VN"/>
        </w:rPr>
        <w:t xml:space="preserve">4.2.3. Phương pháp và nội dung </w:t>
      </w:r>
      <w:r w:rsidRPr="00E14E0C">
        <w:rPr>
          <w:rFonts w:cs="Times New Roman"/>
          <w:b/>
          <w:bCs/>
          <w:iCs/>
          <w:color w:val="010ABF"/>
          <w:sz w:val="24"/>
          <w:szCs w:val="24"/>
          <w:lang w:val="vi-VN"/>
        </w:rPr>
        <w:t>thẩm định</w:t>
      </w:r>
      <w:r w:rsidRPr="00E14E0C">
        <w:rPr>
          <w:rFonts w:cs="Times New Roman"/>
          <w:b/>
          <w:bCs/>
          <w:iCs/>
          <w:sz w:val="24"/>
          <w:szCs w:val="24"/>
          <w:lang w:val="vi-VN"/>
        </w:rPr>
        <w:t>, đánh giá:</w:t>
      </w:r>
    </w:p>
    <w:p w:rsidR="00661A36" w:rsidRPr="00E14E0C" w:rsidRDefault="00661A36" w:rsidP="00661A36">
      <w:pPr>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1A36" w:rsidRPr="00E14E0C" w:rsidRDefault="00661A36" w:rsidP="00661A36">
      <w:pPr>
        <w:numPr>
          <w:ilvl w:val="0"/>
          <w:numId w:val="9"/>
        </w:numPr>
        <w:tabs>
          <w:tab w:val="clear" w:pos="1779"/>
          <w:tab w:val="num" w:pos="0"/>
          <w:tab w:val="num" w:pos="567"/>
        </w:tabs>
        <w:spacing w:before="60" w:after="60" w:line="240" w:lineRule="auto"/>
        <w:ind w:left="0" w:firstLine="567"/>
        <w:jc w:val="both"/>
        <w:rPr>
          <w:rFonts w:cs="Times New Roman"/>
          <w:sz w:val="24"/>
          <w:szCs w:val="24"/>
          <w:lang w:val="vi-VN"/>
        </w:rPr>
      </w:pPr>
      <w:r w:rsidRPr="00E14E0C">
        <w:rPr>
          <w:rFonts w:cs="Times New Roman"/>
          <w:sz w:val="24"/>
          <w:szCs w:val="24"/>
          <w:lang w:val="vi-VN"/>
        </w:rPr>
        <w:t>Cửa và các tấm màng che của kho lạnh, phòng đệm được làm bằng vật liệu bền, không độc, không gỉ, không ngấm nước, cách nhiệt tốt.</w:t>
      </w:r>
    </w:p>
    <w:p w:rsidR="00661A36" w:rsidRPr="00E14E0C" w:rsidRDefault="00661A36" w:rsidP="00661A36">
      <w:pPr>
        <w:numPr>
          <w:ilvl w:val="0"/>
          <w:numId w:val="9"/>
        </w:numPr>
        <w:tabs>
          <w:tab w:val="clear" w:pos="1779"/>
          <w:tab w:val="num" w:pos="0"/>
          <w:tab w:val="num" w:pos="567"/>
        </w:tabs>
        <w:spacing w:before="60" w:after="60" w:line="240" w:lineRule="auto"/>
        <w:ind w:left="0" w:firstLine="567"/>
        <w:jc w:val="both"/>
        <w:rPr>
          <w:rFonts w:cs="Times New Roman"/>
          <w:sz w:val="24"/>
          <w:szCs w:val="24"/>
          <w:lang w:val="vi-VN"/>
        </w:rPr>
      </w:pPr>
      <w:r w:rsidRPr="00E14E0C">
        <w:rPr>
          <w:rFonts w:cs="Times New Roman"/>
          <w:sz w:val="24"/>
          <w:szCs w:val="24"/>
          <w:lang w:val="vi-VN"/>
        </w:rPr>
        <w:t>Có bề mặt nhẵn, cấu tạo dễ làm vệ sinh, khử trùng.</w:t>
      </w:r>
    </w:p>
    <w:p w:rsidR="00661A36" w:rsidRPr="00E14E0C" w:rsidRDefault="00661A36" w:rsidP="00661A36">
      <w:pPr>
        <w:numPr>
          <w:ilvl w:val="0"/>
          <w:numId w:val="9"/>
        </w:numPr>
        <w:tabs>
          <w:tab w:val="clear" w:pos="1779"/>
          <w:tab w:val="num" w:pos="0"/>
          <w:tab w:val="num" w:pos="709"/>
        </w:tabs>
        <w:spacing w:before="60" w:after="60" w:line="240" w:lineRule="auto"/>
        <w:ind w:left="0" w:firstLine="567"/>
        <w:jc w:val="both"/>
        <w:rPr>
          <w:rFonts w:cs="Times New Roman"/>
          <w:sz w:val="24"/>
          <w:szCs w:val="24"/>
          <w:lang w:val="vi-VN"/>
        </w:rPr>
      </w:pPr>
      <w:r w:rsidRPr="00E14E0C">
        <w:rPr>
          <w:rFonts w:cs="Times New Roman"/>
          <w:sz w:val="24"/>
          <w:szCs w:val="24"/>
          <w:lang w:val="vi-VN"/>
        </w:rPr>
        <w:t>Khi đóng cửa phải đảm bảo kín.</w:t>
      </w:r>
    </w:p>
    <w:p w:rsidR="00661A36" w:rsidRPr="00E14E0C" w:rsidRDefault="00661A36" w:rsidP="00661A36">
      <w:pPr>
        <w:tabs>
          <w:tab w:val="left" w:pos="284"/>
        </w:tabs>
        <w:spacing w:before="60" w:after="60"/>
        <w:jc w:val="both"/>
        <w:rPr>
          <w:rFonts w:cs="Times New Roman"/>
          <w:b/>
          <w:sz w:val="24"/>
          <w:szCs w:val="24"/>
          <w:u w:val="single"/>
          <w:lang w:val="vi-VN"/>
        </w:rPr>
      </w:pPr>
    </w:p>
    <w:p w:rsidR="00661A36" w:rsidRPr="00E14E0C" w:rsidRDefault="00661A36" w:rsidP="00661A36">
      <w:pPr>
        <w:tabs>
          <w:tab w:val="left" w:pos="284"/>
        </w:tabs>
        <w:spacing w:before="60" w:after="60"/>
        <w:jc w:val="both"/>
        <w:rPr>
          <w:rFonts w:cs="Times New Roman"/>
          <w:b/>
          <w:sz w:val="24"/>
          <w:szCs w:val="24"/>
          <w:lang w:val="vi-VN"/>
        </w:rPr>
      </w:pPr>
      <w:r w:rsidRPr="00E14E0C">
        <w:rPr>
          <w:rFonts w:cs="Times New Roman"/>
          <w:b/>
          <w:sz w:val="24"/>
          <w:szCs w:val="24"/>
          <w:lang w:val="vi-VN"/>
        </w:rPr>
        <w:t>5. THIẾT BỊ, PHƯƠNG TIỆN BỐC DỠ, BẢO QUẢN, VẬN CHUYỂN</w:t>
      </w:r>
    </w:p>
    <w:p w:rsidR="00661A36" w:rsidRPr="00E14E0C" w:rsidRDefault="00661A36" w:rsidP="00661A36">
      <w:pPr>
        <w:tabs>
          <w:tab w:val="left" w:pos="284"/>
        </w:tabs>
        <w:spacing w:before="60" w:after="60"/>
        <w:jc w:val="both"/>
        <w:rPr>
          <w:rFonts w:cs="Times New Roman"/>
          <w:b/>
          <w:bCs/>
          <w:sz w:val="24"/>
          <w:szCs w:val="24"/>
        </w:rPr>
      </w:pPr>
      <w:r w:rsidRPr="00E14E0C">
        <w:rPr>
          <w:rFonts w:cs="Times New Roman"/>
          <w:b/>
          <w:bCs/>
          <w:sz w:val="24"/>
          <w:szCs w:val="24"/>
          <w:lang w:val="vi-VN"/>
        </w:rPr>
        <w:t>5.1.</w:t>
      </w:r>
      <w:r w:rsidRPr="00E14E0C">
        <w:rPr>
          <w:rFonts w:cs="Times New Roman"/>
          <w:b/>
          <w:bCs/>
          <w:sz w:val="24"/>
          <w:szCs w:val="24"/>
        </w:rPr>
        <w:t>Chỉ tiêu</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388"/>
        <w:gridCol w:w="3072"/>
        <w:gridCol w:w="467"/>
        <w:gridCol w:w="497"/>
        <w:gridCol w:w="698"/>
        <w:gridCol w:w="805"/>
        <w:gridCol w:w="750"/>
        <w:gridCol w:w="1165"/>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Cs/>
                <w:i/>
                <w:sz w:val="24"/>
                <w:szCs w:val="24"/>
              </w:rPr>
            </w:pPr>
          </w:p>
        </w:tc>
        <w:tc>
          <w:tcPr>
            <w:tcW w:w="1417"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159"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24"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4"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tcPr>
          <w:p w:rsidR="00661A36" w:rsidRPr="00E14E0C" w:rsidRDefault="00661A36" w:rsidP="00825114">
            <w:pPr>
              <w:jc w:val="center"/>
              <w:rPr>
                <w:rFonts w:cs="Times New Roman"/>
                <w:bCs/>
                <w:i/>
                <w:sz w:val="24"/>
                <w:szCs w:val="24"/>
              </w:rPr>
            </w:pPr>
          </w:p>
        </w:tc>
        <w:tc>
          <w:tcPr>
            <w:tcW w:w="1417" w:type="dxa"/>
            <w:vMerge/>
          </w:tcPr>
          <w:p w:rsidR="00661A36" w:rsidRPr="00E14E0C" w:rsidRDefault="00661A36" w:rsidP="00825114">
            <w:pPr>
              <w:ind w:left="3"/>
              <w:jc w:val="center"/>
              <w:rPr>
                <w:rFonts w:cs="Times New Roman"/>
                <w:i/>
                <w:sz w:val="24"/>
                <w:szCs w:val="24"/>
              </w:rPr>
            </w:pPr>
          </w:p>
        </w:tc>
        <w:tc>
          <w:tcPr>
            <w:tcW w:w="3159" w:type="dxa"/>
            <w:vMerge/>
            <w:shd w:val="clear" w:color="auto" w:fill="auto"/>
          </w:tcPr>
          <w:p w:rsidR="00661A36" w:rsidRPr="00E14E0C" w:rsidRDefault="00661A36" w:rsidP="00825114">
            <w:pPr>
              <w:jc w:val="center"/>
              <w:rPr>
                <w:rFonts w:cs="Times New Roman"/>
                <w:i/>
                <w:sz w:val="24"/>
                <w:szCs w:val="24"/>
              </w:rPr>
            </w:pPr>
          </w:p>
        </w:tc>
        <w:tc>
          <w:tcPr>
            <w:tcW w:w="2418"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4"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tcPr>
          <w:p w:rsidR="00661A36" w:rsidRPr="00E14E0C" w:rsidRDefault="00661A36" w:rsidP="00825114">
            <w:pPr>
              <w:jc w:val="center"/>
              <w:rPr>
                <w:rFonts w:cs="Times New Roman"/>
                <w:b/>
                <w:bCs/>
                <w:sz w:val="24"/>
                <w:szCs w:val="24"/>
              </w:rPr>
            </w:pPr>
          </w:p>
        </w:tc>
        <w:tc>
          <w:tcPr>
            <w:tcW w:w="1417" w:type="dxa"/>
            <w:vMerge/>
          </w:tcPr>
          <w:p w:rsidR="00661A36" w:rsidRPr="00E14E0C" w:rsidRDefault="00661A36" w:rsidP="00825114">
            <w:pPr>
              <w:ind w:left="3"/>
              <w:jc w:val="center"/>
              <w:rPr>
                <w:rFonts w:cs="Times New Roman"/>
                <w:b/>
                <w:bCs/>
                <w:sz w:val="24"/>
                <w:szCs w:val="24"/>
              </w:rPr>
            </w:pPr>
          </w:p>
        </w:tc>
        <w:tc>
          <w:tcPr>
            <w:tcW w:w="3159"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9"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4"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Align w:val="center"/>
          </w:tcPr>
          <w:p w:rsidR="00661A36" w:rsidRPr="00E14E0C" w:rsidRDefault="00661A36" w:rsidP="00825114">
            <w:pPr>
              <w:jc w:val="center"/>
              <w:rPr>
                <w:rFonts w:cs="Times New Roman"/>
                <w:iCs/>
                <w:sz w:val="24"/>
                <w:szCs w:val="24"/>
              </w:rPr>
            </w:pPr>
            <w:r w:rsidRPr="00E14E0C">
              <w:rPr>
                <w:rFonts w:cs="Times New Roman"/>
                <w:iCs/>
                <w:sz w:val="24"/>
                <w:szCs w:val="24"/>
              </w:rPr>
              <w:t>5</w:t>
            </w:r>
          </w:p>
        </w:tc>
        <w:tc>
          <w:tcPr>
            <w:tcW w:w="1417"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 xml:space="preserve">(nếu có);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3159" w:type="dxa"/>
            <w:shd w:val="clear" w:color="auto" w:fill="auto"/>
          </w:tcPr>
          <w:p w:rsidR="00661A36" w:rsidRPr="00E14E0C" w:rsidRDefault="00661A36" w:rsidP="00825114">
            <w:pPr>
              <w:ind w:left="142" w:right="130"/>
              <w:rPr>
                <w:rFonts w:cs="Times New Roman"/>
                <w:bCs/>
                <w:sz w:val="24"/>
                <w:szCs w:val="24"/>
              </w:rPr>
            </w:pPr>
            <w:r w:rsidRPr="00E14E0C">
              <w:rPr>
                <w:rFonts w:cs="Times New Roman"/>
                <w:b/>
                <w:bCs/>
                <w:sz w:val="24"/>
                <w:szCs w:val="24"/>
              </w:rPr>
              <w:lastRenderedPageBreak/>
              <w:t xml:space="preserve">Thiết bị, phương tiện bốc dỡ, bảo quản, vận chuyển </w:t>
            </w:r>
            <w:r w:rsidRPr="00E14E0C">
              <w:rPr>
                <w:rFonts w:cs="Times New Roman"/>
                <w:bCs/>
                <w:sz w:val="24"/>
                <w:szCs w:val="24"/>
              </w:rPr>
              <w:t xml:space="preserve">(thiết bị làm lạnh đủ công suất; không có môi chất lạnh trong danh mục không được phép sử dụng; có phương tiện, dụng cụ, thiết bị phù hợp để bốc dỡ, bảo quản và vận chuyển sản phẩm; bảo trì tốt; </w:t>
            </w:r>
            <w:r w:rsidRPr="00E14E0C">
              <w:rPr>
                <w:rFonts w:cs="Times New Roman"/>
                <w:sz w:val="24"/>
                <w:szCs w:val="24"/>
              </w:rPr>
              <w:t xml:space="preserve">Xe lạnh chuyên dùng </w:t>
            </w:r>
            <w:r w:rsidRPr="00E14E0C">
              <w:rPr>
                <w:rFonts w:cs="Times New Roman"/>
                <w:sz w:val="24"/>
                <w:szCs w:val="24"/>
              </w:rPr>
              <w:lastRenderedPageBreak/>
              <w:t>và đảm bảo yêu cầu duy trì nhiệt độ)</w:t>
            </w:r>
          </w:p>
        </w:tc>
        <w:tc>
          <w:tcPr>
            <w:tcW w:w="468"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lastRenderedPageBreak/>
              <w:t> </w:t>
            </w:r>
          </w:p>
          <w:p w:rsidR="00661A36" w:rsidRPr="00E14E0C" w:rsidRDefault="00661A36" w:rsidP="00825114">
            <w:pPr>
              <w:ind w:left="141" w:right="129"/>
              <w:rPr>
                <w:rFonts w:cs="Times New Roman"/>
                <w:sz w:val="24"/>
                <w:szCs w:val="24"/>
              </w:rPr>
            </w:pPr>
            <w:r w:rsidRPr="00E14E0C">
              <w:rPr>
                <w:rFonts w:cs="Times New Roman"/>
                <w:sz w:val="24"/>
                <w:szCs w:val="24"/>
              </w:rPr>
              <w:t> </w:t>
            </w:r>
          </w:p>
          <w:p w:rsidR="00661A36" w:rsidRPr="00E14E0C" w:rsidRDefault="00661A36" w:rsidP="00825114">
            <w:pPr>
              <w:ind w:left="141" w:right="129"/>
              <w:rPr>
                <w:rFonts w:cs="Times New Roman"/>
                <w:sz w:val="24"/>
                <w:szCs w:val="24"/>
              </w:rPr>
            </w:pPr>
          </w:p>
        </w:tc>
        <w:tc>
          <w:tcPr>
            <w:tcW w:w="499" w:type="dxa"/>
            <w:shd w:val="clear" w:color="auto" w:fill="auto"/>
          </w:tcPr>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704"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r w:rsidRPr="00E14E0C">
              <w:rPr>
                <w:rFonts w:cs="Times New Roman"/>
                <w:sz w:val="24"/>
                <w:szCs w:val="24"/>
              </w:rPr>
              <w:t xml:space="preserve"> </w:t>
            </w:r>
          </w:p>
        </w:tc>
        <w:tc>
          <w:tcPr>
            <w:tcW w:w="747" w:type="dxa"/>
          </w:tcPr>
          <w:p w:rsidR="00661A36" w:rsidRPr="00E14E0C" w:rsidRDefault="00661A36" w:rsidP="00825114">
            <w:pPr>
              <w:rPr>
                <w:rFonts w:cs="Times New Roman"/>
                <w:sz w:val="24"/>
                <w:szCs w:val="24"/>
              </w:rPr>
            </w:pPr>
          </w:p>
          <w:p w:rsidR="00661A36" w:rsidRPr="00E14E0C" w:rsidRDefault="00661A36" w:rsidP="00825114">
            <w:pPr>
              <w:rPr>
                <w:rFonts w:cs="Times New Roman"/>
                <w:sz w:val="24"/>
                <w:szCs w:val="24"/>
              </w:rPr>
            </w:pPr>
          </w:p>
          <w:p w:rsidR="00661A36" w:rsidRPr="00E14E0C" w:rsidRDefault="00661A36" w:rsidP="00825114">
            <w:pPr>
              <w:ind w:left="141" w:right="129"/>
              <w:jc w:val="center"/>
              <w:rPr>
                <w:rFonts w:cs="Times New Roman"/>
                <w:sz w:val="24"/>
                <w:szCs w:val="24"/>
              </w:rPr>
            </w:pPr>
            <w:r w:rsidRPr="00E14E0C">
              <w:rPr>
                <w:rFonts w:cs="Times New Roman"/>
                <w:sz w:val="24"/>
                <w:szCs w:val="24"/>
              </w:rPr>
              <w:t>[    ]</w:t>
            </w:r>
          </w:p>
          <w:p w:rsidR="00661A36" w:rsidRPr="00E14E0C" w:rsidRDefault="00661A36" w:rsidP="00825114">
            <w:pPr>
              <w:rPr>
                <w:rFonts w:cs="Times New Roman"/>
                <w:sz w:val="24"/>
                <w:szCs w:val="24"/>
              </w:rPr>
            </w:pPr>
          </w:p>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4"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sz w:val="24"/>
          <w:szCs w:val="24"/>
        </w:rPr>
      </w:pPr>
      <w:r w:rsidRPr="00E14E0C">
        <w:rPr>
          <w:rFonts w:cs="Times New Roman"/>
          <w:b/>
          <w:bCs/>
          <w:sz w:val="24"/>
          <w:szCs w:val="24"/>
        </w:rPr>
        <w:t>5.2. Cách tiến hành:</w:t>
      </w:r>
    </w:p>
    <w:p w:rsidR="00661A36" w:rsidRPr="00E14E0C" w:rsidRDefault="00661A36" w:rsidP="00661A36">
      <w:pPr>
        <w:spacing w:before="60" w:after="60"/>
        <w:jc w:val="both"/>
        <w:rPr>
          <w:rFonts w:cs="Times New Roman"/>
          <w:b/>
          <w:bCs/>
          <w:iCs/>
          <w:sz w:val="24"/>
          <w:szCs w:val="24"/>
          <w:lang w:val="vi-VN"/>
        </w:rPr>
      </w:pPr>
      <w:r w:rsidRPr="00E14E0C">
        <w:rPr>
          <w:rFonts w:cs="Times New Roman"/>
          <w:b/>
          <w:bCs/>
          <w:iCs/>
          <w:sz w:val="24"/>
          <w:szCs w:val="24"/>
        </w:rPr>
        <w:t>5.2.1. Yêu cầu:</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Thiết bị làm lạnh đủ công suất, môi chất làm lạnh phù hợp.</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ml:space="preserve">- Phương tiện bốc dỡ, vận chuyển phù hợp. </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Xe lạnh chuyên dùng vận chuyển sản phẩm đông lạnh phải đủ sông suất lạnh, đảm bảo nhiệt độ bảo quản phù hợp.</w:t>
      </w:r>
    </w:p>
    <w:p w:rsidR="00661A36" w:rsidRPr="00E14E0C" w:rsidRDefault="00661A36" w:rsidP="00661A36">
      <w:pPr>
        <w:spacing w:before="60" w:after="60"/>
        <w:ind w:left="360" w:hanging="360"/>
        <w:jc w:val="both"/>
        <w:rPr>
          <w:rFonts w:cs="Times New Roman"/>
          <w:sz w:val="24"/>
          <w:szCs w:val="24"/>
          <w:lang w:val="vi-VN"/>
        </w:rPr>
      </w:pPr>
      <w:r w:rsidRPr="00E14E0C">
        <w:rPr>
          <w:rFonts w:cs="Times New Roman"/>
          <w:b/>
          <w:bCs/>
          <w:iCs/>
          <w:sz w:val="24"/>
          <w:szCs w:val="24"/>
          <w:lang w:val="vi-VN"/>
        </w:rPr>
        <w:t xml:space="preserve">5.2.2. Phạm vi: </w:t>
      </w:r>
      <w:r w:rsidRPr="00E14E0C">
        <w:rPr>
          <w:rFonts w:cs="Times New Roman"/>
          <w:sz w:val="24"/>
          <w:szCs w:val="24"/>
          <w:lang w:val="vi-VN"/>
        </w:rPr>
        <w:t>Thiết bị và môi chất làm lạnh, phương tiện bốc dỡ, vận chuyển sản phẩm. Xe lạnh vận chuyển nông lâm thủy sản đông lạnh.</w:t>
      </w:r>
    </w:p>
    <w:p w:rsidR="00661A36" w:rsidRPr="00E14E0C" w:rsidRDefault="00661A36" w:rsidP="00661A36">
      <w:pPr>
        <w:spacing w:before="60" w:after="60"/>
        <w:rPr>
          <w:rFonts w:cs="Times New Roman"/>
          <w:b/>
          <w:bCs/>
          <w:iCs/>
          <w:sz w:val="24"/>
          <w:szCs w:val="24"/>
          <w:lang w:val="vi-VN"/>
        </w:rPr>
      </w:pPr>
      <w:r w:rsidRPr="00E14E0C">
        <w:rPr>
          <w:rFonts w:cs="Times New Roman"/>
          <w:b/>
          <w:bCs/>
          <w:iCs/>
          <w:sz w:val="24"/>
          <w:szCs w:val="24"/>
          <w:lang w:val="vi-VN"/>
        </w:rPr>
        <w:t xml:space="preserve">5.2.3. Phương pháp và nội dung </w:t>
      </w:r>
      <w:r w:rsidRPr="00E14E0C">
        <w:rPr>
          <w:rFonts w:cs="Times New Roman"/>
          <w:b/>
          <w:bCs/>
          <w:iCs/>
          <w:color w:val="010ABF"/>
          <w:sz w:val="24"/>
          <w:szCs w:val="24"/>
          <w:lang w:val="vi-VN"/>
        </w:rPr>
        <w:t>thẩm định</w:t>
      </w:r>
      <w:r w:rsidRPr="00E14E0C">
        <w:rPr>
          <w:rFonts w:cs="Times New Roman"/>
          <w:b/>
          <w:bCs/>
          <w:iCs/>
          <w:sz w:val="24"/>
          <w:szCs w:val="24"/>
          <w:lang w:val="vi-VN"/>
        </w:rPr>
        <w:t>, đánh giá:</w:t>
      </w:r>
    </w:p>
    <w:p w:rsidR="00661A36" w:rsidRPr="00E14E0C" w:rsidRDefault="00661A36" w:rsidP="00661A36">
      <w:pPr>
        <w:spacing w:before="60" w:after="60"/>
        <w:ind w:firstLine="567"/>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Thiết bị làm lạnh đủ công suất để bảo quản sản phẩm ở nhiệt độ cần thiết và ổn định, kể cả khi kho chứa hàng đạt mức tối đa.</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Các thiết bị áp lực chứa môi chất lạnh, ống dẫn, thiết bị trao đổi nhiệt phải đảm bảo an toàn, không bị rò rỉ và phải kiểm định theo qui định.</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Môi chất làm lạnh là loại môi chất được phép sử dụng, không ảnh hưởng đến môi trường.</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Giá kê hàng được làm bằng vật liệu bền, không độc, không gỉ, không ngấm nước, có cấu trúc chắc chắn, được thiết kế thuận tiện cho việc bốc dỡ, dễ làm vệ sinh.</w:t>
      </w:r>
    </w:p>
    <w:p w:rsidR="00661A36" w:rsidRPr="00E14E0C" w:rsidRDefault="00661A36" w:rsidP="00661A36">
      <w:pPr>
        <w:pStyle w:val="BodyText2"/>
        <w:spacing w:before="60" w:after="60"/>
        <w:ind w:firstLine="567"/>
        <w:jc w:val="both"/>
        <w:rPr>
          <w:rFonts w:ascii="Times New Roman" w:hAnsi="Times New Roman"/>
          <w:sz w:val="24"/>
          <w:szCs w:val="24"/>
          <w:lang w:val="vi-VN"/>
        </w:rPr>
      </w:pPr>
      <w:r w:rsidRPr="00E14E0C">
        <w:rPr>
          <w:rFonts w:ascii="Times New Roman" w:hAnsi="Times New Roman"/>
          <w:sz w:val="24"/>
          <w:szCs w:val="24"/>
          <w:lang w:val="vi-VN"/>
        </w:rPr>
        <w:t>- Thiết bị nâng hàng, bốc dỡ hàng, phương tiện vận chuyển được sử dụng trong kho lạnh phải được làm bằng vật liệu phù hợp, không rò dầu, không có nguồn gây ô nhiễm, có cấu trúc chắc chắn, được thiết kế thuận tiện cho việc bốc dỡ, vận chuyển, dễ làm vệ sinh, khử trùng.</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Quá trình bốc dỡ và vận chuyển sản phẩm ra hoặc vào kho lạnh phải nhẹ nhàng, nhanh chóng, tránh ảnh hưởng đến chất lượng sản phẩm và tránh sự tăng nhiệt độ trong kho.</w:t>
      </w:r>
    </w:p>
    <w:p w:rsidR="00661A36" w:rsidRPr="00E14E0C" w:rsidRDefault="00661A36" w:rsidP="00661A36">
      <w:pPr>
        <w:spacing w:before="60" w:after="60"/>
        <w:ind w:firstLine="567"/>
        <w:jc w:val="both"/>
        <w:rPr>
          <w:rFonts w:cs="Times New Roman"/>
          <w:bCs/>
          <w:iCs/>
          <w:sz w:val="24"/>
          <w:szCs w:val="24"/>
          <w:lang w:val="vi-VN"/>
        </w:rPr>
      </w:pPr>
      <w:r w:rsidRPr="00E14E0C">
        <w:rPr>
          <w:rFonts w:cs="Times New Roman"/>
          <w:bCs/>
          <w:iCs/>
          <w:sz w:val="24"/>
          <w:szCs w:val="24"/>
          <w:lang w:val="vi-VN"/>
        </w:rPr>
        <w:t>- Nhiệt độ bảo quản trên xe lạnh được duy trì phù hợp theo quy định: ≤ - 18</w:t>
      </w:r>
      <w:r w:rsidRPr="00E14E0C">
        <w:rPr>
          <w:rFonts w:cs="Times New Roman"/>
          <w:bCs/>
          <w:iCs/>
          <w:sz w:val="24"/>
          <w:szCs w:val="24"/>
          <w:vertAlign w:val="superscript"/>
          <w:lang w:val="vi-VN"/>
        </w:rPr>
        <w:t>o</w:t>
      </w:r>
      <w:r w:rsidRPr="00E14E0C">
        <w:rPr>
          <w:rFonts w:cs="Times New Roman"/>
          <w:bCs/>
          <w:iCs/>
          <w:sz w:val="24"/>
          <w:szCs w:val="24"/>
          <w:lang w:val="vi-VN"/>
        </w:rPr>
        <w:t>C. Nhiệt độ bảo quản trên xe được theo dõi đúng cách và hữu hiệu trong suốt quá trình vận chuyển, bảo quản sản phẩm trên xe.</w:t>
      </w:r>
    </w:p>
    <w:p w:rsidR="00661A36" w:rsidRPr="00E14E0C" w:rsidRDefault="00661A36" w:rsidP="00661A36">
      <w:pPr>
        <w:tabs>
          <w:tab w:val="left" w:pos="284"/>
        </w:tabs>
        <w:spacing w:before="60" w:after="60"/>
        <w:jc w:val="both"/>
        <w:rPr>
          <w:rFonts w:cs="Times New Roman"/>
          <w:b/>
          <w:sz w:val="24"/>
          <w:szCs w:val="24"/>
          <w:lang w:val="vi-VN"/>
        </w:rPr>
      </w:pPr>
    </w:p>
    <w:p w:rsidR="00661A36" w:rsidRPr="00E14E0C" w:rsidRDefault="00661A36" w:rsidP="00661A36">
      <w:pPr>
        <w:tabs>
          <w:tab w:val="left" w:pos="284"/>
        </w:tabs>
        <w:spacing w:before="60" w:after="60"/>
        <w:jc w:val="both"/>
        <w:rPr>
          <w:rFonts w:cs="Times New Roman"/>
          <w:b/>
          <w:sz w:val="24"/>
          <w:szCs w:val="24"/>
          <w:lang w:val="vi-VN"/>
        </w:rPr>
      </w:pPr>
      <w:r w:rsidRPr="00E14E0C">
        <w:rPr>
          <w:rFonts w:cs="Times New Roman"/>
          <w:b/>
          <w:sz w:val="24"/>
          <w:szCs w:val="24"/>
          <w:lang w:val="vi-VN"/>
        </w:rPr>
        <w:t>6. VỆ SINH CÁ NHÂN</w:t>
      </w:r>
    </w:p>
    <w:p w:rsidR="00661A36" w:rsidRPr="00E14E0C" w:rsidRDefault="00661A36" w:rsidP="00661A36">
      <w:pPr>
        <w:keepNext/>
        <w:keepLines/>
        <w:tabs>
          <w:tab w:val="left" w:pos="284"/>
        </w:tabs>
        <w:spacing w:before="60" w:after="60"/>
        <w:ind w:right="28"/>
        <w:rPr>
          <w:rFonts w:cs="Times New Roman"/>
          <w:b/>
          <w:spacing w:val="2"/>
          <w:sz w:val="24"/>
          <w:szCs w:val="24"/>
          <w:lang w:val="vi-VN"/>
        </w:rPr>
      </w:pPr>
      <w:r w:rsidRPr="00E14E0C">
        <w:rPr>
          <w:rFonts w:cs="Times New Roman"/>
          <w:b/>
          <w:spacing w:val="2"/>
          <w:sz w:val="24"/>
          <w:szCs w:val="24"/>
          <w:lang w:val="vi-VN"/>
        </w:rPr>
        <w:lastRenderedPageBreak/>
        <w:t>6.1. Chỉ tiêu</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392"/>
        <w:gridCol w:w="3063"/>
        <w:gridCol w:w="467"/>
        <w:gridCol w:w="499"/>
        <w:gridCol w:w="698"/>
        <w:gridCol w:w="805"/>
        <w:gridCol w:w="750"/>
        <w:gridCol w:w="1168"/>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Cs/>
                <w:i/>
                <w:sz w:val="24"/>
                <w:szCs w:val="24"/>
              </w:rPr>
            </w:pPr>
          </w:p>
        </w:tc>
        <w:tc>
          <w:tcPr>
            <w:tcW w:w="1417"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157"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24"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6"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tcPr>
          <w:p w:rsidR="00661A36" w:rsidRPr="00E14E0C" w:rsidRDefault="00661A36" w:rsidP="00825114">
            <w:pPr>
              <w:jc w:val="center"/>
              <w:rPr>
                <w:rFonts w:cs="Times New Roman"/>
                <w:bCs/>
                <w:i/>
                <w:sz w:val="24"/>
                <w:szCs w:val="24"/>
              </w:rPr>
            </w:pPr>
          </w:p>
        </w:tc>
        <w:tc>
          <w:tcPr>
            <w:tcW w:w="1417" w:type="dxa"/>
            <w:vMerge/>
          </w:tcPr>
          <w:p w:rsidR="00661A36" w:rsidRPr="00E14E0C" w:rsidRDefault="00661A36" w:rsidP="00825114">
            <w:pPr>
              <w:ind w:left="3"/>
              <w:jc w:val="center"/>
              <w:rPr>
                <w:rFonts w:cs="Times New Roman"/>
                <w:i/>
                <w:sz w:val="24"/>
                <w:szCs w:val="24"/>
              </w:rPr>
            </w:pPr>
          </w:p>
        </w:tc>
        <w:tc>
          <w:tcPr>
            <w:tcW w:w="3157" w:type="dxa"/>
            <w:vMerge/>
            <w:shd w:val="clear" w:color="auto" w:fill="auto"/>
          </w:tcPr>
          <w:p w:rsidR="00661A36" w:rsidRPr="00E14E0C" w:rsidRDefault="00661A36" w:rsidP="00825114">
            <w:pPr>
              <w:jc w:val="center"/>
              <w:rPr>
                <w:rFonts w:cs="Times New Roman"/>
                <w:i/>
                <w:sz w:val="24"/>
                <w:szCs w:val="24"/>
              </w:rPr>
            </w:pPr>
          </w:p>
        </w:tc>
        <w:tc>
          <w:tcPr>
            <w:tcW w:w="2418"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6"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tcPr>
          <w:p w:rsidR="00661A36" w:rsidRPr="00E14E0C" w:rsidRDefault="00661A36" w:rsidP="00825114">
            <w:pPr>
              <w:jc w:val="center"/>
              <w:rPr>
                <w:rFonts w:cs="Times New Roman"/>
                <w:b/>
                <w:bCs/>
                <w:sz w:val="24"/>
                <w:szCs w:val="24"/>
              </w:rPr>
            </w:pPr>
          </w:p>
        </w:tc>
        <w:tc>
          <w:tcPr>
            <w:tcW w:w="1417" w:type="dxa"/>
            <w:vMerge/>
          </w:tcPr>
          <w:p w:rsidR="00661A36" w:rsidRPr="00E14E0C" w:rsidRDefault="00661A36" w:rsidP="00825114">
            <w:pPr>
              <w:ind w:left="3"/>
              <w:jc w:val="center"/>
              <w:rPr>
                <w:rFonts w:cs="Times New Roman"/>
                <w:b/>
                <w:bCs/>
                <w:sz w:val="24"/>
                <w:szCs w:val="24"/>
              </w:rPr>
            </w:pPr>
          </w:p>
        </w:tc>
        <w:tc>
          <w:tcPr>
            <w:tcW w:w="3157"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9"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6"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6</w:t>
            </w:r>
          </w:p>
        </w:tc>
        <w:tc>
          <w:tcPr>
            <w:tcW w:w="1417" w:type="dxa"/>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ind w:right="130"/>
              <w:jc w:val="both"/>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157" w:type="dxa"/>
            <w:shd w:val="clear" w:color="auto" w:fill="auto"/>
          </w:tcPr>
          <w:p w:rsidR="00661A36" w:rsidRPr="00E14E0C" w:rsidRDefault="00661A36" w:rsidP="00825114">
            <w:pPr>
              <w:ind w:left="142" w:right="130"/>
              <w:jc w:val="both"/>
              <w:rPr>
                <w:rFonts w:cs="Times New Roman"/>
                <w:b/>
                <w:bCs/>
                <w:sz w:val="24"/>
                <w:szCs w:val="24"/>
              </w:rPr>
            </w:pPr>
            <w:r w:rsidRPr="00E14E0C">
              <w:rPr>
                <w:rFonts w:cs="Times New Roman"/>
                <w:b/>
                <w:bCs/>
                <w:sz w:val="24"/>
                <w:szCs w:val="24"/>
              </w:rPr>
              <w:t>Vệ sinh cá nhân</w:t>
            </w:r>
          </w:p>
          <w:p w:rsidR="00661A36" w:rsidRPr="00E14E0C" w:rsidRDefault="00661A36" w:rsidP="00825114">
            <w:pPr>
              <w:ind w:left="142" w:right="130"/>
              <w:jc w:val="both"/>
              <w:rPr>
                <w:rFonts w:cs="Times New Roman"/>
                <w:bCs/>
                <w:sz w:val="24"/>
                <w:szCs w:val="24"/>
              </w:rPr>
            </w:pPr>
            <w:r w:rsidRPr="00E14E0C">
              <w:rPr>
                <w:rFonts w:cs="Times New Roman"/>
                <w:bCs/>
                <w:sz w:val="24"/>
                <w:szCs w:val="24"/>
              </w:rPr>
              <w:t>a. Phòng thay bảo hộ lao động, nhà vệ sinh được thiết kế phù hợp</w:t>
            </w:r>
          </w:p>
          <w:p w:rsidR="00661A36" w:rsidRPr="00E14E0C" w:rsidRDefault="00661A36" w:rsidP="00825114">
            <w:pPr>
              <w:ind w:left="142" w:right="130"/>
              <w:jc w:val="both"/>
              <w:rPr>
                <w:rFonts w:cs="Times New Roman"/>
                <w:sz w:val="24"/>
                <w:szCs w:val="24"/>
              </w:rPr>
            </w:pPr>
            <w:r w:rsidRPr="00E14E0C">
              <w:rPr>
                <w:rFonts w:cs="Times New Roman"/>
                <w:sz w:val="24"/>
                <w:szCs w:val="24"/>
              </w:rPr>
              <w:t xml:space="preserve">b. Công nhân được trang bị đầy đủ </w:t>
            </w:r>
            <w:r w:rsidRPr="00E14E0C">
              <w:rPr>
                <w:rFonts w:cs="Times New Roman"/>
                <w:bCs/>
                <w:sz w:val="24"/>
                <w:szCs w:val="24"/>
              </w:rPr>
              <w:t>bảo hộ lao động</w:t>
            </w:r>
          </w:p>
        </w:tc>
        <w:tc>
          <w:tcPr>
            <w:tcW w:w="468" w:type="dxa"/>
            <w:shd w:val="clear" w:color="auto" w:fill="auto"/>
          </w:tcPr>
          <w:p w:rsidR="00661A36" w:rsidRPr="00E14E0C" w:rsidRDefault="00661A36" w:rsidP="00825114">
            <w:pPr>
              <w:ind w:left="141" w:right="129"/>
              <w:rPr>
                <w:rFonts w:cs="Times New Roman"/>
                <w:sz w:val="24"/>
                <w:szCs w:val="24"/>
              </w:rPr>
            </w:pPr>
          </w:p>
        </w:tc>
        <w:tc>
          <w:tcPr>
            <w:tcW w:w="499" w:type="dxa"/>
            <w:shd w:val="clear" w:color="auto" w:fill="auto"/>
          </w:tcPr>
          <w:p w:rsidR="00661A36" w:rsidRPr="00E14E0C" w:rsidRDefault="00661A36" w:rsidP="00825114">
            <w:pPr>
              <w:ind w:left="41" w:right="32" w:firstLine="11"/>
              <w:jc w:val="center"/>
              <w:rPr>
                <w:rFonts w:cs="Times New Roman"/>
                <w:sz w:val="24"/>
                <w:szCs w:val="24"/>
              </w:rPr>
            </w:pPr>
          </w:p>
          <w:p w:rsidR="00661A36" w:rsidRPr="00E14E0C" w:rsidRDefault="00661A36" w:rsidP="00825114">
            <w:pPr>
              <w:ind w:left="41" w:right="32" w:firstLine="11"/>
              <w:jc w:val="center"/>
              <w:rPr>
                <w:rFonts w:cs="Times New Roman"/>
                <w:sz w:val="24"/>
                <w:szCs w:val="24"/>
              </w:rPr>
            </w:pPr>
            <w:r w:rsidRPr="00E14E0C">
              <w:rPr>
                <w:rFonts w:cs="Times New Roman"/>
                <w:sz w:val="24"/>
                <w:szCs w:val="24"/>
              </w:rPr>
              <w:t>[    ]</w:t>
            </w:r>
          </w:p>
          <w:p w:rsidR="00661A36" w:rsidRPr="00E14E0C" w:rsidRDefault="00661A36" w:rsidP="00825114">
            <w:pPr>
              <w:ind w:left="41" w:right="32" w:firstLine="11"/>
              <w:jc w:val="center"/>
              <w:rPr>
                <w:rFonts w:cs="Times New Roman"/>
                <w:sz w:val="24"/>
                <w:szCs w:val="24"/>
              </w:rPr>
            </w:pPr>
          </w:p>
          <w:p w:rsidR="00661A36" w:rsidRPr="00E14E0C" w:rsidRDefault="00661A36" w:rsidP="00825114">
            <w:pPr>
              <w:ind w:left="41" w:right="32" w:firstLine="11"/>
              <w:jc w:val="center"/>
              <w:rPr>
                <w:rFonts w:cs="Times New Roman"/>
                <w:sz w:val="24"/>
                <w:szCs w:val="24"/>
              </w:rPr>
            </w:pPr>
          </w:p>
          <w:p w:rsidR="00661A36" w:rsidRPr="00E14E0C" w:rsidRDefault="00661A36" w:rsidP="00825114">
            <w:pPr>
              <w:ind w:left="41" w:right="32" w:firstLine="11"/>
              <w:jc w:val="center"/>
              <w:rPr>
                <w:rFonts w:cs="Times New Roman"/>
                <w:sz w:val="24"/>
                <w:szCs w:val="24"/>
              </w:rPr>
            </w:pPr>
            <w:r w:rsidRPr="00E14E0C">
              <w:rPr>
                <w:rFonts w:cs="Times New Roman"/>
                <w:sz w:val="24"/>
                <w:szCs w:val="24"/>
              </w:rPr>
              <w:t>[    ]</w:t>
            </w:r>
          </w:p>
        </w:tc>
        <w:tc>
          <w:tcPr>
            <w:tcW w:w="704" w:type="dxa"/>
            <w:shd w:val="clear" w:color="auto" w:fill="auto"/>
          </w:tcPr>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tc>
        <w:tc>
          <w:tcPr>
            <w:tcW w:w="747" w:type="dxa"/>
          </w:tcPr>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pStyle w:val="BodyText2"/>
        <w:spacing w:before="60" w:after="60"/>
        <w:jc w:val="both"/>
        <w:rPr>
          <w:rFonts w:ascii="Times New Roman" w:hAnsi="Times New Roman"/>
          <w:b/>
          <w:sz w:val="24"/>
          <w:szCs w:val="24"/>
        </w:rPr>
      </w:pPr>
      <w:r w:rsidRPr="00E14E0C">
        <w:rPr>
          <w:rFonts w:ascii="Times New Roman" w:hAnsi="Times New Roman"/>
          <w:b/>
          <w:sz w:val="24"/>
          <w:szCs w:val="24"/>
        </w:rPr>
        <w:t>6.2. Cách tiến hành:</w:t>
      </w:r>
    </w:p>
    <w:p w:rsidR="00661A36" w:rsidRPr="00E14E0C" w:rsidRDefault="00661A36" w:rsidP="00661A36">
      <w:pPr>
        <w:pStyle w:val="BodyText2"/>
        <w:spacing w:before="60" w:after="60"/>
        <w:jc w:val="both"/>
        <w:rPr>
          <w:rFonts w:ascii="Times New Roman" w:hAnsi="Times New Roman"/>
          <w:sz w:val="24"/>
          <w:szCs w:val="24"/>
        </w:rPr>
      </w:pPr>
      <w:r w:rsidRPr="00E14E0C">
        <w:rPr>
          <w:rFonts w:ascii="Times New Roman" w:hAnsi="Times New Roman"/>
          <w:b/>
          <w:sz w:val="24"/>
          <w:szCs w:val="24"/>
        </w:rPr>
        <w:t xml:space="preserve">6.2.1. Yêu cầu: </w:t>
      </w:r>
      <w:r w:rsidRPr="00E14E0C">
        <w:rPr>
          <w:rFonts w:ascii="Times New Roman" w:hAnsi="Times New Roman"/>
          <w:sz w:val="24"/>
          <w:szCs w:val="24"/>
        </w:rPr>
        <w:t>Công nhân phải đảm bảo yêu cầu vệ sinh cá nhân khi tham gia sản xuất.</w:t>
      </w:r>
    </w:p>
    <w:p w:rsidR="00661A36" w:rsidRPr="00E14E0C" w:rsidRDefault="00661A36" w:rsidP="00661A36">
      <w:pPr>
        <w:spacing w:before="60" w:after="60"/>
        <w:jc w:val="both"/>
        <w:rPr>
          <w:rFonts w:cs="Times New Roman"/>
          <w:bCs/>
          <w:iCs/>
          <w:sz w:val="24"/>
          <w:szCs w:val="24"/>
        </w:rPr>
      </w:pPr>
      <w:r w:rsidRPr="00E14E0C">
        <w:rPr>
          <w:rFonts w:cs="Times New Roman"/>
          <w:b/>
          <w:sz w:val="24"/>
          <w:szCs w:val="24"/>
        </w:rPr>
        <w:t xml:space="preserve">6.2.2. </w:t>
      </w:r>
      <w:r w:rsidRPr="00E14E0C">
        <w:rPr>
          <w:rFonts w:cs="Times New Roman"/>
          <w:b/>
          <w:bCs/>
          <w:iCs/>
          <w:sz w:val="24"/>
          <w:szCs w:val="24"/>
        </w:rPr>
        <w:t xml:space="preserve">Phạm vi: </w:t>
      </w:r>
      <w:r w:rsidRPr="00E14E0C">
        <w:rPr>
          <w:rFonts w:cs="Times New Roman"/>
          <w:bCs/>
          <w:iCs/>
          <w:sz w:val="24"/>
          <w:szCs w:val="24"/>
        </w:rPr>
        <w:t>Trang bị BHLĐ, phòng thay BHLĐ, phương tiện rửa và khử trùng tay, nhà VSCN.</w:t>
      </w:r>
    </w:p>
    <w:p w:rsidR="00661A36" w:rsidRPr="00E14E0C" w:rsidRDefault="00661A36" w:rsidP="00661A36">
      <w:pPr>
        <w:pStyle w:val="BodyText2"/>
        <w:spacing w:before="60" w:after="60"/>
        <w:jc w:val="both"/>
        <w:rPr>
          <w:rFonts w:ascii="Times New Roman" w:hAnsi="Times New Roman"/>
          <w:b/>
          <w:sz w:val="24"/>
          <w:szCs w:val="24"/>
        </w:rPr>
      </w:pPr>
      <w:r w:rsidRPr="00E14E0C">
        <w:rPr>
          <w:rFonts w:ascii="Times New Roman" w:hAnsi="Times New Roman"/>
          <w:b/>
          <w:sz w:val="24"/>
          <w:szCs w:val="24"/>
        </w:rPr>
        <w:t xml:space="preserve">6.2.3. </w:t>
      </w:r>
      <w:r w:rsidRPr="00E14E0C">
        <w:rPr>
          <w:rFonts w:ascii="Times New Roman" w:hAnsi="Times New Roman"/>
          <w:b/>
          <w:bCs/>
          <w:iCs/>
          <w:sz w:val="24"/>
          <w:szCs w:val="24"/>
        </w:rPr>
        <w:t xml:space="preserve">Phương pháp và nội dung </w:t>
      </w:r>
      <w:r w:rsidRPr="00E14E0C">
        <w:rPr>
          <w:rFonts w:ascii="Times New Roman" w:hAnsi="Times New Roman"/>
          <w:b/>
          <w:bCs/>
          <w:iCs/>
          <w:color w:val="010ABF"/>
          <w:sz w:val="24"/>
          <w:szCs w:val="24"/>
        </w:rPr>
        <w:t>thẩm định</w:t>
      </w:r>
      <w:r w:rsidRPr="00E14E0C">
        <w:rPr>
          <w:rFonts w:ascii="Times New Roman" w:hAnsi="Times New Roman"/>
          <w:b/>
          <w:bCs/>
          <w:iCs/>
          <w:sz w:val="24"/>
          <w:szCs w:val="24"/>
        </w:rPr>
        <w:t>, đánh giá:</w:t>
      </w:r>
    </w:p>
    <w:p w:rsidR="00661A36" w:rsidRPr="00E14E0C" w:rsidRDefault="00661A36" w:rsidP="00661A36">
      <w:pPr>
        <w:spacing w:before="60" w:after="60"/>
        <w:ind w:left="567"/>
        <w:jc w:val="both"/>
        <w:rPr>
          <w:rFonts w:cs="Times New Roman"/>
          <w:sz w:val="24"/>
          <w:szCs w:val="24"/>
        </w:rPr>
      </w:pPr>
      <w:r w:rsidRPr="00E14E0C">
        <w:rPr>
          <w:rFonts w:cs="Times New Roman"/>
          <w:sz w:val="24"/>
          <w:szCs w:val="24"/>
        </w:rPr>
        <w:t xml:space="preserve">Xem xét, </w:t>
      </w:r>
      <w:r w:rsidRPr="00E14E0C">
        <w:rPr>
          <w:rFonts w:cs="Times New Roman"/>
          <w:color w:val="010ABF"/>
          <w:sz w:val="24"/>
          <w:szCs w:val="24"/>
        </w:rPr>
        <w:t>thẩm định</w:t>
      </w:r>
      <w:r w:rsidRPr="00E14E0C">
        <w:rPr>
          <w:rFonts w:cs="Times New Roman"/>
          <w:sz w:val="24"/>
          <w:szCs w:val="24"/>
        </w:rPr>
        <w:t xml:space="preserve"> trên thực tế, hồ sơ và phỏng vấn để xác định:</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Công nhân được trang bị đủ bảo hộ lao động cần thiết và đảm bảo vệ sinh: quần áo chống lạnh, mũ, ủng, găng tay, khẩu trang.</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Có đủ vòi nước, xà phòng và dụng cụ làm khô tay cho công nhân rửa và khử trùng tay trước khi tham gia sản xuất và sau khi đi vệ sinh.</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xml:space="preserve">- </w:t>
      </w:r>
      <w:r w:rsidRPr="00E14E0C">
        <w:rPr>
          <w:rFonts w:cs="Times New Roman"/>
          <w:bCs/>
          <w:sz w:val="24"/>
          <w:szCs w:val="24"/>
        </w:rPr>
        <w:t>Phòng thay BHLĐ, nhà vệ sinh được thiết kế phù hợp, đảm bảo an toàn vệ sinh.</w:t>
      </w:r>
      <w:r w:rsidRPr="00E14E0C">
        <w:rPr>
          <w:rFonts w:cs="Times New Roman"/>
          <w:sz w:val="24"/>
          <w:szCs w:val="24"/>
        </w:rPr>
        <w:t xml:space="preserve"> </w:t>
      </w:r>
    </w:p>
    <w:p w:rsidR="00661A36" w:rsidRPr="00E14E0C" w:rsidRDefault="00661A36" w:rsidP="00661A36">
      <w:pPr>
        <w:keepNext/>
        <w:tabs>
          <w:tab w:val="left" w:pos="284"/>
        </w:tabs>
        <w:spacing w:before="60" w:after="60"/>
        <w:outlineLvl w:val="3"/>
        <w:rPr>
          <w:rFonts w:cs="Times New Roman"/>
          <w:sz w:val="24"/>
          <w:szCs w:val="24"/>
        </w:rPr>
      </w:pPr>
    </w:p>
    <w:p w:rsidR="00661A36" w:rsidRPr="00E14E0C" w:rsidRDefault="00661A36" w:rsidP="00661A36">
      <w:pPr>
        <w:keepNext/>
        <w:numPr>
          <w:ilvl w:val="0"/>
          <w:numId w:val="6"/>
        </w:numPr>
        <w:tabs>
          <w:tab w:val="left" w:pos="284"/>
        </w:tabs>
        <w:spacing w:before="60" w:after="60" w:line="240" w:lineRule="auto"/>
        <w:outlineLvl w:val="3"/>
        <w:rPr>
          <w:rFonts w:cs="Times New Roman"/>
          <w:b/>
          <w:bCs/>
          <w:sz w:val="24"/>
          <w:szCs w:val="24"/>
          <w:lang w:val="pt-BR"/>
        </w:rPr>
      </w:pPr>
      <w:r w:rsidRPr="00E14E0C">
        <w:rPr>
          <w:rFonts w:cs="Times New Roman"/>
          <w:b/>
          <w:bCs/>
          <w:sz w:val="24"/>
          <w:szCs w:val="24"/>
          <w:lang w:val="pt-BR"/>
        </w:rPr>
        <w:t>BẢO QUẢN SẢN PHẨM TRONG KHO LẠNH</w:t>
      </w:r>
    </w:p>
    <w:p w:rsidR="00661A36" w:rsidRPr="00E14E0C" w:rsidRDefault="00661A36" w:rsidP="00661A36">
      <w:pPr>
        <w:tabs>
          <w:tab w:val="left" w:pos="284"/>
        </w:tabs>
        <w:spacing w:before="60" w:after="60"/>
        <w:jc w:val="both"/>
        <w:rPr>
          <w:rFonts w:cs="Times New Roman"/>
          <w:b/>
          <w:bCs/>
          <w:sz w:val="24"/>
          <w:szCs w:val="24"/>
        </w:rPr>
      </w:pPr>
      <w:r w:rsidRPr="00E14E0C">
        <w:rPr>
          <w:rFonts w:cs="Times New Roman"/>
          <w:b/>
          <w:bCs/>
          <w:sz w:val="24"/>
          <w:szCs w:val="24"/>
          <w:lang w:val="vi-VN"/>
        </w:rPr>
        <w:t>7.1.</w:t>
      </w:r>
      <w:r w:rsidRPr="00E14E0C">
        <w:rPr>
          <w:rFonts w:cs="Times New Roman"/>
          <w:b/>
          <w:bCs/>
          <w:sz w:val="24"/>
          <w:szCs w:val="24"/>
        </w:rPr>
        <w:t>Chỉ tiêu</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392"/>
        <w:gridCol w:w="3067"/>
        <w:gridCol w:w="467"/>
        <w:gridCol w:w="497"/>
        <w:gridCol w:w="698"/>
        <w:gridCol w:w="805"/>
        <w:gridCol w:w="750"/>
        <w:gridCol w:w="1166"/>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Nhóm chỉ tiêu</w:t>
            </w:r>
          </w:p>
          <w:p w:rsidR="00661A36" w:rsidRPr="00E14E0C" w:rsidRDefault="00661A36" w:rsidP="00825114">
            <w:pPr>
              <w:jc w:val="center"/>
              <w:rPr>
                <w:rFonts w:cs="Times New Roman"/>
                <w:bCs/>
                <w:i/>
                <w:sz w:val="24"/>
                <w:szCs w:val="24"/>
              </w:rPr>
            </w:pPr>
          </w:p>
        </w:tc>
        <w:tc>
          <w:tcPr>
            <w:tcW w:w="1417"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158"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24"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95"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shd w:val="clear" w:color="auto" w:fill="auto"/>
          </w:tcPr>
          <w:p w:rsidR="00661A36" w:rsidRPr="00E14E0C" w:rsidRDefault="00661A36" w:rsidP="00825114">
            <w:pPr>
              <w:jc w:val="center"/>
              <w:rPr>
                <w:rFonts w:cs="Times New Roman"/>
                <w:bCs/>
                <w:i/>
                <w:sz w:val="24"/>
                <w:szCs w:val="24"/>
              </w:rPr>
            </w:pPr>
          </w:p>
        </w:tc>
        <w:tc>
          <w:tcPr>
            <w:tcW w:w="1417" w:type="dxa"/>
            <w:vMerge/>
            <w:shd w:val="clear" w:color="auto" w:fill="auto"/>
          </w:tcPr>
          <w:p w:rsidR="00661A36" w:rsidRPr="00E14E0C" w:rsidRDefault="00661A36" w:rsidP="00825114">
            <w:pPr>
              <w:ind w:left="3"/>
              <w:jc w:val="center"/>
              <w:rPr>
                <w:rFonts w:cs="Times New Roman"/>
                <w:i/>
                <w:sz w:val="24"/>
                <w:szCs w:val="24"/>
              </w:rPr>
            </w:pPr>
          </w:p>
        </w:tc>
        <w:tc>
          <w:tcPr>
            <w:tcW w:w="3158" w:type="dxa"/>
            <w:vMerge/>
            <w:shd w:val="clear" w:color="auto" w:fill="auto"/>
          </w:tcPr>
          <w:p w:rsidR="00661A36" w:rsidRPr="00E14E0C" w:rsidRDefault="00661A36" w:rsidP="00825114">
            <w:pPr>
              <w:jc w:val="center"/>
              <w:rPr>
                <w:rFonts w:cs="Times New Roman"/>
                <w:i/>
                <w:sz w:val="24"/>
                <w:szCs w:val="24"/>
              </w:rPr>
            </w:pPr>
          </w:p>
        </w:tc>
        <w:tc>
          <w:tcPr>
            <w:tcW w:w="2418"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95"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shd w:val="clear" w:color="auto" w:fill="auto"/>
          </w:tcPr>
          <w:p w:rsidR="00661A36" w:rsidRPr="00E14E0C" w:rsidRDefault="00661A36" w:rsidP="00825114">
            <w:pPr>
              <w:jc w:val="center"/>
              <w:rPr>
                <w:rFonts w:cs="Times New Roman"/>
                <w:b/>
                <w:bCs/>
                <w:sz w:val="24"/>
                <w:szCs w:val="24"/>
              </w:rPr>
            </w:pPr>
          </w:p>
        </w:tc>
        <w:tc>
          <w:tcPr>
            <w:tcW w:w="1417" w:type="dxa"/>
            <w:vMerge/>
            <w:shd w:val="clear" w:color="auto" w:fill="auto"/>
          </w:tcPr>
          <w:p w:rsidR="00661A36" w:rsidRPr="00E14E0C" w:rsidRDefault="00661A36" w:rsidP="00825114">
            <w:pPr>
              <w:ind w:left="3"/>
              <w:jc w:val="center"/>
              <w:rPr>
                <w:rFonts w:cs="Times New Roman"/>
                <w:b/>
                <w:bCs/>
                <w:sz w:val="24"/>
                <w:szCs w:val="24"/>
              </w:rPr>
            </w:pPr>
          </w:p>
        </w:tc>
        <w:tc>
          <w:tcPr>
            <w:tcW w:w="3158" w:type="dxa"/>
            <w:vMerge/>
            <w:shd w:val="clear" w:color="auto" w:fill="auto"/>
          </w:tcPr>
          <w:p w:rsidR="00661A36" w:rsidRPr="00E14E0C" w:rsidRDefault="00661A36" w:rsidP="00825114">
            <w:pPr>
              <w:jc w:val="center"/>
              <w:rPr>
                <w:rFonts w:cs="Times New Roman"/>
                <w:b/>
                <w:bCs/>
                <w:kern w:val="36"/>
                <w:sz w:val="24"/>
                <w:szCs w:val="24"/>
              </w:rPr>
            </w:pPr>
          </w:p>
        </w:tc>
        <w:tc>
          <w:tcPr>
            <w:tcW w:w="468"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9"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70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7"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95"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7</w:t>
            </w:r>
          </w:p>
        </w:tc>
        <w:tc>
          <w:tcPr>
            <w:tcW w:w="1417" w:type="dxa"/>
            <w:shd w:val="clear" w:color="auto" w:fill="auto"/>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lastRenderedPageBreak/>
              <w:t>Điều 20, Khoản 1, Điểm b;</w:t>
            </w:r>
          </w:p>
          <w:p w:rsidR="00661A36" w:rsidRPr="00E14E0C" w:rsidRDefault="00661A36" w:rsidP="00825114">
            <w:pPr>
              <w:ind w:right="130"/>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158" w:type="dxa"/>
            <w:shd w:val="clear" w:color="auto" w:fill="auto"/>
          </w:tcPr>
          <w:p w:rsidR="00661A36" w:rsidRPr="00E14E0C" w:rsidRDefault="00661A36" w:rsidP="00825114">
            <w:pPr>
              <w:ind w:left="142" w:right="130"/>
              <w:rPr>
                <w:rFonts w:cs="Times New Roman"/>
                <w:sz w:val="24"/>
                <w:szCs w:val="24"/>
              </w:rPr>
            </w:pPr>
            <w:r w:rsidRPr="00E14E0C">
              <w:rPr>
                <w:rFonts w:cs="Times New Roman"/>
                <w:b/>
                <w:sz w:val="24"/>
                <w:szCs w:val="24"/>
              </w:rPr>
              <w:lastRenderedPageBreak/>
              <w:t xml:space="preserve">Bảo quản sản phẩm trong kho lạnh </w:t>
            </w:r>
            <w:r w:rsidRPr="00E14E0C">
              <w:rPr>
                <w:rFonts w:cs="Times New Roman"/>
                <w:sz w:val="24"/>
                <w:szCs w:val="24"/>
              </w:rPr>
              <w:t>(d</w:t>
            </w:r>
            <w:r w:rsidRPr="00E14E0C">
              <w:rPr>
                <w:rFonts w:cs="Times New Roman"/>
                <w:bCs/>
                <w:sz w:val="24"/>
                <w:szCs w:val="24"/>
              </w:rPr>
              <w:t xml:space="preserve">uy trì ở nhiệt độ thích hợp; có nhiệt kế được lắp đặt ở vị trí phù hợp; có </w:t>
            </w:r>
            <w:r w:rsidRPr="00E14E0C">
              <w:rPr>
                <w:rFonts w:cs="Times New Roman"/>
                <w:bCs/>
                <w:sz w:val="24"/>
                <w:szCs w:val="24"/>
              </w:rPr>
              <w:lastRenderedPageBreak/>
              <w:t>biện pháp quản lý, nhận dạng sản phẩm; phương pháp bảo quản, chế độ vệ sinh phù hợp; không khí lạnh lưu thông tốt)</w:t>
            </w:r>
          </w:p>
        </w:tc>
        <w:tc>
          <w:tcPr>
            <w:tcW w:w="468" w:type="dxa"/>
            <w:shd w:val="clear" w:color="auto" w:fill="auto"/>
          </w:tcPr>
          <w:p w:rsidR="00661A36" w:rsidRPr="00E14E0C" w:rsidRDefault="00661A36" w:rsidP="00825114">
            <w:pPr>
              <w:ind w:left="141" w:right="129"/>
              <w:rPr>
                <w:rFonts w:cs="Times New Roman"/>
                <w:sz w:val="24"/>
                <w:szCs w:val="24"/>
              </w:rPr>
            </w:pPr>
          </w:p>
        </w:tc>
        <w:tc>
          <w:tcPr>
            <w:tcW w:w="499"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704"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tc>
        <w:tc>
          <w:tcPr>
            <w:tcW w:w="747"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95"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sz w:val="24"/>
          <w:szCs w:val="24"/>
          <w:lang w:val="vi-VN"/>
        </w:rPr>
      </w:pPr>
      <w:r w:rsidRPr="00E14E0C">
        <w:rPr>
          <w:rFonts w:cs="Times New Roman"/>
          <w:b/>
          <w:bCs/>
          <w:sz w:val="24"/>
          <w:szCs w:val="24"/>
        </w:rPr>
        <w:t>7</w:t>
      </w:r>
      <w:r w:rsidRPr="00E14E0C">
        <w:rPr>
          <w:rFonts w:cs="Times New Roman"/>
          <w:b/>
          <w:bCs/>
          <w:sz w:val="24"/>
          <w:szCs w:val="24"/>
          <w:lang w:val="vi-VN"/>
        </w:rPr>
        <w:t>.2. Cách tiến hành:</w:t>
      </w:r>
    </w:p>
    <w:p w:rsidR="00661A36" w:rsidRPr="00E14E0C" w:rsidRDefault="00661A36" w:rsidP="00661A36">
      <w:pPr>
        <w:spacing w:before="60" w:after="60"/>
        <w:jc w:val="both"/>
        <w:rPr>
          <w:rFonts w:cs="Times New Roman"/>
          <w:b/>
          <w:bCs/>
          <w:iCs/>
          <w:sz w:val="24"/>
          <w:szCs w:val="24"/>
        </w:rPr>
      </w:pPr>
      <w:r w:rsidRPr="00E14E0C">
        <w:rPr>
          <w:rFonts w:cs="Times New Roman"/>
          <w:b/>
          <w:bCs/>
          <w:iCs/>
          <w:sz w:val="24"/>
          <w:szCs w:val="24"/>
        </w:rPr>
        <w:t>7.2.1. Yêu cầu:</w:t>
      </w:r>
    </w:p>
    <w:p w:rsidR="00661A36" w:rsidRPr="00E14E0C" w:rsidRDefault="00661A36" w:rsidP="00661A36">
      <w:pPr>
        <w:spacing w:before="60" w:after="60"/>
        <w:ind w:firstLine="567"/>
        <w:jc w:val="both"/>
        <w:rPr>
          <w:rFonts w:cs="Times New Roman"/>
          <w:bCs/>
          <w:iCs/>
          <w:sz w:val="24"/>
          <w:szCs w:val="24"/>
        </w:rPr>
      </w:pPr>
      <w:r w:rsidRPr="00E14E0C">
        <w:rPr>
          <w:rFonts w:cs="Times New Roman"/>
          <w:bCs/>
          <w:iCs/>
          <w:sz w:val="24"/>
          <w:szCs w:val="24"/>
        </w:rPr>
        <w:t>- Kho lạnh phải đảm bảo duy trì nhiệt độ trung tâm sản phẩm ≤-18</w:t>
      </w:r>
      <w:r w:rsidRPr="00E14E0C">
        <w:rPr>
          <w:rFonts w:cs="Times New Roman"/>
          <w:bCs/>
          <w:iCs/>
          <w:sz w:val="24"/>
          <w:szCs w:val="24"/>
          <w:vertAlign w:val="superscript"/>
        </w:rPr>
        <w:t>0</w:t>
      </w:r>
      <w:r w:rsidRPr="00E14E0C">
        <w:rPr>
          <w:rFonts w:cs="Times New Roman"/>
          <w:bCs/>
          <w:iCs/>
          <w:sz w:val="24"/>
          <w:szCs w:val="24"/>
        </w:rPr>
        <w:t>C và được kiểm soát một cách hữu hiệu.</w:t>
      </w:r>
    </w:p>
    <w:p w:rsidR="00661A36" w:rsidRPr="00E14E0C" w:rsidRDefault="00661A36" w:rsidP="00661A36">
      <w:pPr>
        <w:spacing w:before="60" w:after="60"/>
        <w:ind w:firstLine="567"/>
        <w:jc w:val="both"/>
        <w:rPr>
          <w:rFonts w:cs="Times New Roman"/>
          <w:bCs/>
          <w:iCs/>
          <w:sz w:val="24"/>
          <w:szCs w:val="24"/>
        </w:rPr>
      </w:pPr>
      <w:r w:rsidRPr="00E14E0C">
        <w:rPr>
          <w:rFonts w:cs="Times New Roman"/>
          <w:bCs/>
          <w:iCs/>
          <w:sz w:val="24"/>
          <w:szCs w:val="24"/>
        </w:rPr>
        <w:t>- Phương pháp bảo quản và chế độ vệ sinh phù hợp.</w:t>
      </w:r>
    </w:p>
    <w:p w:rsidR="00661A36" w:rsidRPr="00E14E0C" w:rsidRDefault="00661A36" w:rsidP="00661A36">
      <w:pPr>
        <w:spacing w:before="60" w:after="60"/>
        <w:jc w:val="both"/>
        <w:rPr>
          <w:rFonts w:cs="Times New Roman"/>
          <w:sz w:val="24"/>
          <w:szCs w:val="24"/>
          <w:lang w:val="vi-VN"/>
        </w:rPr>
      </w:pPr>
      <w:r w:rsidRPr="00E14E0C">
        <w:rPr>
          <w:rFonts w:cs="Times New Roman"/>
          <w:b/>
          <w:bCs/>
          <w:iCs/>
          <w:sz w:val="24"/>
          <w:szCs w:val="24"/>
        </w:rPr>
        <w:t xml:space="preserve">7.2.2. Phạm vi: </w:t>
      </w:r>
      <w:r w:rsidRPr="00E14E0C">
        <w:rPr>
          <w:rFonts w:cs="Times New Roman"/>
          <w:bCs/>
          <w:iCs/>
          <w:sz w:val="24"/>
          <w:szCs w:val="24"/>
        </w:rPr>
        <w:t>Toàn bộ kho lạnh bảo quản thành phẩm.</w:t>
      </w:r>
    </w:p>
    <w:p w:rsidR="00661A36" w:rsidRPr="00E14E0C" w:rsidRDefault="00661A36" w:rsidP="00661A36">
      <w:pPr>
        <w:spacing w:before="60" w:after="60"/>
        <w:rPr>
          <w:rFonts w:cs="Times New Roman"/>
          <w:b/>
          <w:bCs/>
          <w:iCs/>
          <w:sz w:val="24"/>
          <w:szCs w:val="24"/>
          <w:lang w:val="vi-VN"/>
        </w:rPr>
      </w:pPr>
      <w:r w:rsidRPr="00E14E0C">
        <w:rPr>
          <w:rFonts w:cs="Times New Roman"/>
          <w:b/>
          <w:bCs/>
          <w:iCs/>
          <w:sz w:val="24"/>
          <w:szCs w:val="24"/>
          <w:lang w:val="vi-VN"/>
        </w:rPr>
        <w:t xml:space="preserve">7.2.3. Phương pháp và nội dung </w:t>
      </w:r>
      <w:r w:rsidRPr="00E14E0C">
        <w:rPr>
          <w:rFonts w:cs="Times New Roman"/>
          <w:b/>
          <w:bCs/>
          <w:iCs/>
          <w:color w:val="010ABF"/>
          <w:sz w:val="24"/>
          <w:szCs w:val="24"/>
          <w:lang w:val="vi-VN"/>
        </w:rPr>
        <w:t>thẩm định</w:t>
      </w:r>
      <w:r w:rsidRPr="00E14E0C">
        <w:rPr>
          <w:rFonts w:cs="Times New Roman"/>
          <w:b/>
          <w:bCs/>
          <w:iCs/>
          <w:sz w:val="24"/>
          <w:szCs w:val="24"/>
          <w:lang w:val="vi-VN"/>
        </w:rPr>
        <w:t>, đánh giá:</w:t>
      </w:r>
    </w:p>
    <w:p w:rsidR="00661A36" w:rsidRPr="00E14E0C" w:rsidRDefault="00661A36" w:rsidP="00661A36">
      <w:pPr>
        <w:spacing w:before="60" w:after="60"/>
        <w:ind w:left="567"/>
        <w:jc w:val="both"/>
        <w:rPr>
          <w:rFonts w:cs="Times New Roman"/>
          <w:sz w:val="24"/>
          <w:szCs w:val="24"/>
          <w:lang w:val="vi-VN"/>
        </w:rPr>
      </w:pPr>
      <w:r w:rsidRPr="00E14E0C">
        <w:rPr>
          <w:rFonts w:cs="Times New Roman"/>
          <w:sz w:val="24"/>
          <w:szCs w:val="24"/>
          <w:lang w:val="vi-VN"/>
        </w:rPr>
        <w:t xml:space="preserve">Xem xét, </w:t>
      </w:r>
      <w:r w:rsidRPr="00E14E0C">
        <w:rPr>
          <w:rFonts w:cs="Times New Roman"/>
          <w:color w:val="010ABF"/>
          <w:sz w:val="24"/>
          <w:szCs w:val="24"/>
          <w:lang w:val="vi-VN"/>
        </w:rPr>
        <w:t>thẩm định</w:t>
      </w:r>
      <w:r w:rsidRPr="00E14E0C">
        <w:rPr>
          <w:rFonts w:cs="Times New Roman"/>
          <w:sz w:val="24"/>
          <w:szCs w:val="24"/>
          <w:lang w:val="vi-VN"/>
        </w:rPr>
        <w:t xml:space="preserve"> trên thực tế, hồ sơ và phỏng vấn để xác định:</w:t>
      </w:r>
    </w:p>
    <w:p w:rsidR="00661A36" w:rsidRPr="00E14E0C" w:rsidRDefault="00661A36" w:rsidP="00661A36">
      <w:pPr>
        <w:spacing w:before="60" w:after="60"/>
        <w:ind w:firstLine="567"/>
        <w:jc w:val="both"/>
        <w:rPr>
          <w:rFonts w:cs="Times New Roman"/>
          <w:bCs/>
          <w:iCs/>
          <w:sz w:val="24"/>
          <w:szCs w:val="24"/>
        </w:rPr>
      </w:pPr>
      <w:r w:rsidRPr="00E14E0C">
        <w:rPr>
          <w:rFonts w:cs="Times New Roman"/>
          <w:sz w:val="24"/>
          <w:szCs w:val="24"/>
          <w:lang w:val="vi-VN"/>
        </w:rPr>
        <w:t>- Nhiệt độ kho lạnh phải đạt ổn định ở - 20</w:t>
      </w:r>
      <w:r w:rsidRPr="00E14E0C">
        <w:rPr>
          <w:rFonts w:cs="Times New Roman"/>
          <w:sz w:val="24"/>
          <w:szCs w:val="24"/>
          <w:vertAlign w:val="superscript"/>
          <w:lang w:val="vi-VN"/>
        </w:rPr>
        <w:t>0</w:t>
      </w:r>
      <w:r w:rsidRPr="00E14E0C">
        <w:rPr>
          <w:rFonts w:cs="Times New Roman"/>
          <w:sz w:val="24"/>
          <w:szCs w:val="24"/>
          <w:lang w:val="vi-VN"/>
        </w:rPr>
        <w:t xml:space="preserve">C </w:t>
      </w:r>
      <w:r w:rsidRPr="00E14E0C">
        <w:rPr>
          <w:rFonts w:cs="Times New Roman"/>
          <w:bCs/>
          <w:sz w:val="24"/>
          <w:szCs w:val="24"/>
        </w:rPr>
        <w:sym w:font="Symbol" w:char="F0B1"/>
      </w:r>
      <w:r w:rsidRPr="00E14E0C">
        <w:rPr>
          <w:rFonts w:cs="Times New Roman"/>
          <w:sz w:val="24"/>
          <w:szCs w:val="24"/>
          <w:lang w:val="vi-VN"/>
        </w:rPr>
        <w:t xml:space="preserve"> 2</w:t>
      </w:r>
      <w:r w:rsidRPr="00E14E0C">
        <w:rPr>
          <w:rFonts w:cs="Times New Roman"/>
          <w:sz w:val="24"/>
          <w:szCs w:val="24"/>
          <w:vertAlign w:val="superscript"/>
          <w:lang w:val="vi-VN"/>
        </w:rPr>
        <w:t>0</w:t>
      </w:r>
      <w:r w:rsidRPr="00E14E0C">
        <w:rPr>
          <w:rFonts w:cs="Times New Roman"/>
          <w:sz w:val="24"/>
          <w:szCs w:val="24"/>
          <w:lang w:val="vi-VN"/>
        </w:rPr>
        <w:t xml:space="preserve">C; nhiệt độ tâm sản phẩm phải </w:t>
      </w:r>
      <w:r w:rsidRPr="00E14E0C">
        <w:rPr>
          <w:rFonts w:cs="Times New Roman"/>
          <w:bCs/>
          <w:iCs/>
          <w:sz w:val="24"/>
          <w:szCs w:val="24"/>
          <w:lang w:val="vi-VN"/>
        </w:rPr>
        <w:t>≤-18</w:t>
      </w:r>
      <w:r w:rsidRPr="00E14E0C">
        <w:rPr>
          <w:rFonts w:cs="Times New Roman"/>
          <w:bCs/>
          <w:iCs/>
          <w:sz w:val="24"/>
          <w:szCs w:val="24"/>
          <w:vertAlign w:val="superscript"/>
          <w:lang w:val="vi-VN"/>
        </w:rPr>
        <w:t>0</w:t>
      </w:r>
      <w:r w:rsidRPr="00E14E0C">
        <w:rPr>
          <w:rFonts w:cs="Times New Roman"/>
          <w:bCs/>
          <w:iCs/>
          <w:sz w:val="24"/>
          <w:szCs w:val="24"/>
          <w:lang w:val="vi-VN"/>
        </w:rPr>
        <w:t>C.</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bCs/>
          <w:iCs/>
          <w:sz w:val="24"/>
          <w:szCs w:val="24"/>
          <w:lang w:val="vi-VN"/>
        </w:rPr>
        <w:t xml:space="preserve">- </w:t>
      </w:r>
      <w:r w:rsidRPr="00E14E0C">
        <w:rPr>
          <w:rFonts w:cs="Times New Roman"/>
          <w:sz w:val="24"/>
          <w:szCs w:val="24"/>
          <w:lang w:val="vi-VN"/>
        </w:rPr>
        <w:t>Sản phẩm bảo quản trong kho lạnh phải được bao gói phù hợp và ghi nhãn theo quy định.</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xml:space="preserve">- Có nhiệt kế được lắp đặt ở nơi dễ nhìn, dễ đọc, nhiệt kế có độ chính xác </w:t>
      </w:r>
      <w:r w:rsidRPr="00E14E0C">
        <w:rPr>
          <w:rFonts w:cs="Times New Roman"/>
          <w:bCs/>
          <w:sz w:val="24"/>
          <w:szCs w:val="24"/>
          <w:lang w:val="vi-VN"/>
        </w:rPr>
        <w:t>0,5</w:t>
      </w:r>
      <w:r w:rsidRPr="00E14E0C">
        <w:rPr>
          <w:rFonts w:cs="Times New Roman"/>
          <w:sz w:val="24"/>
          <w:szCs w:val="24"/>
          <w:vertAlign w:val="superscript"/>
          <w:lang w:val="vi-VN"/>
        </w:rPr>
        <w:t>0</w:t>
      </w:r>
      <w:r w:rsidRPr="00E14E0C">
        <w:rPr>
          <w:rFonts w:cs="Times New Roman"/>
          <w:sz w:val="24"/>
          <w:szCs w:val="24"/>
          <w:lang w:val="vi-VN"/>
        </w:rPr>
        <w:t>C. Đầu cảm biến của nhiệt kế được bố trí ở vị trí có nhiệt độ cao nhất trong kho.</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Không bảo quản lẫn các thực phẩm khác nhau, các thực phẩm này phải được bao gói kín, xếp lô riêng và không là nguồn lây nhiễm chéo.</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Có hệ thống quản lý, theo dõi việc sắp xếp hàng hoá để sản phẩm trong kho được nhận dạng dễ dàng.</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lang w:val="vi-VN"/>
        </w:rPr>
        <w:t>- Đảm bảo khoảng cách tối thiểu giữa hàng hóa với sàn là 15cm; với tường, với trần, với giàn lạnh và với quạt gió là 50cm; thể tích từng lô hàng phải thích hợp, có lối đi bảo đảm thuận tiện cho người và phương tiện khi  xếp dỡ hàng.</w:t>
      </w:r>
    </w:p>
    <w:p w:rsidR="00661A36" w:rsidRPr="00E14E0C" w:rsidRDefault="00661A36" w:rsidP="00661A36">
      <w:pPr>
        <w:spacing w:before="60" w:after="60"/>
        <w:jc w:val="both"/>
        <w:rPr>
          <w:rFonts w:cs="Times New Roman"/>
          <w:b/>
          <w:bCs/>
          <w:sz w:val="24"/>
          <w:szCs w:val="24"/>
          <w:u w:val="single"/>
          <w:lang w:val="vi-VN"/>
        </w:rPr>
      </w:pPr>
    </w:p>
    <w:p w:rsidR="00661A36" w:rsidRPr="00E14E0C" w:rsidRDefault="00661A36" w:rsidP="00661A36">
      <w:pPr>
        <w:spacing w:before="60" w:after="60"/>
        <w:jc w:val="both"/>
        <w:rPr>
          <w:rFonts w:cs="Times New Roman"/>
          <w:sz w:val="24"/>
          <w:szCs w:val="24"/>
          <w:lang w:val="vi-VN"/>
        </w:rPr>
      </w:pPr>
      <w:r w:rsidRPr="00E14E0C">
        <w:rPr>
          <w:rFonts w:cs="Times New Roman"/>
          <w:b/>
          <w:bCs/>
          <w:sz w:val="24"/>
          <w:szCs w:val="24"/>
          <w:lang w:val="vi-VN"/>
        </w:rPr>
        <w:t>8. DỤNG CỤ LÀM VỆ SINH, CHẤT TẨY RỬA, KHỬ TRÙNG</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lang w:val="vi-VN"/>
        </w:rPr>
        <w:t> </w:t>
      </w:r>
      <w:r w:rsidRPr="00E14E0C">
        <w:rPr>
          <w:rFonts w:cs="Times New Roman"/>
          <w:b/>
          <w:bCs/>
          <w:sz w:val="24"/>
          <w:szCs w:val="24"/>
        </w:rPr>
        <w:t>8.1. Chỉ tiêu</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3"/>
        <w:gridCol w:w="1523"/>
        <w:gridCol w:w="2979"/>
        <w:gridCol w:w="464"/>
        <w:gridCol w:w="494"/>
        <w:gridCol w:w="690"/>
        <w:gridCol w:w="805"/>
        <w:gridCol w:w="750"/>
        <w:gridCol w:w="1136"/>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lastRenderedPageBreak/>
              <w:t>Nhóm chỉ tiêu</w:t>
            </w:r>
          </w:p>
          <w:p w:rsidR="00661A36" w:rsidRPr="00E14E0C" w:rsidRDefault="00661A36" w:rsidP="00825114">
            <w:pPr>
              <w:jc w:val="center"/>
              <w:rPr>
                <w:rFonts w:cs="Times New Roman"/>
                <w:bCs/>
                <w:i/>
                <w:sz w:val="24"/>
                <w:szCs w:val="24"/>
              </w:rPr>
            </w:pPr>
          </w:p>
        </w:tc>
        <w:tc>
          <w:tcPr>
            <w:tcW w:w="1558"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063"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09"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64"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shd w:val="clear" w:color="auto" w:fill="auto"/>
          </w:tcPr>
          <w:p w:rsidR="00661A36" w:rsidRPr="00E14E0C" w:rsidRDefault="00661A36" w:rsidP="00825114">
            <w:pPr>
              <w:jc w:val="center"/>
              <w:rPr>
                <w:rFonts w:cs="Times New Roman"/>
                <w:bCs/>
                <w:i/>
                <w:sz w:val="24"/>
                <w:szCs w:val="24"/>
              </w:rPr>
            </w:pPr>
          </w:p>
        </w:tc>
        <w:tc>
          <w:tcPr>
            <w:tcW w:w="1558" w:type="dxa"/>
            <w:vMerge/>
            <w:shd w:val="clear" w:color="auto" w:fill="auto"/>
          </w:tcPr>
          <w:p w:rsidR="00661A36" w:rsidRPr="00E14E0C" w:rsidRDefault="00661A36" w:rsidP="00825114">
            <w:pPr>
              <w:ind w:left="3"/>
              <w:jc w:val="center"/>
              <w:rPr>
                <w:rFonts w:cs="Times New Roman"/>
                <w:i/>
                <w:sz w:val="24"/>
                <w:szCs w:val="24"/>
              </w:rPr>
            </w:pPr>
          </w:p>
        </w:tc>
        <w:tc>
          <w:tcPr>
            <w:tcW w:w="3063" w:type="dxa"/>
            <w:vMerge/>
            <w:shd w:val="clear" w:color="auto" w:fill="auto"/>
          </w:tcPr>
          <w:p w:rsidR="00661A36" w:rsidRPr="00E14E0C" w:rsidRDefault="00661A36" w:rsidP="00825114">
            <w:pPr>
              <w:jc w:val="center"/>
              <w:rPr>
                <w:rFonts w:cs="Times New Roman"/>
                <w:i/>
                <w:sz w:val="24"/>
                <w:szCs w:val="24"/>
              </w:rPr>
            </w:pPr>
          </w:p>
        </w:tc>
        <w:tc>
          <w:tcPr>
            <w:tcW w:w="2403"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64"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shd w:val="clear" w:color="auto" w:fill="auto"/>
          </w:tcPr>
          <w:p w:rsidR="00661A36" w:rsidRPr="00E14E0C" w:rsidRDefault="00661A36" w:rsidP="00825114">
            <w:pPr>
              <w:jc w:val="center"/>
              <w:rPr>
                <w:rFonts w:cs="Times New Roman"/>
                <w:b/>
                <w:bCs/>
                <w:sz w:val="24"/>
                <w:szCs w:val="24"/>
              </w:rPr>
            </w:pPr>
          </w:p>
        </w:tc>
        <w:tc>
          <w:tcPr>
            <w:tcW w:w="1558" w:type="dxa"/>
            <w:vMerge/>
            <w:shd w:val="clear" w:color="auto" w:fill="auto"/>
          </w:tcPr>
          <w:p w:rsidR="00661A36" w:rsidRPr="00E14E0C" w:rsidRDefault="00661A36" w:rsidP="00825114">
            <w:pPr>
              <w:ind w:left="3"/>
              <w:jc w:val="center"/>
              <w:rPr>
                <w:rFonts w:cs="Times New Roman"/>
                <w:b/>
                <w:bCs/>
                <w:sz w:val="24"/>
                <w:szCs w:val="24"/>
              </w:rPr>
            </w:pPr>
          </w:p>
        </w:tc>
        <w:tc>
          <w:tcPr>
            <w:tcW w:w="3063" w:type="dxa"/>
            <w:vMerge/>
            <w:shd w:val="clear" w:color="auto" w:fill="auto"/>
          </w:tcPr>
          <w:p w:rsidR="00661A36" w:rsidRPr="00E14E0C" w:rsidRDefault="00661A36" w:rsidP="00825114">
            <w:pPr>
              <w:jc w:val="center"/>
              <w:rPr>
                <w:rFonts w:cs="Times New Roman"/>
                <w:b/>
                <w:bCs/>
                <w:kern w:val="36"/>
                <w:sz w:val="24"/>
                <w:szCs w:val="24"/>
              </w:rPr>
            </w:pPr>
          </w:p>
        </w:tc>
        <w:tc>
          <w:tcPr>
            <w:tcW w:w="465"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6"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696"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6"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64"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8</w:t>
            </w:r>
          </w:p>
        </w:tc>
        <w:tc>
          <w:tcPr>
            <w:tcW w:w="1558" w:type="dxa"/>
            <w:shd w:val="clear" w:color="auto" w:fill="auto"/>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063" w:type="dxa"/>
            <w:shd w:val="clear" w:color="auto" w:fill="auto"/>
          </w:tcPr>
          <w:p w:rsidR="00661A36" w:rsidRPr="00E14E0C" w:rsidRDefault="00661A36" w:rsidP="00825114">
            <w:pPr>
              <w:ind w:left="141" w:right="129"/>
              <w:rPr>
                <w:rFonts w:cs="Times New Roman"/>
                <w:bCs/>
                <w:sz w:val="24"/>
                <w:szCs w:val="24"/>
              </w:rPr>
            </w:pPr>
            <w:r w:rsidRPr="00E14E0C">
              <w:rPr>
                <w:rFonts w:cs="Times New Roman"/>
                <w:b/>
                <w:bCs/>
                <w:sz w:val="24"/>
                <w:szCs w:val="24"/>
              </w:rPr>
              <w:t xml:space="preserve"> Dụng cụ làm vệ sinh, chất tẩy rửa, khử trùng </w:t>
            </w:r>
            <w:r w:rsidRPr="00E14E0C">
              <w:rPr>
                <w:rFonts w:cs="Times New Roman"/>
                <w:bCs/>
                <w:sz w:val="24"/>
                <w:szCs w:val="24"/>
              </w:rPr>
              <w:t>(phương tiện làm vệ sinh đủ số lượng, chủng loại, chuyên dùng và bảo quản đúng nơi quy định; hóa chất tẩy rửa, khử trùng trong danh mục được phép sử dụng theo quy định của Bộ Y tế)</w:t>
            </w:r>
          </w:p>
        </w:tc>
        <w:tc>
          <w:tcPr>
            <w:tcW w:w="465" w:type="dxa"/>
            <w:shd w:val="clear" w:color="auto" w:fill="auto"/>
          </w:tcPr>
          <w:p w:rsidR="00661A36" w:rsidRPr="00E14E0C" w:rsidRDefault="00661A36" w:rsidP="00825114">
            <w:pPr>
              <w:ind w:left="141" w:right="129"/>
              <w:rPr>
                <w:rFonts w:cs="Times New Roman"/>
                <w:sz w:val="24"/>
                <w:szCs w:val="24"/>
              </w:rPr>
            </w:pPr>
            <w:r w:rsidRPr="00E14E0C">
              <w:rPr>
                <w:rFonts w:cs="Times New Roman"/>
                <w:sz w:val="24"/>
                <w:szCs w:val="24"/>
              </w:rPr>
              <w:t> </w:t>
            </w:r>
          </w:p>
        </w:tc>
        <w:tc>
          <w:tcPr>
            <w:tcW w:w="496" w:type="dxa"/>
            <w:shd w:val="clear" w:color="auto" w:fill="auto"/>
          </w:tcPr>
          <w:p w:rsidR="00661A36" w:rsidRPr="00E14E0C" w:rsidRDefault="00661A36" w:rsidP="00825114">
            <w:pPr>
              <w:ind w:left="141" w:right="129"/>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96"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tl/>
              </w:rPr>
            </w:pPr>
          </w:p>
        </w:tc>
        <w:tc>
          <w:tcPr>
            <w:tcW w:w="746"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64"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jc w:val="both"/>
        <w:rPr>
          <w:rFonts w:cs="Times New Roman"/>
          <w:b/>
          <w:sz w:val="24"/>
          <w:szCs w:val="24"/>
        </w:rPr>
      </w:pPr>
      <w:r w:rsidRPr="00E14E0C">
        <w:rPr>
          <w:rFonts w:cs="Times New Roman"/>
          <w:b/>
          <w:bCs/>
          <w:iCs/>
          <w:sz w:val="24"/>
          <w:szCs w:val="24"/>
        </w:rPr>
        <w:t xml:space="preserve">8.2. </w:t>
      </w:r>
      <w:r w:rsidRPr="00E14E0C">
        <w:rPr>
          <w:rFonts w:cs="Times New Roman"/>
          <w:b/>
          <w:bCs/>
          <w:sz w:val="24"/>
          <w:szCs w:val="24"/>
        </w:rPr>
        <w:t>Cách tiến hành:</w:t>
      </w:r>
    </w:p>
    <w:p w:rsidR="00661A36" w:rsidRPr="00E14E0C" w:rsidRDefault="00661A36" w:rsidP="00661A36">
      <w:pPr>
        <w:spacing w:before="60" w:after="60"/>
        <w:jc w:val="both"/>
        <w:rPr>
          <w:rFonts w:cs="Times New Roman"/>
          <w:bCs/>
          <w:iCs/>
          <w:sz w:val="24"/>
          <w:szCs w:val="24"/>
        </w:rPr>
      </w:pPr>
      <w:r w:rsidRPr="00E14E0C">
        <w:rPr>
          <w:rFonts w:cs="Times New Roman"/>
          <w:b/>
          <w:bCs/>
          <w:iCs/>
          <w:sz w:val="24"/>
          <w:szCs w:val="24"/>
        </w:rPr>
        <w:t xml:space="preserve">8.2.1. Yêu cầu: </w:t>
      </w:r>
      <w:r w:rsidRPr="00E14E0C">
        <w:rPr>
          <w:rFonts w:cs="Times New Roman"/>
          <w:bCs/>
          <w:iCs/>
          <w:sz w:val="24"/>
          <w:szCs w:val="24"/>
        </w:rPr>
        <w:t>Phương tiện và tác nhân làm vệ sinh phải đủ số lượng, chủng loại, chuyên dùng và không là nguồn lây nhiễm cho sản phẩm.</w:t>
      </w:r>
    </w:p>
    <w:p w:rsidR="00661A36" w:rsidRPr="00E14E0C" w:rsidRDefault="00661A36" w:rsidP="00661A36">
      <w:pPr>
        <w:spacing w:before="60" w:after="60"/>
        <w:jc w:val="both"/>
        <w:rPr>
          <w:rFonts w:cs="Times New Roman"/>
          <w:bCs/>
          <w:iCs/>
          <w:sz w:val="24"/>
          <w:szCs w:val="24"/>
        </w:rPr>
      </w:pPr>
      <w:r w:rsidRPr="00E14E0C">
        <w:rPr>
          <w:rFonts w:cs="Times New Roman"/>
          <w:b/>
          <w:bCs/>
          <w:iCs/>
          <w:sz w:val="24"/>
          <w:szCs w:val="24"/>
        </w:rPr>
        <w:t xml:space="preserve">8.2.2. Phạm vi: </w:t>
      </w:r>
      <w:r w:rsidRPr="00E14E0C">
        <w:rPr>
          <w:rFonts w:cs="Times New Roman"/>
          <w:bCs/>
          <w:iCs/>
          <w:sz w:val="24"/>
          <w:szCs w:val="24"/>
        </w:rPr>
        <w:t xml:space="preserve">Toàn bộ các phương tiện và tác nhân làm vệ sinh và khử trùng </w:t>
      </w:r>
      <w:r w:rsidRPr="00E14E0C">
        <w:rPr>
          <w:rFonts w:cs="Times New Roman"/>
          <w:sz w:val="24"/>
          <w:szCs w:val="24"/>
        </w:rPr>
        <w:t>kho lạnh, phòng đệm, phòng bao gói lại sản phẩm.</w:t>
      </w:r>
    </w:p>
    <w:p w:rsidR="00661A36" w:rsidRPr="00E14E0C" w:rsidRDefault="00661A36" w:rsidP="00661A36">
      <w:pPr>
        <w:spacing w:before="60" w:after="60"/>
        <w:rPr>
          <w:rFonts w:cs="Times New Roman"/>
          <w:b/>
          <w:bCs/>
          <w:iCs/>
          <w:sz w:val="24"/>
          <w:szCs w:val="24"/>
        </w:rPr>
      </w:pPr>
      <w:r w:rsidRPr="00E14E0C">
        <w:rPr>
          <w:rFonts w:cs="Times New Roman"/>
          <w:b/>
          <w:sz w:val="24"/>
          <w:szCs w:val="24"/>
        </w:rPr>
        <w:t xml:space="preserve">8.2.3. </w:t>
      </w:r>
      <w:r w:rsidRPr="00E14E0C">
        <w:rPr>
          <w:rFonts w:cs="Times New Roman"/>
          <w:b/>
          <w:bCs/>
          <w:iCs/>
          <w:sz w:val="24"/>
          <w:szCs w:val="24"/>
        </w:rPr>
        <w:t xml:space="preserve">Phương pháp và nội dung </w:t>
      </w:r>
      <w:r w:rsidRPr="00E14E0C">
        <w:rPr>
          <w:rFonts w:cs="Times New Roman"/>
          <w:b/>
          <w:bCs/>
          <w:iCs/>
          <w:color w:val="010ABF"/>
          <w:sz w:val="24"/>
          <w:szCs w:val="24"/>
        </w:rPr>
        <w:t>thẩm định</w:t>
      </w:r>
      <w:r w:rsidRPr="00E14E0C">
        <w:rPr>
          <w:rFonts w:cs="Times New Roman"/>
          <w:b/>
          <w:bCs/>
          <w:iCs/>
          <w:sz w:val="24"/>
          <w:szCs w:val="24"/>
        </w:rPr>
        <w:t>, đánh giá:</w:t>
      </w:r>
    </w:p>
    <w:p w:rsidR="00661A36" w:rsidRPr="00E14E0C" w:rsidRDefault="00661A36" w:rsidP="00661A36">
      <w:pPr>
        <w:spacing w:before="60" w:after="60"/>
        <w:ind w:left="567"/>
        <w:jc w:val="both"/>
        <w:rPr>
          <w:rFonts w:cs="Times New Roman"/>
          <w:sz w:val="24"/>
          <w:szCs w:val="24"/>
        </w:rPr>
      </w:pPr>
      <w:r w:rsidRPr="00E14E0C">
        <w:rPr>
          <w:rFonts w:cs="Times New Roman"/>
          <w:sz w:val="24"/>
          <w:szCs w:val="24"/>
        </w:rPr>
        <w:t xml:space="preserve">Xem xét, </w:t>
      </w:r>
      <w:r w:rsidRPr="00E14E0C">
        <w:rPr>
          <w:rFonts w:cs="Times New Roman"/>
          <w:color w:val="010ABF"/>
          <w:sz w:val="24"/>
          <w:szCs w:val="24"/>
        </w:rPr>
        <w:t>thẩm định</w:t>
      </w:r>
      <w:r w:rsidRPr="00E14E0C">
        <w:rPr>
          <w:rFonts w:cs="Times New Roman"/>
          <w:sz w:val="24"/>
          <w:szCs w:val="24"/>
        </w:rPr>
        <w:t xml:space="preserve"> trên thực tế, hồ sơ và phỏng vấn để xác định:</w:t>
      </w:r>
    </w:p>
    <w:p w:rsidR="00661A36" w:rsidRPr="00E14E0C" w:rsidRDefault="00661A36" w:rsidP="00661A36">
      <w:pPr>
        <w:pStyle w:val="BodyText2"/>
        <w:spacing w:before="60" w:after="60"/>
        <w:ind w:firstLine="567"/>
        <w:rPr>
          <w:rFonts w:ascii="Times New Roman" w:hAnsi="Times New Roman"/>
          <w:sz w:val="24"/>
          <w:szCs w:val="24"/>
        </w:rPr>
      </w:pPr>
      <w:r w:rsidRPr="00E14E0C">
        <w:rPr>
          <w:rFonts w:ascii="Times New Roman" w:hAnsi="Times New Roman"/>
          <w:sz w:val="24"/>
          <w:szCs w:val="24"/>
        </w:rPr>
        <w:t>- Trang bị đủ về số lượng, đúng chủng loại các phương tiện chuyên dùng để làm vệ sinh và khử trùng cho kho lạnh, phòng đệm, phòng bao gói lại sản phẩm.</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Phương tiện làm vệ sinh được làm bằng vật liệu không thấm nước, kết cấu dễ làm sạch.</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Các hoá chất tẩy rửa, khử trùng phải được phép sử dụng theo quy định của Bộ Y Tế;</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Các dụng cụ làm vệ sinh sau mỗi lần sử dụng phải được làm vệ sinh sạch sẽ và để đúng nơi quy định.</w:t>
      </w:r>
    </w:p>
    <w:p w:rsidR="00661A36" w:rsidRPr="00E14E0C" w:rsidRDefault="00661A36" w:rsidP="00661A36">
      <w:pPr>
        <w:spacing w:before="60" w:after="60"/>
        <w:jc w:val="both"/>
        <w:rPr>
          <w:rFonts w:cs="Times New Roman"/>
          <w:b/>
          <w:bCs/>
          <w:sz w:val="24"/>
          <w:szCs w:val="24"/>
        </w:rPr>
      </w:pP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9. ĐIỀU KIỆN THỰC HIỆN QUẢN LÝ CHẤT LƯỢNG</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9.1. Chỉ tiêu</w:t>
      </w:r>
    </w:p>
    <w:tbl>
      <w:tblPr>
        <w:tblW w:w="946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3"/>
        <w:gridCol w:w="1523"/>
        <w:gridCol w:w="3334"/>
        <w:gridCol w:w="463"/>
        <w:gridCol w:w="493"/>
        <w:gridCol w:w="687"/>
        <w:gridCol w:w="805"/>
        <w:gridCol w:w="750"/>
        <w:gridCol w:w="778"/>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lastRenderedPageBreak/>
              <w:t>Nhóm chỉ tiêu</w:t>
            </w:r>
          </w:p>
          <w:p w:rsidR="00661A36" w:rsidRPr="00E14E0C" w:rsidRDefault="00661A36" w:rsidP="00825114">
            <w:pPr>
              <w:jc w:val="center"/>
              <w:rPr>
                <w:rFonts w:cs="Times New Roman"/>
                <w:bCs/>
                <w:i/>
                <w:sz w:val="24"/>
                <w:szCs w:val="24"/>
              </w:rPr>
            </w:pPr>
          </w:p>
        </w:tc>
        <w:tc>
          <w:tcPr>
            <w:tcW w:w="1558"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435"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03"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790"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shd w:val="clear" w:color="auto" w:fill="auto"/>
          </w:tcPr>
          <w:p w:rsidR="00661A36" w:rsidRPr="00E14E0C" w:rsidRDefault="00661A36" w:rsidP="00825114">
            <w:pPr>
              <w:jc w:val="center"/>
              <w:rPr>
                <w:rFonts w:cs="Times New Roman"/>
                <w:bCs/>
                <w:i/>
                <w:sz w:val="24"/>
                <w:szCs w:val="24"/>
              </w:rPr>
            </w:pPr>
          </w:p>
        </w:tc>
        <w:tc>
          <w:tcPr>
            <w:tcW w:w="1558" w:type="dxa"/>
            <w:vMerge/>
            <w:shd w:val="clear" w:color="auto" w:fill="auto"/>
          </w:tcPr>
          <w:p w:rsidR="00661A36" w:rsidRPr="00E14E0C" w:rsidRDefault="00661A36" w:rsidP="00825114">
            <w:pPr>
              <w:ind w:left="3"/>
              <w:jc w:val="center"/>
              <w:rPr>
                <w:rFonts w:cs="Times New Roman"/>
                <w:i/>
                <w:sz w:val="24"/>
                <w:szCs w:val="24"/>
              </w:rPr>
            </w:pPr>
          </w:p>
        </w:tc>
        <w:tc>
          <w:tcPr>
            <w:tcW w:w="3435" w:type="dxa"/>
            <w:vMerge/>
            <w:shd w:val="clear" w:color="auto" w:fill="auto"/>
          </w:tcPr>
          <w:p w:rsidR="00661A36" w:rsidRPr="00E14E0C" w:rsidRDefault="00661A36" w:rsidP="00825114">
            <w:pPr>
              <w:jc w:val="center"/>
              <w:rPr>
                <w:rFonts w:cs="Times New Roman"/>
                <w:i/>
                <w:sz w:val="24"/>
                <w:szCs w:val="24"/>
              </w:rPr>
            </w:pPr>
          </w:p>
        </w:tc>
        <w:tc>
          <w:tcPr>
            <w:tcW w:w="2397"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790"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shd w:val="clear" w:color="auto" w:fill="auto"/>
          </w:tcPr>
          <w:p w:rsidR="00661A36" w:rsidRPr="00E14E0C" w:rsidRDefault="00661A36" w:rsidP="00825114">
            <w:pPr>
              <w:jc w:val="center"/>
              <w:rPr>
                <w:rFonts w:cs="Times New Roman"/>
                <w:b/>
                <w:bCs/>
                <w:sz w:val="24"/>
                <w:szCs w:val="24"/>
              </w:rPr>
            </w:pPr>
          </w:p>
        </w:tc>
        <w:tc>
          <w:tcPr>
            <w:tcW w:w="1558" w:type="dxa"/>
            <w:vMerge/>
            <w:shd w:val="clear" w:color="auto" w:fill="auto"/>
          </w:tcPr>
          <w:p w:rsidR="00661A36" w:rsidRPr="00E14E0C" w:rsidRDefault="00661A36" w:rsidP="00825114">
            <w:pPr>
              <w:ind w:left="3"/>
              <w:jc w:val="center"/>
              <w:rPr>
                <w:rFonts w:cs="Times New Roman"/>
                <w:b/>
                <w:bCs/>
                <w:sz w:val="24"/>
                <w:szCs w:val="24"/>
              </w:rPr>
            </w:pPr>
          </w:p>
        </w:tc>
        <w:tc>
          <w:tcPr>
            <w:tcW w:w="3435" w:type="dxa"/>
            <w:vMerge/>
            <w:shd w:val="clear" w:color="auto" w:fill="auto"/>
          </w:tcPr>
          <w:p w:rsidR="00661A36" w:rsidRPr="00E14E0C" w:rsidRDefault="00661A36" w:rsidP="00825114">
            <w:pPr>
              <w:jc w:val="center"/>
              <w:rPr>
                <w:rFonts w:cs="Times New Roman"/>
                <w:b/>
                <w:bCs/>
                <w:kern w:val="36"/>
                <w:sz w:val="24"/>
                <w:szCs w:val="24"/>
              </w:rPr>
            </w:pPr>
          </w:p>
        </w:tc>
        <w:tc>
          <w:tcPr>
            <w:tcW w:w="464"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4"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693"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6"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790"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9</w:t>
            </w:r>
          </w:p>
        </w:tc>
        <w:tc>
          <w:tcPr>
            <w:tcW w:w="1558" w:type="dxa"/>
            <w:shd w:val="clear" w:color="auto" w:fill="auto"/>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435" w:type="dxa"/>
            <w:shd w:val="clear" w:color="auto" w:fill="auto"/>
          </w:tcPr>
          <w:p w:rsidR="00661A36" w:rsidRPr="00E14E0C" w:rsidRDefault="00661A36" w:rsidP="00825114">
            <w:pPr>
              <w:pStyle w:val="BodyText2"/>
              <w:ind w:left="141" w:right="129"/>
              <w:rPr>
                <w:rFonts w:ascii="Times New Roman" w:hAnsi="Times New Roman"/>
                <w:sz w:val="24"/>
                <w:szCs w:val="24"/>
              </w:rPr>
            </w:pPr>
            <w:r w:rsidRPr="00E14E0C">
              <w:rPr>
                <w:rFonts w:ascii="Times New Roman" w:hAnsi="Times New Roman"/>
                <w:b/>
                <w:bCs/>
                <w:sz w:val="24"/>
                <w:szCs w:val="24"/>
              </w:rPr>
              <w:t xml:space="preserve">Điều kiện thực hiện quản lý chất lượng </w:t>
            </w:r>
            <w:r w:rsidRPr="00E14E0C">
              <w:rPr>
                <w:rFonts w:ascii="Times New Roman" w:hAnsi="Times New Roman"/>
                <w:bCs/>
                <w:sz w:val="24"/>
                <w:szCs w:val="24"/>
              </w:rPr>
              <w:t>(có</w:t>
            </w:r>
            <w:r w:rsidRPr="00E14E0C">
              <w:rPr>
                <w:rFonts w:ascii="Times New Roman" w:hAnsi="Times New Roman"/>
                <w:b/>
                <w:bCs/>
                <w:sz w:val="24"/>
                <w:szCs w:val="24"/>
              </w:rPr>
              <w:t xml:space="preserve"> </w:t>
            </w:r>
            <w:r w:rsidRPr="00E14E0C">
              <w:rPr>
                <w:rFonts w:ascii="Times New Roman" w:hAnsi="Times New Roman"/>
                <w:bCs/>
                <w:sz w:val="24"/>
                <w:szCs w:val="24"/>
              </w:rPr>
              <w:t>p</w:t>
            </w:r>
            <w:r w:rsidRPr="00E14E0C">
              <w:rPr>
                <w:rFonts w:ascii="Times New Roman" w:hAnsi="Times New Roman"/>
                <w:sz w:val="24"/>
                <w:szCs w:val="24"/>
              </w:rPr>
              <w:t xml:space="preserve">hân công người thiết lập và duy trì các quy định về quản lý chất lượng; thiết lập chương trình quản lý chất lượng và qui định quản lý xuất xứ đầy đủ và phù hợp; người tiếp xúc với sản phẩm có kiến thức về ATTP; có thiết bị, dụng cụ cần thiết cho hoạt động quản lý chất lượng và thực hiện </w:t>
            </w:r>
            <w:r w:rsidRPr="00E14E0C">
              <w:rPr>
                <w:rFonts w:ascii="Times New Roman" w:hAnsi="Times New Roman"/>
                <w:bCs/>
                <w:sz w:val="24"/>
                <w:szCs w:val="24"/>
              </w:rPr>
              <w:t>kiểm định, hiệu chuẩn theo đúng tần suất quy định</w:t>
            </w:r>
            <w:r w:rsidRPr="00E14E0C">
              <w:rPr>
                <w:rFonts w:ascii="Times New Roman" w:hAnsi="Times New Roman"/>
                <w:sz w:val="24"/>
                <w:szCs w:val="24"/>
              </w:rPr>
              <w:t>)</w:t>
            </w:r>
          </w:p>
        </w:tc>
        <w:tc>
          <w:tcPr>
            <w:tcW w:w="464" w:type="dxa"/>
            <w:shd w:val="clear" w:color="auto" w:fill="auto"/>
          </w:tcPr>
          <w:p w:rsidR="00661A36" w:rsidRPr="00E14E0C" w:rsidRDefault="00661A36" w:rsidP="00825114">
            <w:pPr>
              <w:ind w:left="141" w:right="129"/>
              <w:rPr>
                <w:rFonts w:cs="Times New Roman"/>
                <w:sz w:val="24"/>
                <w:szCs w:val="24"/>
              </w:rPr>
            </w:pPr>
          </w:p>
        </w:tc>
        <w:tc>
          <w:tcPr>
            <w:tcW w:w="494"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93" w:type="dxa"/>
            <w:shd w:val="clear" w:color="auto" w:fill="auto"/>
          </w:tcPr>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highlight w:val="green"/>
              </w:rPr>
            </w:pPr>
          </w:p>
          <w:p w:rsidR="00661A36" w:rsidRPr="00E14E0C" w:rsidRDefault="00661A36" w:rsidP="00825114">
            <w:pPr>
              <w:jc w:val="center"/>
              <w:rPr>
                <w:rFonts w:cs="Times New Roman"/>
                <w:sz w:val="24"/>
                <w:szCs w:val="24"/>
                <w:highlight w:val="green"/>
                <w:rtl/>
              </w:rPr>
            </w:pPr>
          </w:p>
        </w:tc>
        <w:tc>
          <w:tcPr>
            <w:tcW w:w="746" w:type="dxa"/>
            <w:shd w:val="clear" w:color="auto" w:fill="auto"/>
          </w:tcPr>
          <w:p w:rsidR="00661A36" w:rsidRPr="00E14E0C" w:rsidRDefault="00661A36" w:rsidP="00825114">
            <w:pPr>
              <w:tabs>
                <w:tab w:val="left" w:pos="300"/>
                <w:tab w:val="center" w:pos="367"/>
              </w:tabs>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790"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b/>
          <w:bCs/>
          <w:sz w:val="24"/>
          <w:szCs w:val="24"/>
        </w:rPr>
        <w:t>9.2. Cách tiến hành</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b/>
          <w:bCs/>
          <w:iCs/>
          <w:sz w:val="24"/>
          <w:szCs w:val="24"/>
        </w:rPr>
        <w:t>9.2.1. Yêu cầu:</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xml:space="preserve">- Cán bộ, công nhân có kiến thức về đảm bảo chất lượng và vệ sinh an toàn thực phẩm. </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Chương trình QLCL của cơ sở phải đầy đủ, phù hợp với quy định và thực tế.</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Đủ điều kiện cần thiết để thực hiện hoạt động quản lý chất lượng.</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b/>
          <w:bCs/>
          <w:iCs/>
          <w:sz w:val="24"/>
          <w:szCs w:val="24"/>
        </w:rPr>
        <w:t>9.2.2. Phạm vi:</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Kế hoạch đào tạo và kết quả đào tạo kiến thức về chất lượng, an toàn thực phẩm.</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sz w:val="24"/>
          <w:szCs w:val="24"/>
        </w:rPr>
        <w:t>- Toàn bộ chương trình QLCL và các tài liệu liên quan đến chương trình QLCL của cơ sở.</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sz w:val="24"/>
          <w:szCs w:val="24"/>
        </w:rPr>
        <w:t>- Trang thiết bị có liên quan đến hoạt động quản lý chất lượng.</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b/>
          <w:bCs/>
          <w:iCs/>
          <w:sz w:val="24"/>
          <w:szCs w:val="24"/>
        </w:rPr>
        <w:t xml:space="preserve">9.2.3. Phương pháp và nội dung </w:t>
      </w:r>
      <w:r w:rsidRPr="00E14E0C">
        <w:rPr>
          <w:rFonts w:cs="Times New Roman"/>
          <w:b/>
          <w:bCs/>
          <w:iCs/>
          <w:color w:val="010ABF"/>
          <w:sz w:val="24"/>
          <w:szCs w:val="24"/>
        </w:rPr>
        <w:t>thẩm định</w:t>
      </w:r>
      <w:r w:rsidRPr="00E14E0C">
        <w:rPr>
          <w:rFonts w:cs="Times New Roman"/>
          <w:b/>
          <w:bCs/>
          <w:iCs/>
          <w:sz w:val="24"/>
          <w:szCs w:val="24"/>
        </w:rPr>
        <w:t>, đánh giá: </w:t>
      </w:r>
    </w:p>
    <w:p w:rsidR="00661A36" w:rsidRPr="00E14E0C" w:rsidRDefault="00661A36" w:rsidP="00661A36">
      <w:pPr>
        <w:tabs>
          <w:tab w:val="left" w:pos="284"/>
        </w:tabs>
        <w:spacing w:before="60" w:after="60"/>
        <w:ind w:firstLine="567"/>
        <w:jc w:val="both"/>
        <w:rPr>
          <w:rFonts w:cs="Times New Roman"/>
          <w:sz w:val="24"/>
          <w:szCs w:val="24"/>
        </w:rPr>
      </w:pPr>
      <w:r w:rsidRPr="00E14E0C">
        <w:rPr>
          <w:rFonts w:cs="Times New Roman"/>
          <w:sz w:val="24"/>
          <w:szCs w:val="24"/>
        </w:rPr>
        <w:t>Xem xét toàn bộ các quy định về bảo quản, vận chuyển, làm vệ sinh, khử trùng; thẩm định đối chiếu với các Quy chuẩn và các văn bản pháp lý có liên quan và phỏng vấn để xác định:</w:t>
      </w:r>
    </w:p>
    <w:p w:rsidR="00661A36" w:rsidRPr="00E14E0C" w:rsidRDefault="00661A36" w:rsidP="00661A36">
      <w:pPr>
        <w:pStyle w:val="BodyText2"/>
        <w:spacing w:before="60" w:after="60"/>
        <w:ind w:firstLine="720"/>
        <w:jc w:val="both"/>
        <w:rPr>
          <w:rFonts w:ascii="Times New Roman" w:hAnsi="Times New Roman"/>
          <w:sz w:val="24"/>
          <w:szCs w:val="24"/>
        </w:rPr>
      </w:pPr>
      <w:r w:rsidRPr="00E14E0C">
        <w:rPr>
          <w:rFonts w:ascii="Times New Roman" w:hAnsi="Times New Roman"/>
          <w:sz w:val="24"/>
          <w:szCs w:val="24"/>
        </w:rPr>
        <w:t>- Cơ sở có xây dựng chương trình làm vệ sinh, khử trùng cho kho lạnh, phòng đệm, phòng bao gói lại sản phẩm, phương tiện kê xếp và vận chuyển hàng.</w:t>
      </w:r>
    </w:p>
    <w:p w:rsidR="00661A36" w:rsidRPr="00E14E0C" w:rsidRDefault="00661A36" w:rsidP="00661A36">
      <w:pPr>
        <w:pStyle w:val="BodyText2"/>
        <w:spacing w:before="60" w:after="60"/>
        <w:ind w:firstLine="720"/>
        <w:jc w:val="both"/>
        <w:rPr>
          <w:rFonts w:ascii="Times New Roman" w:hAnsi="Times New Roman"/>
          <w:sz w:val="24"/>
          <w:szCs w:val="24"/>
        </w:rPr>
      </w:pPr>
      <w:r w:rsidRPr="00E14E0C">
        <w:rPr>
          <w:rFonts w:ascii="Times New Roman" w:hAnsi="Times New Roman"/>
          <w:sz w:val="24"/>
          <w:szCs w:val="24"/>
        </w:rPr>
        <w:t>- Có đầy đủ các quy định về tiếp nhận, bảo quản, vận chuyển tại cơ sở.</w:t>
      </w:r>
    </w:p>
    <w:p w:rsidR="00661A36" w:rsidRPr="00E14E0C" w:rsidRDefault="00661A36" w:rsidP="00661A36">
      <w:pPr>
        <w:pStyle w:val="BodyText2"/>
        <w:spacing w:before="60" w:after="60"/>
        <w:ind w:firstLine="720"/>
        <w:jc w:val="both"/>
        <w:rPr>
          <w:rFonts w:ascii="Times New Roman" w:hAnsi="Times New Roman"/>
          <w:sz w:val="24"/>
          <w:szCs w:val="24"/>
        </w:rPr>
      </w:pPr>
      <w:r w:rsidRPr="00E14E0C">
        <w:rPr>
          <w:rFonts w:ascii="Times New Roman" w:hAnsi="Times New Roman"/>
          <w:sz w:val="24"/>
          <w:szCs w:val="24"/>
        </w:rPr>
        <w:t>- Chương trình QLCL của cơ sở phải phù hợp với quy định và thực tế sản xuất của cơ sở.</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Cán bộ, công nhân đã được đào tạo, cập nhật các kiến thức về chất lượng và ATTP.</w:t>
      </w:r>
    </w:p>
    <w:p w:rsidR="00661A36" w:rsidRPr="00E14E0C" w:rsidRDefault="00661A36" w:rsidP="00661A36">
      <w:pPr>
        <w:spacing w:before="60" w:after="60"/>
        <w:ind w:firstLine="567"/>
        <w:jc w:val="both"/>
        <w:rPr>
          <w:rFonts w:cs="Times New Roman"/>
          <w:bCs/>
          <w:iCs/>
          <w:sz w:val="24"/>
          <w:szCs w:val="24"/>
        </w:rPr>
      </w:pPr>
      <w:r w:rsidRPr="00E14E0C">
        <w:rPr>
          <w:rFonts w:cs="Times New Roman"/>
          <w:bCs/>
          <w:iCs/>
          <w:sz w:val="24"/>
          <w:szCs w:val="24"/>
        </w:rPr>
        <w:t>- Có đầy đủ các trang thiết bị, dụng cụ kiểm soát cần thiết để thực hiện QLCL.</w:t>
      </w:r>
    </w:p>
    <w:p w:rsidR="00661A36" w:rsidRPr="00E14E0C" w:rsidRDefault="00661A36" w:rsidP="00661A36">
      <w:pPr>
        <w:spacing w:before="60" w:after="60"/>
        <w:jc w:val="both"/>
        <w:rPr>
          <w:rFonts w:cs="Times New Roman"/>
          <w:b/>
          <w:bCs/>
          <w:sz w:val="24"/>
          <w:szCs w:val="24"/>
        </w:rPr>
      </w:pPr>
    </w:p>
    <w:p w:rsidR="00661A36" w:rsidRPr="00E14E0C" w:rsidRDefault="00661A36" w:rsidP="00661A36">
      <w:pPr>
        <w:spacing w:before="60" w:after="60"/>
        <w:jc w:val="both"/>
        <w:rPr>
          <w:rFonts w:cs="Times New Roman"/>
          <w:sz w:val="24"/>
          <w:szCs w:val="24"/>
        </w:rPr>
      </w:pPr>
      <w:r w:rsidRPr="00E14E0C">
        <w:rPr>
          <w:rFonts w:cs="Times New Roman"/>
          <w:b/>
          <w:bCs/>
          <w:sz w:val="24"/>
          <w:szCs w:val="24"/>
        </w:rPr>
        <w:lastRenderedPageBreak/>
        <w:t>10. THỰC HIỆN CHƯƠNG TRÌNH QUẢN LÝ CHẤT LƯỢNG</w:t>
      </w:r>
    </w:p>
    <w:p w:rsidR="00661A36" w:rsidRPr="00E14E0C" w:rsidRDefault="00661A36" w:rsidP="00661A36">
      <w:pPr>
        <w:spacing w:before="60" w:after="60"/>
        <w:jc w:val="both"/>
        <w:rPr>
          <w:rFonts w:cs="Times New Roman"/>
          <w:b/>
          <w:bCs/>
          <w:sz w:val="24"/>
          <w:szCs w:val="24"/>
        </w:rPr>
      </w:pPr>
      <w:r w:rsidRPr="00E14E0C">
        <w:rPr>
          <w:rFonts w:cs="Times New Roman"/>
          <w:b/>
          <w:bCs/>
          <w:sz w:val="24"/>
          <w:szCs w:val="24"/>
        </w:rPr>
        <w:t>10.1. Chỉ tiêu</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4"/>
        <w:gridCol w:w="1536"/>
        <w:gridCol w:w="3015"/>
        <w:gridCol w:w="464"/>
        <w:gridCol w:w="494"/>
        <w:gridCol w:w="691"/>
        <w:gridCol w:w="805"/>
        <w:gridCol w:w="750"/>
        <w:gridCol w:w="1145"/>
      </w:tblGrid>
      <w:tr w:rsidR="00661A36" w:rsidRPr="00E14E0C" w:rsidTr="00825114">
        <w:trPr>
          <w:tblHeader/>
        </w:trPr>
        <w:tc>
          <w:tcPr>
            <w:tcW w:w="580" w:type="dxa"/>
            <w:vMerge w:val="restart"/>
            <w:shd w:val="clear" w:color="auto" w:fill="auto"/>
            <w:vAlign w:val="center"/>
          </w:tcPr>
          <w:p w:rsidR="00661A36" w:rsidRPr="00E14E0C" w:rsidRDefault="00661A36" w:rsidP="00825114">
            <w:pPr>
              <w:jc w:val="center"/>
              <w:rPr>
                <w:rFonts w:cs="Times New Roman"/>
                <w:b/>
                <w:bCs/>
                <w:sz w:val="24"/>
                <w:szCs w:val="24"/>
                <w:lang w:val="vi-VN"/>
              </w:rPr>
            </w:pPr>
            <w:r w:rsidRPr="00E14E0C">
              <w:rPr>
                <w:rFonts w:cs="Times New Roman"/>
                <w:b/>
                <w:bCs/>
                <w:sz w:val="24"/>
                <w:szCs w:val="24"/>
                <w:lang w:val="vi-VN"/>
              </w:rPr>
              <w:t>TT</w:t>
            </w:r>
          </w:p>
          <w:p w:rsidR="00661A36" w:rsidRPr="00E14E0C" w:rsidRDefault="00661A36" w:rsidP="00825114">
            <w:pPr>
              <w:jc w:val="center"/>
              <w:rPr>
                <w:rFonts w:cs="Times New Roman"/>
                <w:bCs/>
                <w:i/>
                <w:sz w:val="24"/>
                <w:szCs w:val="24"/>
              </w:rPr>
            </w:pPr>
          </w:p>
        </w:tc>
        <w:tc>
          <w:tcPr>
            <w:tcW w:w="1558" w:type="dxa"/>
            <w:vMerge w:val="restart"/>
            <w:shd w:val="clear" w:color="auto" w:fill="auto"/>
            <w:vAlign w:val="center"/>
          </w:tcPr>
          <w:p w:rsidR="00661A36" w:rsidRPr="00E14E0C" w:rsidRDefault="00661A36" w:rsidP="00825114">
            <w:pPr>
              <w:ind w:left="3"/>
              <w:jc w:val="center"/>
              <w:rPr>
                <w:rFonts w:cs="Times New Roman"/>
                <w:i/>
                <w:sz w:val="24"/>
                <w:szCs w:val="24"/>
              </w:rPr>
            </w:pPr>
            <w:r w:rsidRPr="00E14E0C">
              <w:rPr>
                <w:rFonts w:cs="Times New Roman"/>
                <w:b/>
                <w:bCs/>
                <w:sz w:val="24"/>
                <w:szCs w:val="24"/>
              </w:rPr>
              <w:t>Ðiều khoản tham chiếu</w:t>
            </w:r>
          </w:p>
        </w:tc>
        <w:tc>
          <w:tcPr>
            <w:tcW w:w="3067"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kern w:val="36"/>
                <w:sz w:val="24"/>
                <w:szCs w:val="24"/>
              </w:rPr>
              <w:t>Chỉ tiêu</w:t>
            </w:r>
          </w:p>
        </w:tc>
        <w:tc>
          <w:tcPr>
            <w:tcW w:w="3107" w:type="dxa"/>
            <w:gridSpan w:val="5"/>
            <w:tcBorders>
              <w:bottom w:val="single" w:sz="2" w:space="0" w:color="auto"/>
            </w:tcBorders>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bCs/>
                <w:sz w:val="24"/>
                <w:szCs w:val="24"/>
              </w:rPr>
              <w:t>Kết quả đánh giá</w:t>
            </w:r>
          </w:p>
        </w:tc>
        <w:tc>
          <w:tcPr>
            <w:tcW w:w="1162" w:type="dxa"/>
            <w:vMerge w:val="restart"/>
            <w:shd w:val="clear" w:color="auto" w:fill="auto"/>
            <w:vAlign w:val="center"/>
          </w:tcPr>
          <w:p w:rsidR="00661A36" w:rsidRPr="00E14E0C" w:rsidRDefault="00661A36" w:rsidP="00825114">
            <w:pPr>
              <w:jc w:val="center"/>
              <w:rPr>
                <w:rFonts w:cs="Times New Roman"/>
                <w:i/>
                <w:sz w:val="24"/>
                <w:szCs w:val="24"/>
              </w:rPr>
            </w:pPr>
            <w:r w:rsidRPr="00E14E0C">
              <w:rPr>
                <w:rFonts w:cs="Times New Roman"/>
                <w:b/>
                <w:bCs/>
                <w:sz w:val="24"/>
                <w:szCs w:val="24"/>
              </w:rPr>
              <w:t xml:space="preserve">Diễn giải sai lỗi </w:t>
            </w:r>
            <w:r w:rsidRPr="00E14E0C">
              <w:rPr>
                <w:rFonts w:cs="Times New Roman"/>
                <w:b/>
                <w:sz w:val="24"/>
                <w:szCs w:val="24"/>
              </w:rPr>
              <w:t>và thời hạn khắc phục</w:t>
            </w:r>
            <w:r w:rsidRPr="00E14E0C" w:rsidDel="00BC50F1">
              <w:rPr>
                <w:rFonts w:cs="Times New Roman"/>
                <w:b/>
                <w:bCs/>
                <w:sz w:val="24"/>
                <w:szCs w:val="24"/>
              </w:rPr>
              <w:t xml:space="preserve"> </w:t>
            </w:r>
          </w:p>
        </w:tc>
      </w:tr>
      <w:tr w:rsidR="00661A36" w:rsidRPr="00E14E0C" w:rsidTr="00825114">
        <w:tc>
          <w:tcPr>
            <w:tcW w:w="580" w:type="dxa"/>
            <w:vMerge/>
            <w:shd w:val="clear" w:color="auto" w:fill="auto"/>
          </w:tcPr>
          <w:p w:rsidR="00661A36" w:rsidRPr="00E14E0C" w:rsidRDefault="00661A36" w:rsidP="00825114">
            <w:pPr>
              <w:jc w:val="center"/>
              <w:rPr>
                <w:rFonts w:cs="Times New Roman"/>
                <w:bCs/>
                <w:i/>
                <w:sz w:val="24"/>
                <w:szCs w:val="24"/>
              </w:rPr>
            </w:pPr>
          </w:p>
        </w:tc>
        <w:tc>
          <w:tcPr>
            <w:tcW w:w="1558" w:type="dxa"/>
            <w:vMerge/>
            <w:shd w:val="clear" w:color="auto" w:fill="auto"/>
          </w:tcPr>
          <w:p w:rsidR="00661A36" w:rsidRPr="00E14E0C" w:rsidRDefault="00661A36" w:rsidP="00825114">
            <w:pPr>
              <w:ind w:left="3"/>
              <w:jc w:val="center"/>
              <w:rPr>
                <w:rFonts w:cs="Times New Roman"/>
                <w:i/>
                <w:sz w:val="24"/>
                <w:szCs w:val="24"/>
              </w:rPr>
            </w:pPr>
          </w:p>
        </w:tc>
        <w:tc>
          <w:tcPr>
            <w:tcW w:w="3067" w:type="dxa"/>
            <w:vMerge/>
            <w:shd w:val="clear" w:color="auto" w:fill="auto"/>
          </w:tcPr>
          <w:p w:rsidR="00661A36" w:rsidRPr="00E14E0C" w:rsidRDefault="00661A36" w:rsidP="00825114">
            <w:pPr>
              <w:jc w:val="center"/>
              <w:rPr>
                <w:rFonts w:cs="Times New Roman"/>
                <w:i/>
                <w:sz w:val="24"/>
                <w:szCs w:val="24"/>
              </w:rPr>
            </w:pPr>
          </w:p>
        </w:tc>
        <w:tc>
          <w:tcPr>
            <w:tcW w:w="2401" w:type="dxa"/>
            <w:gridSpan w:val="4"/>
            <w:tcBorders>
              <w:bottom w:val="single" w:sz="4" w:space="0" w:color="auto"/>
            </w:tcBorders>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Mức đánh giá</w:t>
            </w:r>
          </w:p>
        </w:tc>
        <w:tc>
          <w:tcPr>
            <w:tcW w:w="706" w:type="dxa"/>
            <w:vMerge w:val="restart"/>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r w:rsidRPr="00E14E0C">
              <w:rPr>
                <w:rFonts w:cs="Times New Roman"/>
                <w:b/>
                <w:sz w:val="24"/>
                <w:szCs w:val="24"/>
              </w:rPr>
              <w:t>Tổng hợp</w:t>
            </w:r>
          </w:p>
        </w:tc>
        <w:tc>
          <w:tcPr>
            <w:tcW w:w="1162"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vMerge/>
            <w:shd w:val="clear" w:color="auto" w:fill="auto"/>
          </w:tcPr>
          <w:p w:rsidR="00661A36" w:rsidRPr="00E14E0C" w:rsidRDefault="00661A36" w:rsidP="00825114">
            <w:pPr>
              <w:jc w:val="center"/>
              <w:rPr>
                <w:rFonts w:cs="Times New Roman"/>
                <w:b/>
                <w:bCs/>
                <w:sz w:val="24"/>
                <w:szCs w:val="24"/>
              </w:rPr>
            </w:pPr>
          </w:p>
        </w:tc>
        <w:tc>
          <w:tcPr>
            <w:tcW w:w="1558" w:type="dxa"/>
            <w:vMerge/>
            <w:shd w:val="clear" w:color="auto" w:fill="auto"/>
          </w:tcPr>
          <w:p w:rsidR="00661A36" w:rsidRPr="00E14E0C" w:rsidRDefault="00661A36" w:rsidP="00825114">
            <w:pPr>
              <w:ind w:left="3"/>
              <w:jc w:val="center"/>
              <w:rPr>
                <w:rFonts w:cs="Times New Roman"/>
                <w:b/>
                <w:bCs/>
                <w:sz w:val="24"/>
                <w:szCs w:val="24"/>
              </w:rPr>
            </w:pPr>
          </w:p>
        </w:tc>
        <w:tc>
          <w:tcPr>
            <w:tcW w:w="3067" w:type="dxa"/>
            <w:vMerge/>
            <w:shd w:val="clear" w:color="auto" w:fill="auto"/>
          </w:tcPr>
          <w:p w:rsidR="00661A36" w:rsidRPr="00E14E0C" w:rsidRDefault="00661A36" w:rsidP="00825114">
            <w:pPr>
              <w:jc w:val="center"/>
              <w:rPr>
                <w:rFonts w:cs="Times New Roman"/>
                <w:b/>
                <w:bCs/>
                <w:kern w:val="36"/>
                <w:sz w:val="24"/>
                <w:szCs w:val="24"/>
              </w:rPr>
            </w:pPr>
          </w:p>
        </w:tc>
        <w:tc>
          <w:tcPr>
            <w:tcW w:w="465" w:type="dxa"/>
            <w:tcBorders>
              <w:top w:val="single" w:sz="4" w:space="0" w:color="auto"/>
            </w:tcBorders>
            <w:shd w:val="clear" w:color="auto" w:fill="auto"/>
            <w:vAlign w:val="center"/>
          </w:tcPr>
          <w:p w:rsidR="00661A36" w:rsidRPr="00E14E0C" w:rsidRDefault="00661A36" w:rsidP="00825114">
            <w:pPr>
              <w:spacing w:line="216" w:lineRule="auto"/>
              <w:jc w:val="center"/>
              <w:rPr>
                <w:rFonts w:cs="Times New Roman"/>
                <w:b/>
                <w:sz w:val="24"/>
                <w:szCs w:val="24"/>
              </w:rPr>
            </w:pPr>
            <w:r w:rsidRPr="00E14E0C">
              <w:rPr>
                <w:rFonts w:cs="Times New Roman"/>
                <w:b/>
                <w:sz w:val="24"/>
                <w:szCs w:val="24"/>
              </w:rPr>
              <w:t>Đạt</w:t>
            </w:r>
          </w:p>
          <w:p w:rsidR="00661A36" w:rsidRPr="00E14E0C" w:rsidRDefault="00661A36" w:rsidP="00825114">
            <w:pPr>
              <w:jc w:val="center"/>
              <w:rPr>
                <w:rFonts w:cs="Times New Roman"/>
                <w:i/>
                <w:sz w:val="24"/>
                <w:szCs w:val="24"/>
              </w:rPr>
            </w:pPr>
            <w:r w:rsidRPr="00E14E0C">
              <w:rPr>
                <w:rFonts w:cs="Times New Roman"/>
                <w:b/>
                <w:sz w:val="24"/>
                <w:szCs w:val="24"/>
              </w:rPr>
              <w:t>(Ac)</w:t>
            </w:r>
          </w:p>
        </w:tc>
        <w:tc>
          <w:tcPr>
            <w:tcW w:w="495"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Nhẹ</w:t>
            </w:r>
          </w:p>
          <w:p w:rsidR="00661A36" w:rsidRPr="00E14E0C" w:rsidRDefault="00661A36" w:rsidP="00825114">
            <w:pPr>
              <w:jc w:val="center"/>
              <w:rPr>
                <w:rFonts w:cs="Times New Roman"/>
                <w:i/>
                <w:sz w:val="24"/>
                <w:szCs w:val="24"/>
              </w:rPr>
            </w:pPr>
            <w:r w:rsidRPr="00E14E0C">
              <w:rPr>
                <w:rFonts w:cs="Times New Roman"/>
                <w:b/>
                <w:sz w:val="24"/>
                <w:szCs w:val="24"/>
              </w:rPr>
              <w:t>(Mi)</w:t>
            </w:r>
          </w:p>
        </w:tc>
        <w:tc>
          <w:tcPr>
            <w:tcW w:w="695" w:type="dxa"/>
            <w:shd w:val="clear" w:color="auto" w:fill="auto"/>
            <w:vAlign w:val="center"/>
          </w:tcPr>
          <w:p w:rsidR="00661A36" w:rsidRPr="00E14E0C" w:rsidRDefault="00661A36" w:rsidP="00825114">
            <w:pPr>
              <w:spacing w:line="228" w:lineRule="auto"/>
              <w:jc w:val="center"/>
              <w:rPr>
                <w:rFonts w:cs="Times New Roman"/>
                <w:b/>
                <w:sz w:val="24"/>
                <w:szCs w:val="24"/>
              </w:rPr>
            </w:pPr>
            <w:r w:rsidRPr="00E14E0C">
              <w:rPr>
                <w:rFonts w:cs="Times New Roman"/>
                <w:b/>
                <w:sz w:val="24"/>
                <w:szCs w:val="24"/>
              </w:rPr>
              <w:t>Nặng</w:t>
            </w:r>
          </w:p>
          <w:p w:rsidR="00661A36" w:rsidRPr="00E14E0C" w:rsidRDefault="00661A36" w:rsidP="00825114">
            <w:pPr>
              <w:jc w:val="center"/>
              <w:rPr>
                <w:rFonts w:cs="Times New Roman"/>
                <w:b/>
                <w:sz w:val="24"/>
                <w:szCs w:val="24"/>
              </w:rPr>
            </w:pPr>
            <w:r w:rsidRPr="00E14E0C">
              <w:rPr>
                <w:rFonts w:cs="Times New Roman"/>
                <w:b/>
                <w:sz w:val="24"/>
                <w:szCs w:val="24"/>
              </w:rPr>
              <w:t>(Ma)</w:t>
            </w:r>
          </w:p>
        </w:tc>
        <w:tc>
          <w:tcPr>
            <w:tcW w:w="746" w:type="dxa"/>
            <w:shd w:val="clear" w:color="auto" w:fill="auto"/>
            <w:vAlign w:val="center"/>
          </w:tcPr>
          <w:p w:rsidR="00661A36" w:rsidRPr="00E14E0C" w:rsidRDefault="00661A36" w:rsidP="00825114">
            <w:pPr>
              <w:jc w:val="center"/>
              <w:rPr>
                <w:rFonts w:cs="Times New Roman"/>
                <w:b/>
                <w:sz w:val="24"/>
                <w:szCs w:val="24"/>
              </w:rPr>
            </w:pPr>
            <w:r w:rsidRPr="00E14E0C">
              <w:rPr>
                <w:rFonts w:cs="Times New Roman"/>
                <w:b/>
                <w:sz w:val="24"/>
                <w:szCs w:val="24"/>
              </w:rPr>
              <w:t>Nghiêm trọng (Se)</w:t>
            </w:r>
          </w:p>
        </w:tc>
        <w:tc>
          <w:tcPr>
            <w:tcW w:w="706" w:type="dxa"/>
            <w:vMerge/>
            <w:shd w:val="clear" w:color="auto" w:fill="auto"/>
            <w:tcMar>
              <w:top w:w="0" w:type="dxa"/>
              <w:left w:w="108" w:type="dxa"/>
              <w:bottom w:w="0" w:type="dxa"/>
              <w:right w:w="108" w:type="dxa"/>
            </w:tcMar>
            <w:vAlign w:val="center"/>
          </w:tcPr>
          <w:p w:rsidR="00661A36" w:rsidRPr="00E14E0C" w:rsidRDefault="00661A36" w:rsidP="00825114">
            <w:pPr>
              <w:jc w:val="center"/>
              <w:rPr>
                <w:rFonts w:cs="Times New Roman"/>
                <w:b/>
                <w:sz w:val="24"/>
                <w:szCs w:val="24"/>
              </w:rPr>
            </w:pPr>
          </w:p>
        </w:tc>
        <w:tc>
          <w:tcPr>
            <w:tcW w:w="1162" w:type="dxa"/>
            <w:vMerge/>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r w:rsidR="00661A36" w:rsidRPr="00E14E0C" w:rsidTr="00825114">
        <w:tc>
          <w:tcPr>
            <w:tcW w:w="580" w:type="dxa"/>
            <w:shd w:val="clear" w:color="auto" w:fill="auto"/>
            <w:vAlign w:val="center"/>
          </w:tcPr>
          <w:p w:rsidR="00661A36" w:rsidRPr="00E14E0C" w:rsidRDefault="00661A36" w:rsidP="00825114">
            <w:pPr>
              <w:jc w:val="center"/>
              <w:rPr>
                <w:rFonts w:cs="Times New Roman"/>
                <w:b/>
                <w:bCs/>
                <w:sz w:val="24"/>
                <w:szCs w:val="24"/>
              </w:rPr>
            </w:pPr>
            <w:r w:rsidRPr="00E14E0C">
              <w:rPr>
                <w:rFonts w:cs="Times New Roman"/>
                <w:b/>
                <w:bCs/>
                <w:sz w:val="24"/>
                <w:szCs w:val="24"/>
              </w:rPr>
              <w:t>10</w:t>
            </w:r>
          </w:p>
        </w:tc>
        <w:tc>
          <w:tcPr>
            <w:tcW w:w="1558" w:type="dxa"/>
            <w:shd w:val="clear" w:color="auto" w:fill="auto"/>
            <w:vAlign w:val="center"/>
          </w:tcPr>
          <w:p w:rsidR="00661A36" w:rsidRPr="00E14E0C" w:rsidRDefault="00661A36" w:rsidP="00825114">
            <w:pPr>
              <w:rPr>
                <w:rFonts w:cs="Times New Roman"/>
                <w:b/>
                <w:bCs/>
                <w:sz w:val="24"/>
                <w:szCs w:val="24"/>
              </w:rPr>
            </w:pPr>
            <w:r w:rsidRPr="00E14E0C">
              <w:rPr>
                <w:rFonts w:cs="Times New Roman"/>
                <w:b/>
                <w:bCs/>
                <w:sz w:val="24"/>
                <w:szCs w:val="24"/>
              </w:rPr>
              <w:t xml:space="preserve">Luật ATTP: </w:t>
            </w:r>
          </w:p>
          <w:p w:rsidR="00661A36" w:rsidRPr="00E14E0C" w:rsidRDefault="00661A36" w:rsidP="00825114">
            <w:pPr>
              <w:rPr>
                <w:rFonts w:cs="Times New Roman"/>
                <w:bCs/>
                <w:sz w:val="24"/>
                <w:szCs w:val="24"/>
              </w:rPr>
            </w:pPr>
            <w:r w:rsidRPr="00E14E0C">
              <w:rPr>
                <w:rFonts w:cs="Times New Roman"/>
                <w:bCs/>
                <w:sz w:val="24"/>
                <w:szCs w:val="24"/>
              </w:rPr>
              <w:t>Điều 20, Khoản 1, Điểm b;</w:t>
            </w:r>
          </w:p>
          <w:p w:rsidR="00661A36" w:rsidRPr="00E14E0C" w:rsidRDefault="00661A36" w:rsidP="00825114">
            <w:pPr>
              <w:rPr>
                <w:rFonts w:cs="Times New Roman"/>
                <w:b/>
                <w:bCs/>
                <w:sz w:val="24"/>
                <w:szCs w:val="24"/>
              </w:rPr>
            </w:pPr>
            <w:r w:rsidRPr="00E14E0C">
              <w:rPr>
                <w:rFonts w:cs="Times New Roman"/>
                <w:b/>
                <w:bCs/>
                <w:sz w:val="24"/>
                <w:szCs w:val="24"/>
              </w:rPr>
              <w:t xml:space="preserve">QCKT tương ứng </w:t>
            </w:r>
            <w:r w:rsidRPr="00E14E0C">
              <w:rPr>
                <w:rFonts w:cs="Times New Roman"/>
                <w:bCs/>
                <w:sz w:val="24"/>
                <w:szCs w:val="24"/>
              </w:rPr>
              <w:t>(nếu có);</w:t>
            </w:r>
          </w:p>
        </w:tc>
        <w:tc>
          <w:tcPr>
            <w:tcW w:w="3067" w:type="dxa"/>
            <w:shd w:val="clear" w:color="auto" w:fill="auto"/>
          </w:tcPr>
          <w:p w:rsidR="00661A36" w:rsidRPr="00E14E0C" w:rsidRDefault="00661A36" w:rsidP="00825114">
            <w:pPr>
              <w:ind w:left="141" w:right="129"/>
              <w:rPr>
                <w:rFonts w:cs="Times New Roman"/>
                <w:sz w:val="24"/>
                <w:szCs w:val="24"/>
              </w:rPr>
            </w:pPr>
            <w:r w:rsidRPr="00E14E0C">
              <w:rPr>
                <w:rFonts w:cs="Times New Roman"/>
                <w:b/>
                <w:bCs/>
                <w:sz w:val="24"/>
                <w:szCs w:val="24"/>
              </w:rPr>
              <w:t xml:space="preserve">Thực hiện Chương trình quản lý chất lượng </w:t>
            </w:r>
            <w:r w:rsidRPr="00E14E0C">
              <w:rPr>
                <w:rFonts w:cs="Times New Roman"/>
                <w:bCs/>
                <w:sz w:val="24"/>
                <w:szCs w:val="24"/>
              </w:rPr>
              <w:t>(</w:t>
            </w:r>
            <w:r w:rsidRPr="00E14E0C">
              <w:rPr>
                <w:rFonts w:cs="Times New Roman"/>
                <w:sz w:val="24"/>
                <w:szCs w:val="24"/>
              </w:rPr>
              <w:t>có khám sức khỏe định kỳ cho người trực tiếp sản xuất; thực hiện chế độ vệ sinh đúng quy định; bốc dỡ, bảo quản sản phẩm đúng quy định; thiết lập, lưu trữ hồ sơ chương trình quản lý chất lượng và quản lý xuất xứ đầy đủ và phù hợp)</w:t>
            </w:r>
          </w:p>
        </w:tc>
        <w:tc>
          <w:tcPr>
            <w:tcW w:w="465" w:type="dxa"/>
            <w:shd w:val="clear" w:color="auto" w:fill="auto"/>
          </w:tcPr>
          <w:p w:rsidR="00661A36" w:rsidRPr="00E14E0C" w:rsidRDefault="00661A36" w:rsidP="00825114">
            <w:pPr>
              <w:ind w:left="141" w:right="129"/>
              <w:rPr>
                <w:rFonts w:cs="Times New Roman"/>
                <w:sz w:val="24"/>
                <w:szCs w:val="24"/>
              </w:rPr>
            </w:pPr>
          </w:p>
          <w:p w:rsidR="00661A36" w:rsidRPr="00E14E0C" w:rsidRDefault="00661A36" w:rsidP="00825114">
            <w:pPr>
              <w:ind w:left="141" w:right="129"/>
              <w:rPr>
                <w:rFonts w:cs="Times New Roman"/>
                <w:sz w:val="24"/>
                <w:szCs w:val="24"/>
              </w:rPr>
            </w:pPr>
          </w:p>
        </w:tc>
        <w:tc>
          <w:tcPr>
            <w:tcW w:w="495" w:type="dxa"/>
            <w:shd w:val="clear" w:color="auto" w:fill="auto"/>
          </w:tcPr>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p w:rsidR="00661A36" w:rsidRPr="00E14E0C" w:rsidRDefault="00661A36" w:rsidP="00825114">
            <w:pPr>
              <w:ind w:left="141" w:right="129"/>
              <w:jc w:val="center"/>
              <w:rPr>
                <w:rFonts w:cs="Times New Roman"/>
                <w:sz w:val="24"/>
                <w:szCs w:val="24"/>
              </w:rPr>
            </w:pPr>
          </w:p>
        </w:tc>
        <w:tc>
          <w:tcPr>
            <w:tcW w:w="695" w:type="dxa"/>
            <w:shd w:val="clear" w:color="auto" w:fill="auto"/>
          </w:tcPr>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Pr>
            </w:pPr>
            <w:r w:rsidRPr="00E14E0C">
              <w:rPr>
                <w:rFonts w:cs="Times New Roman"/>
                <w:sz w:val="24"/>
                <w:szCs w:val="24"/>
              </w:rPr>
              <w:t>[    ]</w:t>
            </w:r>
          </w:p>
          <w:p w:rsidR="00661A36" w:rsidRPr="00E14E0C" w:rsidRDefault="00661A36" w:rsidP="00825114">
            <w:pPr>
              <w:jc w:val="center"/>
              <w:rPr>
                <w:rFonts w:cs="Times New Roman"/>
                <w:sz w:val="24"/>
                <w:szCs w:val="24"/>
              </w:rPr>
            </w:pPr>
          </w:p>
          <w:p w:rsidR="00661A36" w:rsidRPr="00E14E0C" w:rsidRDefault="00661A36" w:rsidP="00825114">
            <w:pPr>
              <w:jc w:val="center"/>
              <w:rPr>
                <w:rFonts w:cs="Times New Roman"/>
                <w:sz w:val="24"/>
                <w:szCs w:val="24"/>
                <w:rtl/>
                <w:lang w:bidi="he-IL"/>
              </w:rPr>
            </w:pPr>
          </w:p>
        </w:tc>
        <w:tc>
          <w:tcPr>
            <w:tcW w:w="746" w:type="dxa"/>
            <w:shd w:val="clear" w:color="auto" w:fill="auto"/>
          </w:tcPr>
          <w:p w:rsidR="00661A36" w:rsidRPr="00E14E0C" w:rsidRDefault="00661A36" w:rsidP="00825114">
            <w:pPr>
              <w:jc w:val="center"/>
              <w:rPr>
                <w:rFonts w:cs="Times New Roman"/>
                <w:b/>
                <w:bCs/>
                <w:sz w:val="24"/>
                <w:szCs w:val="24"/>
              </w:rPr>
            </w:pPr>
          </w:p>
          <w:p w:rsidR="00661A36" w:rsidRPr="00E14E0C" w:rsidRDefault="00661A36" w:rsidP="00825114">
            <w:pPr>
              <w:jc w:val="center"/>
              <w:rPr>
                <w:rFonts w:cs="Times New Roman"/>
                <w:b/>
                <w:bCs/>
                <w:sz w:val="24"/>
                <w:szCs w:val="24"/>
              </w:rPr>
            </w:pPr>
          </w:p>
          <w:p w:rsidR="00661A36" w:rsidRPr="00E14E0C" w:rsidRDefault="00661A36" w:rsidP="00825114">
            <w:pPr>
              <w:jc w:val="center"/>
              <w:rPr>
                <w:rFonts w:cs="Times New Roman"/>
                <w:b/>
                <w:bCs/>
                <w:sz w:val="24"/>
                <w:szCs w:val="24"/>
              </w:rPr>
            </w:pPr>
            <w:r w:rsidRPr="00E14E0C">
              <w:rPr>
                <w:rFonts w:cs="Times New Roman"/>
                <w:sz w:val="24"/>
                <w:szCs w:val="24"/>
              </w:rPr>
              <w:t>[    ]</w:t>
            </w:r>
          </w:p>
          <w:p w:rsidR="00661A36" w:rsidRPr="00E14E0C" w:rsidRDefault="00661A36" w:rsidP="00825114">
            <w:pPr>
              <w:jc w:val="center"/>
              <w:rPr>
                <w:rFonts w:cs="Times New Roman"/>
                <w:b/>
                <w:bCs/>
                <w:sz w:val="24"/>
                <w:szCs w:val="24"/>
              </w:rPr>
            </w:pPr>
          </w:p>
        </w:tc>
        <w:tc>
          <w:tcPr>
            <w:tcW w:w="706"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c>
          <w:tcPr>
            <w:tcW w:w="1162" w:type="dxa"/>
            <w:shd w:val="clear" w:color="auto" w:fill="auto"/>
            <w:tcMar>
              <w:top w:w="0" w:type="dxa"/>
              <w:left w:w="108" w:type="dxa"/>
              <w:bottom w:w="0" w:type="dxa"/>
              <w:right w:w="108" w:type="dxa"/>
            </w:tcMar>
          </w:tcPr>
          <w:p w:rsidR="00661A36" w:rsidRPr="00E14E0C" w:rsidRDefault="00661A36" w:rsidP="00825114">
            <w:pPr>
              <w:jc w:val="center"/>
              <w:rPr>
                <w:rFonts w:cs="Times New Roman"/>
                <w:i/>
                <w:sz w:val="24"/>
                <w:szCs w:val="24"/>
              </w:rPr>
            </w:pPr>
          </w:p>
        </w:tc>
      </w:tr>
    </w:tbl>
    <w:p w:rsidR="00661A36" w:rsidRPr="00E14E0C" w:rsidRDefault="00661A36" w:rsidP="00661A36">
      <w:pPr>
        <w:spacing w:before="60" w:after="60"/>
        <w:ind w:firstLine="567"/>
        <w:jc w:val="both"/>
        <w:rPr>
          <w:rFonts w:cs="Times New Roman"/>
          <w:sz w:val="24"/>
          <w:szCs w:val="24"/>
        </w:rPr>
      </w:pPr>
      <w:r w:rsidRPr="00E14E0C">
        <w:rPr>
          <w:rFonts w:cs="Times New Roman"/>
          <w:b/>
          <w:bCs/>
          <w:sz w:val="24"/>
          <w:szCs w:val="24"/>
        </w:rPr>
        <w:t>10.2. Cách tiến hành</w:t>
      </w:r>
    </w:p>
    <w:p w:rsidR="00661A36" w:rsidRPr="00E14E0C" w:rsidRDefault="00661A36" w:rsidP="00661A36">
      <w:pPr>
        <w:spacing w:before="60" w:after="60"/>
        <w:ind w:firstLine="567"/>
        <w:jc w:val="both"/>
        <w:rPr>
          <w:rFonts w:cs="Times New Roman"/>
          <w:sz w:val="24"/>
          <w:szCs w:val="24"/>
        </w:rPr>
      </w:pPr>
      <w:r w:rsidRPr="00E14E0C">
        <w:rPr>
          <w:rFonts w:cs="Times New Roman"/>
          <w:b/>
          <w:bCs/>
          <w:iCs/>
          <w:sz w:val="24"/>
          <w:szCs w:val="24"/>
        </w:rPr>
        <w:t>10.2.1. Yêu cầu:</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Thực hiện theo đúng các quy định đã đề ra trong chương trình quản lý chất lượng.</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Duy trì tốt chế độ vệ sinh chung.</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Người lao động tiếp xúc với sản phẩm phải được khám sức khỏe định kỳ.</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Ghi chép và lưu trữ hồ sơ đầy đủ theo đúng quy định.</w:t>
      </w:r>
    </w:p>
    <w:p w:rsidR="00661A36" w:rsidRPr="00E14E0C" w:rsidRDefault="00661A36" w:rsidP="00661A36">
      <w:pPr>
        <w:spacing w:before="60" w:after="60"/>
        <w:ind w:firstLine="567"/>
        <w:jc w:val="both"/>
        <w:rPr>
          <w:rFonts w:cs="Times New Roman"/>
          <w:b/>
          <w:bCs/>
          <w:iCs/>
          <w:sz w:val="24"/>
          <w:szCs w:val="24"/>
        </w:rPr>
      </w:pPr>
      <w:r w:rsidRPr="00E14E0C">
        <w:rPr>
          <w:rFonts w:cs="Times New Roman"/>
          <w:b/>
          <w:bCs/>
          <w:iCs/>
          <w:sz w:val="24"/>
          <w:szCs w:val="24"/>
        </w:rPr>
        <w:t xml:space="preserve">10.2.2. Phạm vi:  </w:t>
      </w:r>
    </w:p>
    <w:p w:rsidR="00661A36" w:rsidRPr="00E14E0C" w:rsidRDefault="00661A36" w:rsidP="00661A36">
      <w:pPr>
        <w:pStyle w:val="BodyText2"/>
        <w:spacing w:before="60" w:after="60"/>
        <w:ind w:firstLine="567"/>
        <w:jc w:val="both"/>
        <w:rPr>
          <w:rFonts w:ascii="Times New Roman" w:hAnsi="Times New Roman"/>
          <w:sz w:val="24"/>
          <w:szCs w:val="24"/>
        </w:rPr>
      </w:pPr>
      <w:r w:rsidRPr="00E14E0C">
        <w:rPr>
          <w:rFonts w:ascii="Times New Roman" w:hAnsi="Times New Roman"/>
          <w:sz w:val="24"/>
          <w:szCs w:val="24"/>
        </w:rPr>
        <w:t>- Toàn bộ hồ sơ có liên quan đến thực hiện chương trình QLCL tại cơ sở.</w:t>
      </w:r>
    </w:p>
    <w:p w:rsidR="00661A36" w:rsidRPr="00E14E0C" w:rsidRDefault="00661A36" w:rsidP="00661A36">
      <w:pPr>
        <w:spacing w:before="60" w:after="60"/>
        <w:ind w:firstLine="567"/>
        <w:jc w:val="both"/>
        <w:rPr>
          <w:rFonts w:cs="Times New Roman"/>
          <w:sz w:val="24"/>
          <w:szCs w:val="24"/>
        </w:rPr>
      </w:pPr>
      <w:r w:rsidRPr="00E14E0C">
        <w:rPr>
          <w:rFonts w:cs="Times New Roman"/>
          <w:bCs/>
          <w:iCs/>
          <w:sz w:val="24"/>
          <w:szCs w:val="24"/>
        </w:rPr>
        <w:t>- Các hồ sơ (đào tạo, ghi chép...) và các hoạt động thực tế.</w:t>
      </w:r>
    </w:p>
    <w:p w:rsidR="00661A36" w:rsidRPr="00E14E0C" w:rsidRDefault="00661A36" w:rsidP="00661A36">
      <w:pPr>
        <w:spacing w:before="60" w:after="60"/>
        <w:ind w:firstLine="567"/>
        <w:jc w:val="both"/>
        <w:rPr>
          <w:rFonts w:cs="Times New Roman"/>
          <w:sz w:val="24"/>
          <w:szCs w:val="24"/>
        </w:rPr>
      </w:pPr>
      <w:r w:rsidRPr="00E14E0C">
        <w:rPr>
          <w:rFonts w:cs="Times New Roman"/>
          <w:b/>
          <w:bCs/>
          <w:iCs/>
          <w:sz w:val="24"/>
          <w:szCs w:val="24"/>
        </w:rPr>
        <w:t xml:space="preserve">10.2.3. Phương pháp và nội dung </w:t>
      </w:r>
      <w:r w:rsidRPr="00E14E0C">
        <w:rPr>
          <w:rFonts w:cs="Times New Roman"/>
          <w:b/>
          <w:bCs/>
          <w:iCs/>
          <w:color w:val="010ABF"/>
          <w:sz w:val="24"/>
          <w:szCs w:val="24"/>
        </w:rPr>
        <w:t>thẩm định</w:t>
      </w:r>
      <w:r w:rsidRPr="00E14E0C">
        <w:rPr>
          <w:rFonts w:cs="Times New Roman"/>
          <w:b/>
          <w:bCs/>
          <w:iCs/>
          <w:sz w:val="24"/>
          <w:szCs w:val="24"/>
        </w:rPr>
        <w:t>, đánh giá:</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Xem xét các hồ sơ (đào tạo, ghi chép...) và phỏng vấn để xác định:</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Có đầy đủ các kết quả thực hiện kế hoạch làm vệ sinh, kết quả giám sát các quy định về trình tự, thủ tục tiếp nhận, bảo quản, vận chuyển sản phẩm đáp ứng các yêu cầu quy định về ATTP.</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Hoạt động vệ sinh, khử trùng định kỳ kho lạnh, phòng đệm, phòng bao gói lại và kết quả thực hiện.</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Duy trì tốt điều kiện vệ sinh chung.</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Các thiết bị áp lực chứa môi chất, nhiệt kế tự ghi được kiểm định và hiệu chuẩn đúng quy định.</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lastRenderedPageBreak/>
        <w:t>- Thực hiện khám sức khỏe định kỳ công nhân 1 năm/1 lần theo quy định của Bộ Y tế, có giám sát tình trạng sức khỏe công nhân hàng ngày đảm bảo không để những người mắc bệnh truyền nhiễm tham gia sản xuất.</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Thực hiện đầy đủ và kịp thời các hành động sửa chữa khi kết quả giám sát vượt mức giới hạn cho phép.</w:t>
      </w:r>
    </w:p>
    <w:p w:rsidR="00661A36" w:rsidRPr="00E14E0C" w:rsidRDefault="00661A36" w:rsidP="00661A36">
      <w:pPr>
        <w:spacing w:before="60" w:after="60"/>
        <w:ind w:firstLine="567"/>
        <w:jc w:val="both"/>
        <w:rPr>
          <w:rFonts w:cs="Times New Roman"/>
          <w:sz w:val="24"/>
          <w:szCs w:val="24"/>
        </w:rPr>
      </w:pPr>
      <w:r w:rsidRPr="00E14E0C">
        <w:rPr>
          <w:rFonts w:cs="Times New Roman"/>
          <w:sz w:val="24"/>
          <w:szCs w:val="24"/>
        </w:rPr>
        <w:t>- Các hồ sơ lưu trữ phải rõ ràng, chính xác, phù hợp với thực tế sản xuất. Hồ sơ lưu trữ phải dễ truy cập, xuất trình khi có yêu cầu.</w:t>
      </w:r>
    </w:p>
    <w:p w:rsidR="00661A36" w:rsidRPr="00E14E0C" w:rsidRDefault="00661A36" w:rsidP="00661A36">
      <w:pPr>
        <w:spacing w:before="60" w:after="60"/>
        <w:ind w:firstLine="567"/>
        <w:jc w:val="both"/>
        <w:rPr>
          <w:rFonts w:cs="Times New Roman"/>
          <w:sz w:val="24"/>
          <w:szCs w:val="24"/>
          <w:lang w:val="vi-VN"/>
        </w:rPr>
      </w:pPr>
      <w:r w:rsidRPr="00E14E0C">
        <w:rPr>
          <w:rFonts w:cs="Times New Roman"/>
          <w:sz w:val="24"/>
          <w:szCs w:val="24"/>
        </w:rPr>
        <w:t>- Hồ sơ được lưu trữ trong thời hạn 2 năm.</w:t>
      </w:r>
    </w:p>
    <w:p w:rsidR="00A40595" w:rsidRDefault="00A40595">
      <w:bookmarkStart w:id="0" w:name="_GoBack"/>
      <w:bookmarkEnd w:id="0"/>
    </w:p>
    <w:sectPr w:rsidR="00A4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0C" w:rsidRDefault="00661A36" w:rsidP="00E1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E0C" w:rsidRDefault="00661A36" w:rsidP="00E14E0C">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0C" w:rsidRPr="001B14E4" w:rsidRDefault="00661A36" w:rsidP="00E14E0C">
    <w:pPr>
      <w:pStyle w:val="Header"/>
      <w:tabs>
        <w:tab w:val="center" w:pos="5074"/>
        <w:tab w:val="right" w:pos="10149"/>
      </w:tabs>
      <w:jc w:val="right"/>
      <w:rPr>
        <w:b/>
        <w:lang w:val="en-US"/>
      </w:rPr>
    </w:pPr>
    <w:r>
      <w:rPr>
        <w:b/>
        <w:i/>
      </w:rPr>
      <w:tab/>
    </w:r>
    <w:r>
      <w:rPr>
        <w:b/>
        <w:i/>
      </w:rPr>
      <w:tab/>
    </w:r>
    <w:r>
      <w:rPr>
        <w:b/>
      </w:rPr>
      <w:t xml:space="preserve">BB </w:t>
    </w:r>
    <w:r>
      <w:rPr>
        <w:b/>
        <w:lang w:val="en-US"/>
      </w:rPr>
      <w:t>2</w:t>
    </w:r>
    <w:r>
      <w:rPr>
        <w:b/>
      </w:rPr>
      <w:t>.</w:t>
    </w:r>
    <w:r>
      <w:rPr>
        <w:b/>
        <w:lang w:val="en-US"/>
      </w:rPr>
      <w:t>3</w:t>
    </w:r>
  </w:p>
  <w:p w:rsidR="00E14E0C" w:rsidRPr="002B634C" w:rsidRDefault="00661A36" w:rsidP="00E14E0C">
    <w:pPr>
      <w:pStyle w:val="Header"/>
      <w:tabs>
        <w:tab w:val="center" w:pos="7343"/>
        <w:tab w:val="right" w:pos="14686"/>
      </w:tabs>
      <w:jc w:val="right"/>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91A"/>
    <w:multiLevelType w:val="hybridMultilevel"/>
    <w:tmpl w:val="7E5CFB9C"/>
    <w:lvl w:ilvl="0" w:tplc="2E7A8642">
      <w:numFmt w:val="bullet"/>
      <w:lvlText w:val="-"/>
      <w:lvlJc w:val="left"/>
      <w:pPr>
        <w:tabs>
          <w:tab w:val="num" w:pos="1779"/>
        </w:tabs>
        <w:ind w:left="1779"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8FC3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712531"/>
    <w:multiLevelType w:val="multilevel"/>
    <w:tmpl w:val="5ADE77D0"/>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802070E"/>
    <w:multiLevelType w:val="hybridMultilevel"/>
    <w:tmpl w:val="AE301BCE"/>
    <w:lvl w:ilvl="0" w:tplc="0FDCA7CE">
      <w:numFmt w:val="bullet"/>
      <w:lvlText w:val="-"/>
      <w:lvlJc w:val="left"/>
      <w:pPr>
        <w:tabs>
          <w:tab w:val="num" w:pos="720"/>
        </w:tabs>
        <w:ind w:left="720" w:hanging="360"/>
      </w:pPr>
      <w:rPr>
        <w:rFonts w:ascii="VNI-Times" w:eastAsia="Times New Roman" w:hAnsi="VNI-Time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E44102E"/>
    <w:multiLevelType w:val="singleLevel"/>
    <w:tmpl w:val="75605DF8"/>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E003A66"/>
    <w:multiLevelType w:val="hybridMultilevel"/>
    <w:tmpl w:val="1A605510"/>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41E10454"/>
    <w:multiLevelType w:val="hybridMultilevel"/>
    <w:tmpl w:val="8D20984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54FF0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39734E"/>
    <w:multiLevelType w:val="hybridMultilevel"/>
    <w:tmpl w:val="9C4219EC"/>
    <w:lvl w:ilvl="0" w:tplc="63866942">
      <w:numFmt w:val="bullet"/>
      <w:lvlText w:val="-"/>
      <w:lvlJc w:val="left"/>
      <w:pPr>
        <w:tabs>
          <w:tab w:val="num" w:pos="1287"/>
        </w:tabs>
        <w:ind w:left="1287" w:hanging="360"/>
      </w:pPr>
      <w:rPr>
        <w:rFonts w:ascii="VNI-Times" w:eastAsia="Times New Roman" w:hAnsi="VNI-Times"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Marlett" w:hAnsi="Marlett"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Marlett" w:hAnsi="Marlett"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Marlett" w:hAnsi="Marlett" w:hint="default"/>
      </w:rPr>
    </w:lvl>
  </w:abstractNum>
  <w:abstractNum w:abstractNumId="9" w15:restartNumberingAfterBreak="0">
    <w:nsid w:val="71FE6939"/>
    <w:multiLevelType w:val="multilevel"/>
    <w:tmpl w:val="007C00A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0F0E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
  </w:num>
  <w:num w:numId="4">
    <w:abstractNumId w:val="10"/>
  </w:num>
  <w:num w:numId="5">
    <w:abstractNumId w:val="1"/>
  </w:num>
  <w:num w:numId="6">
    <w:abstractNumId w:val="9"/>
  </w:num>
  <w:num w:numId="7">
    <w:abstractNumId w:val="3"/>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36"/>
    <w:rsid w:val="00661A36"/>
    <w:rsid w:val="00A4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086E-7979-480F-A987-031BAD1A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36"/>
    <w:rPr>
      <w:rFonts w:ascii="Times New Roman" w:eastAsia="Calibri" w:hAnsi="Times New Roman" w:cs="Arial"/>
      <w:color w:val="000000"/>
      <w:sz w:val="26"/>
      <w:szCs w:val="18"/>
    </w:rPr>
  </w:style>
  <w:style w:type="paragraph" w:styleId="Heading1">
    <w:name w:val="heading 1"/>
    <w:basedOn w:val="Normal"/>
    <w:next w:val="Normal"/>
    <w:link w:val="Heading1Char"/>
    <w:qFormat/>
    <w:rsid w:val="00661A36"/>
    <w:pPr>
      <w:keepNext/>
      <w:spacing w:after="0" w:line="240" w:lineRule="auto"/>
      <w:jc w:val="right"/>
      <w:outlineLvl w:val="0"/>
    </w:pPr>
    <w:rPr>
      <w:rFonts w:ascii=".VnTimeH" w:eastAsia="Times New Roman" w:hAnsi=".VnTimeH"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A36"/>
    <w:rPr>
      <w:rFonts w:ascii=".VnTimeH" w:eastAsia="Times New Roman" w:hAnsi=".VnTimeH" w:cs="Times New Roman"/>
      <w:b/>
      <w:sz w:val="26"/>
      <w:szCs w:val="20"/>
      <w:u w:val="single"/>
    </w:rPr>
  </w:style>
  <w:style w:type="paragraph" w:styleId="Footer">
    <w:name w:val="footer"/>
    <w:basedOn w:val="Normal"/>
    <w:link w:val="FooterChar"/>
    <w:rsid w:val="00661A36"/>
    <w:pPr>
      <w:tabs>
        <w:tab w:val="center" w:pos="4320"/>
        <w:tab w:val="right" w:pos="8640"/>
      </w:tabs>
      <w:spacing w:after="0" w:line="240" w:lineRule="auto"/>
    </w:pPr>
    <w:rPr>
      <w:rFonts w:eastAsia="MS Mincho" w:cs="Times New Roman"/>
      <w:color w:val="auto"/>
      <w:sz w:val="24"/>
      <w:szCs w:val="24"/>
    </w:rPr>
  </w:style>
  <w:style w:type="character" w:customStyle="1" w:styleId="FooterChar">
    <w:name w:val="Footer Char"/>
    <w:basedOn w:val="DefaultParagraphFont"/>
    <w:link w:val="Footer"/>
    <w:rsid w:val="00661A36"/>
    <w:rPr>
      <w:rFonts w:ascii="Times New Roman" w:eastAsia="MS Mincho" w:hAnsi="Times New Roman" w:cs="Times New Roman"/>
      <w:sz w:val="24"/>
      <w:szCs w:val="24"/>
    </w:rPr>
  </w:style>
  <w:style w:type="character" w:styleId="PageNumber">
    <w:name w:val="page number"/>
    <w:rsid w:val="00661A36"/>
  </w:style>
  <w:style w:type="paragraph" w:styleId="Header">
    <w:name w:val="header"/>
    <w:basedOn w:val="Normal"/>
    <w:link w:val="HeaderChar"/>
    <w:uiPriority w:val="99"/>
    <w:unhideWhenUsed/>
    <w:rsid w:val="00661A36"/>
    <w:pPr>
      <w:tabs>
        <w:tab w:val="center" w:pos="4513"/>
        <w:tab w:val="right" w:pos="9026"/>
      </w:tabs>
      <w:spacing w:after="0" w:line="240" w:lineRule="auto"/>
    </w:pPr>
    <w:rPr>
      <w:rFonts w:eastAsia="Times New Roman" w:cs="Times New Roman"/>
      <w:color w:val="auto"/>
      <w:sz w:val="24"/>
      <w:szCs w:val="24"/>
      <w:lang w:val="x-none" w:eastAsia="x-none"/>
    </w:rPr>
  </w:style>
  <w:style w:type="character" w:customStyle="1" w:styleId="HeaderChar">
    <w:name w:val="Header Char"/>
    <w:basedOn w:val="DefaultParagraphFont"/>
    <w:link w:val="Header"/>
    <w:uiPriority w:val="99"/>
    <w:rsid w:val="00661A36"/>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661A36"/>
    <w:pPr>
      <w:spacing w:after="0" w:line="240" w:lineRule="auto"/>
    </w:pPr>
    <w:rPr>
      <w:rFonts w:ascii=".VnTime" w:eastAsia="Times New Roman" w:hAnsi=".VnTime" w:cs="Times New Roman"/>
      <w:color w:val="auto"/>
      <w:szCs w:val="20"/>
    </w:rPr>
  </w:style>
  <w:style w:type="character" w:customStyle="1" w:styleId="BodyText2Char">
    <w:name w:val="Body Text 2 Char"/>
    <w:basedOn w:val="DefaultParagraphFont"/>
    <w:link w:val="BodyText2"/>
    <w:rsid w:val="00661A36"/>
    <w:rPr>
      <w:rFonts w:ascii=".VnTime" w:eastAsia="Times New Roman" w:hAnsi=".VnTime" w:cs="Times New Roman"/>
      <w:sz w:val="26"/>
      <w:szCs w:val="20"/>
    </w:rPr>
  </w:style>
  <w:style w:type="paragraph" w:styleId="PlainText">
    <w:name w:val="Plain Text"/>
    <w:basedOn w:val="Normal"/>
    <w:link w:val="PlainTextChar"/>
    <w:rsid w:val="00661A36"/>
    <w:pPr>
      <w:spacing w:after="0" w:line="240" w:lineRule="auto"/>
    </w:pPr>
    <w:rPr>
      <w:rFonts w:ascii="Courier New" w:eastAsia="Times New Roman" w:hAnsi="Courier New" w:cs="Times New Roman"/>
      <w:color w:val="auto"/>
      <w:sz w:val="20"/>
      <w:szCs w:val="20"/>
      <w:lang w:val="x-none" w:eastAsia="x-none"/>
    </w:rPr>
  </w:style>
  <w:style w:type="character" w:customStyle="1" w:styleId="PlainTextChar">
    <w:name w:val="Plain Text Char"/>
    <w:basedOn w:val="DefaultParagraphFont"/>
    <w:link w:val="PlainText"/>
    <w:rsid w:val="00661A3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2024-01-13T09:29:00Z</dcterms:created>
  <dcterms:modified xsi:type="dcterms:W3CDTF">2024-01-13T09:30:00Z</dcterms:modified>
</cp:coreProperties>
</file>