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07" w:rsidRPr="00722B07" w:rsidRDefault="00722B07" w:rsidP="00722B07">
      <w:pPr>
        <w:shd w:val="clear" w:color="auto" w:fill="FFFFFF"/>
        <w:spacing w:after="0" w:line="234" w:lineRule="atLeast"/>
        <w:jc w:val="right"/>
        <w:rPr>
          <w:rFonts w:ascii="Arial" w:eastAsia="Times New Roman" w:hAnsi="Arial" w:cs="Arial"/>
          <w:color w:val="000000"/>
          <w:sz w:val="18"/>
          <w:szCs w:val="18"/>
          <w:lang w:val="en-US"/>
        </w:rPr>
      </w:pPr>
      <w:bookmarkStart w:id="0" w:name="chuong_pl_3"/>
      <w:r w:rsidRPr="00722B07">
        <w:rPr>
          <w:rFonts w:ascii="Arial" w:eastAsia="Times New Roman" w:hAnsi="Arial" w:cs="Arial"/>
          <w:b/>
          <w:bCs/>
          <w:i/>
          <w:iCs/>
          <w:color w:val="000000"/>
          <w:sz w:val="18"/>
          <w:szCs w:val="18"/>
          <w:lang w:val="en-US"/>
        </w:rPr>
        <w:t>Mẫu 3a/DNUT</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2B07" w:rsidRPr="00722B07" w:rsidTr="00722B07">
        <w:trPr>
          <w:tblCellSpacing w:w="0" w:type="dxa"/>
        </w:trPr>
        <w:tc>
          <w:tcPr>
            <w:tcW w:w="3348" w:type="dxa"/>
            <w:shd w:val="clear" w:color="auto" w:fill="FFFFFF"/>
            <w:tcMar>
              <w:top w:w="0" w:type="dxa"/>
              <w:left w:w="108" w:type="dxa"/>
              <w:bottom w:w="0" w:type="dxa"/>
              <w:right w:w="108" w:type="dxa"/>
            </w:tcMar>
            <w:hideMark/>
          </w:tcPr>
          <w:p w:rsidR="00722B07" w:rsidRPr="00722B07" w:rsidRDefault="00722B07" w:rsidP="00722B07">
            <w:pPr>
              <w:spacing w:before="120" w:after="120" w:line="234" w:lineRule="atLeast"/>
              <w:jc w:val="center"/>
              <w:rPr>
                <w:rFonts w:ascii="Arial" w:eastAsia="Times New Roman" w:hAnsi="Arial" w:cs="Arial"/>
                <w:color w:val="000000"/>
                <w:sz w:val="18"/>
                <w:szCs w:val="18"/>
                <w:lang w:val="en-US"/>
              </w:rPr>
            </w:pPr>
            <w:r w:rsidRPr="00722B07">
              <w:rPr>
                <w:rFonts w:ascii="Arial" w:eastAsia="Times New Roman" w:hAnsi="Arial" w:cs="Arial"/>
                <w:color w:val="000000"/>
                <w:sz w:val="18"/>
                <w:szCs w:val="18"/>
                <w:lang w:val="en-US"/>
              </w:rPr>
              <w:t>BỘ TÀI CHÍNH</w:t>
            </w:r>
            <w:r w:rsidRPr="00722B07">
              <w:rPr>
                <w:rFonts w:ascii="Arial" w:eastAsia="Times New Roman" w:hAnsi="Arial" w:cs="Arial"/>
                <w:b/>
                <w:bCs/>
                <w:color w:val="000000"/>
                <w:sz w:val="18"/>
                <w:szCs w:val="18"/>
                <w:lang w:val="en-US"/>
              </w:rPr>
              <w:br/>
              <w:t>TỔNG CỤC HẢI QUAN</w:t>
            </w:r>
            <w:r w:rsidRPr="00722B07">
              <w:rPr>
                <w:rFonts w:ascii="Arial" w:eastAsia="Times New Roman" w:hAnsi="Arial" w:cs="Arial"/>
                <w:b/>
                <w:bCs/>
                <w:color w:val="000000"/>
                <w:sz w:val="18"/>
                <w:szCs w:val="18"/>
                <w:lang w:val="en-US"/>
              </w:rPr>
              <w:br/>
              <w:t>-------</w:t>
            </w:r>
          </w:p>
        </w:tc>
        <w:tc>
          <w:tcPr>
            <w:tcW w:w="5508" w:type="dxa"/>
            <w:shd w:val="clear" w:color="auto" w:fill="FFFFFF"/>
            <w:tcMar>
              <w:top w:w="0" w:type="dxa"/>
              <w:left w:w="108" w:type="dxa"/>
              <w:bottom w:w="0" w:type="dxa"/>
              <w:right w:w="108" w:type="dxa"/>
            </w:tcMar>
            <w:hideMark/>
          </w:tcPr>
          <w:p w:rsidR="00722B07" w:rsidRPr="00722B07" w:rsidRDefault="00722B07" w:rsidP="00722B07">
            <w:pPr>
              <w:spacing w:before="120" w:after="120" w:line="234" w:lineRule="atLeast"/>
              <w:jc w:val="center"/>
              <w:rPr>
                <w:rFonts w:ascii="Arial" w:eastAsia="Times New Roman" w:hAnsi="Arial" w:cs="Arial"/>
                <w:color w:val="000000"/>
                <w:sz w:val="18"/>
                <w:szCs w:val="18"/>
                <w:lang w:val="en-US"/>
              </w:rPr>
            </w:pPr>
            <w:r w:rsidRPr="00722B07">
              <w:rPr>
                <w:rFonts w:ascii="Arial" w:eastAsia="Times New Roman" w:hAnsi="Arial" w:cs="Arial"/>
                <w:b/>
                <w:bCs/>
                <w:color w:val="000000"/>
                <w:sz w:val="18"/>
                <w:szCs w:val="18"/>
                <w:lang w:val="en-US"/>
              </w:rPr>
              <w:t>CỘNG HÒA XÃ HỘI CHỦ NGHĨA VIỆT NAM</w:t>
            </w:r>
            <w:r w:rsidRPr="00722B07">
              <w:rPr>
                <w:rFonts w:ascii="Arial" w:eastAsia="Times New Roman" w:hAnsi="Arial" w:cs="Arial"/>
                <w:b/>
                <w:bCs/>
                <w:color w:val="000000"/>
                <w:sz w:val="18"/>
                <w:szCs w:val="18"/>
                <w:lang w:val="en-US"/>
              </w:rPr>
              <w:br/>
              <w:t>Độc lập - Tự do - Hạnh phúc</w:t>
            </w:r>
            <w:r w:rsidRPr="00722B07">
              <w:rPr>
                <w:rFonts w:ascii="Arial" w:eastAsia="Times New Roman" w:hAnsi="Arial" w:cs="Arial"/>
                <w:b/>
                <w:bCs/>
                <w:color w:val="000000"/>
                <w:sz w:val="18"/>
                <w:szCs w:val="18"/>
                <w:lang w:val="en-US"/>
              </w:rPr>
              <w:br/>
              <w:t>---------------</w:t>
            </w:r>
          </w:p>
        </w:tc>
      </w:tr>
      <w:tr w:rsidR="00722B07" w:rsidRPr="00722B07" w:rsidTr="00722B07">
        <w:trPr>
          <w:tblCellSpacing w:w="0" w:type="dxa"/>
        </w:trPr>
        <w:tc>
          <w:tcPr>
            <w:tcW w:w="3348" w:type="dxa"/>
            <w:shd w:val="clear" w:color="auto" w:fill="FFFFFF"/>
            <w:tcMar>
              <w:top w:w="0" w:type="dxa"/>
              <w:left w:w="108" w:type="dxa"/>
              <w:bottom w:w="0" w:type="dxa"/>
              <w:right w:w="108" w:type="dxa"/>
            </w:tcMar>
            <w:hideMark/>
          </w:tcPr>
          <w:p w:rsidR="00722B07" w:rsidRPr="00722B07" w:rsidRDefault="00722B07" w:rsidP="00722B07">
            <w:pPr>
              <w:spacing w:before="120" w:after="120" w:line="234" w:lineRule="atLeast"/>
              <w:jc w:val="center"/>
              <w:rPr>
                <w:rFonts w:ascii="Arial" w:eastAsia="Times New Roman" w:hAnsi="Arial" w:cs="Arial"/>
                <w:color w:val="000000"/>
                <w:sz w:val="18"/>
                <w:szCs w:val="18"/>
                <w:lang w:val="en-US"/>
              </w:rPr>
            </w:pPr>
            <w:r w:rsidRPr="00722B07">
              <w:rPr>
                <w:rFonts w:ascii="Arial" w:eastAsia="Times New Roman" w:hAnsi="Arial" w:cs="Arial"/>
                <w:color w:val="000000"/>
                <w:sz w:val="18"/>
                <w:szCs w:val="18"/>
                <w:lang w:val="en-US"/>
              </w:rPr>
              <w:t>Số: /QĐ-TCHQ</w:t>
            </w:r>
          </w:p>
        </w:tc>
        <w:tc>
          <w:tcPr>
            <w:tcW w:w="5508" w:type="dxa"/>
            <w:shd w:val="clear" w:color="auto" w:fill="FFFFFF"/>
            <w:tcMar>
              <w:top w:w="0" w:type="dxa"/>
              <w:left w:w="108" w:type="dxa"/>
              <w:bottom w:w="0" w:type="dxa"/>
              <w:right w:w="108" w:type="dxa"/>
            </w:tcMar>
            <w:hideMark/>
          </w:tcPr>
          <w:p w:rsidR="00722B07" w:rsidRPr="00722B07" w:rsidRDefault="00722B07" w:rsidP="00722B07">
            <w:pPr>
              <w:spacing w:before="120" w:after="120" w:line="234" w:lineRule="atLeast"/>
              <w:jc w:val="right"/>
              <w:rPr>
                <w:rFonts w:ascii="Arial" w:eastAsia="Times New Roman" w:hAnsi="Arial" w:cs="Arial"/>
                <w:color w:val="000000"/>
                <w:sz w:val="18"/>
                <w:szCs w:val="18"/>
                <w:lang w:val="en-US"/>
              </w:rPr>
            </w:pPr>
            <w:r w:rsidRPr="00722B07">
              <w:rPr>
                <w:rFonts w:ascii="Arial" w:eastAsia="Times New Roman" w:hAnsi="Arial" w:cs="Arial"/>
                <w:i/>
                <w:iCs/>
                <w:color w:val="000000"/>
                <w:sz w:val="18"/>
                <w:szCs w:val="18"/>
                <w:lang w:val="en-US"/>
              </w:rPr>
              <w:t>…, ngày … tháng … năm ……</w:t>
            </w:r>
          </w:p>
        </w:tc>
      </w:tr>
    </w:tbl>
    <w:p w:rsidR="00722B07" w:rsidRPr="00722B07" w:rsidRDefault="00722B07" w:rsidP="00722B07">
      <w:pPr>
        <w:shd w:val="clear" w:color="auto" w:fill="FFFFFF"/>
        <w:spacing w:after="0" w:line="234" w:lineRule="atLeast"/>
        <w:jc w:val="center"/>
        <w:rPr>
          <w:rFonts w:ascii="Arial" w:eastAsia="Times New Roman" w:hAnsi="Arial" w:cs="Arial"/>
          <w:color w:val="000000"/>
          <w:sz w:val="18"/>
          <w:szCs w:val="18"/>
          <w:lang w:val="en-US"/>
        </w:rPr>
      </w:pPr>
      <w:bookmarkStart w:id="1" w:name="chuong_pl_3_name"/>
      <w:r w:rsidRPr="00722B07">
        <w:rPr>
          <w:rFonts w:ascii="Arial" w:eastAsia="Times New Roman" w:hAnsi="Arial" w:cs="Arial"/>
          <w:b/>
          <w:bCs/>
          <w:color w:val="000000"/>
          <w:sz w:val="18"/>
          <w:szCs w:val="18"/>
          <w:lang w:val="en-US"/>
        </w:rPr>
        <w:t>QUYẾT ĐỊNH</w:t>
      </w:r>
      <w:bookmarkEnd w:id="1"/>
    </w:p>
    <w:p w:rsidR="00722B07" w:rsidRPr="00722B07" w:rsidRDefault="00722B07" w:rsidP="00722B07">
      <w:pPr>
        <w:shd w:val="clear" w:color="auto" w:fill="FFFFFF"/>
        <w:spacing w:after="0" w:line="234" w:lineRule="atLeast"/>
        <w:jc w:val="center"/>
        <w:rPr>
          <w:rFonts w:ascii="Arial" w:eastAsia="Times New Roman" w:hAnsi="Arial" w:cs="Arial"/>
          <w:color w:val="000000"/>
          <w:sz w:val="18"/>
          <w:szCs w:val="18"/>
          <w:lang w:val="en-US"/>
        </w:rPr>
      </w:pPr>
      <w:bookmarkStart w:id="2" w:name="chuong_pl_3_name_name"/>
      <w:r w:rsidRPr="00722B07">
        <w:rPr>
          <w:rFonts w:ascii="Arial" w:eastAsia="Times New Roman" w:hAnsi="Arial" w:cs="Arial"/>
          <w:color w:val="000000"/>
          <w:sz w:val="18"/>
          <w:szCs w:val="18"/>
          <w:lang w:val="en-US"/>
        </w:rPr>
        <w:t>VỀ VIỆC GIA HẠN ÁP DỤNG CHẾ ĐỘ ƯU TIÊN</w:t>
      </w:r>
      <w:bookmarkEnd w:id="2"/>
    </w:p>
    <w:p w:rsidR="00722B07" w:rsidRPr="00722B07" w:rsidRDefault="00722B07" w:rsidP="00722B07">
      <w:pPr>
        <w:shd w:val="clear" w:color="auto" w:fill="FFFFFF"/>
        <w:spacing w:before="120" w:after="120" w:line="234" w:lineRule="atLeast"/>
        <w:jc w:val="center"/>
        <w:rPr>
          <w:rFonts w:ascii="Arial" w:eastAsia="Times New Roman" w:hAnsi="Arial" w:cs="Arial"/>
          <w:color w:val="000000"/>
          <w:sz w:val="18"/>
          <w:szCs w:val="18"/>
          <w:lang w:val="en-US"/>
        </w:rPr>
      </w:pPr>
      <w:r w:rsidRPr="00722B07">
        <w:rPr>
          <w:rFonts w:ascii="Arial" w:eastAsia="Times New Roman" w:hAnsi="Arial" w:cs="Arial"/>
          <w:b/>
          <w:bCs/>
          <w:color w:val="000000"/>
          <w:sz w:val="18"/>
          <w:szCs w:val="18"/>
          <w:lang w:val="en-US"/>
        </w:rPr>
        <w:t>TỔNG CỤC TRƯỞNG TỔNG CỤC HẢI QUAN</w:t>
      </w:r>
    </w:p>
    <w:p w:rsidR="00722B07" w:rsidRPr="00722B07" w:rsidRDefault="00722B07" w:rsidP="00722B07">
      <w:pPr>
        <w:shd w:val="clear" w:color="auto" w:fill="FFFFFF"/>
        <w:spacing w:after="0" w:line="234" w:lineRule="atLeast"/>
        <w:rPr>
          <w:rFonts w:ascii="Arial" w:eastAsia="Times New Roman" w:hAnsi="Arial" w:cs="Arial"/>
          <w:color w:val="000000"/>
          <w:sz w:val="18"/>
          <w:szCs w:val="18"/>
          <w:lang w:val="en-US"/>
        </w:rPr>
      </w:pPr>
      <w:r w:rsidRPr="00722B07">
        <w:rPr>
          <w:rFonts w:ascii="Arial" w:eastAsia="Times New Roman" w:hAnsi="Arial" w:cs="Arial"/>
          <w:i/>
          <w:iCs/>
          <w:color w:val="000000"/>
          <w:sz w:val="18"/>
          <w:szCs w:val="18"/>
          <w:lang w:val="en-US"/>
        </w:rPr>
        <w:t>Căn cứ </w:t>
      </w:r>
      <w:bookmarkStart w:id="3" w:name="tvpllink_jtbreqnlmk_6"/>
      <w:r w:rsidRPr="00722B07">
        <w:rPr>
          <w:rFonts w:ascii="Arial" w:eastAsia="Times New Roman" w:hAnsi="Arial" w:cs="Arial"/>
          <w:i/>
          <w:iCs/>
          <w:color w:val="000000"/>
          <w:sz w:val="18"/>
          <w:szCs w:val="18"/>
          <w:lang w:val="en-US"/>
        </w:rPr>
        <w:fldChar w:fldCharType="begin"/>
      </w:r>
      <w:r w:rsidRPr="00722B07">
        <w:rPr>
          <w:rFonts w:ascii="Arial" w:eastAsia="Times New Roman" w:hAnsi="Arial" w:cs="Arial"/>
          <w:i/>
          <w:iCs/>
          <w:color w:val="000000"/>
          <w:sz w:val="18"/>
          <w:szCs w:val="18"/>
          <w:lang w:val="en-US"/>
        </w:rPr>
        <w:instrText xml:space="preserve"> HYPERLINK "https://thuvienphapluat.vn/van-ban/Thuong-mai/Luat-Hai-quan-2014-238637.aspx" \t "_blank" </w:instrText>
      </w:r>
      <w:r w:rsidRPr="00722B07">
        <w:rPr>
          <w:rFonts w:ascii="Arial" w:eastAsia="Times New Roman" w:hAnsi="Arial" w:cs="Arial"/>
          <w:i/>
          <w:iCs/>
          <w:color w:val="000000"/>
          <w:sz w:val="18"/>
          <w:szCs w:val="18"/>
          <w:lang w:val="en-US"/>
        </w:rPr>
        <w:fldChar w:fldCharType="separate"/>
      </w:r>
      <w:r w:rsidRPr="00722B07">
        <w:rPr>
          <w:rFonts w:ascii="Arial" w:eastAsia="Times New Roman" w:hAnsi="Arial" w:cs="Arial"/>
          <w:i/>
          <w:iCs/>
          <w:color w:val="0E70C3"/>
          <w:sz w:val="18"/>
          <w:szCs w:val="18"/>
          <w:lang w:val="en-US"/>
        </w:rPr>
        <w:t>Luật Hải quan</w:t>
      </w:r>
      <w:r w:rsidRPr="00722B07">
        <w:rPr>
          <w:rFonts w:ascii="Arial" w:eastAsia="Times New Roman" w:hAnsi="Arial" w:cs="Arial"/>
          <w:i/>
          <w:iCs/>
          <w:color w:val="000000"/>
          <w:sz w:val="18"/>
          <w:szCs w:val="18"/>
          <w:lang w:val="en-US"/>
        </w:rPr>
        <w:fldChar w:fldCharType="end"/>
      </w:r>
      <w:bookmarkEnd w:id="3"/>
      <w:r w:rsidRPr="00722B07">
        <w:rPr>
          <w:rFonts w:ascii="Arial" w:eastAsia="Times New Roman" w:hAnsi="Arial" w:cs="Arial"/>
          <w:i/>
          <w:iCs/>
          <w:color w:val="000000"/>
          <w:sz w:val="18"/>
          <w:szCs w:val="18"/>
          <w:lang w:val="en-US"/>
        </w:rPr>
        <w:t> ngày 23 tháng 6 năm 2014;</w:t>
      </w:r>
    </w:p>
    <w:p w:rsidR="00722B07" w:rsidRPr="00722B07" w:rsidRDefault="00722B07" w:rsidP="00722B07">
      <w:pPr>
        <w:shd w:val="clear" w:color="auto" w:fill="FFFFFF"/>
        <w:spacing w:after="0" w:line="234" w:lineRule="atLeast"/>
        <w:rPr>
          <w:rFonts w:ascii="Arial" w:eastAsia="Times New Roman" w:hAnsi="Arial" w:cs="Arial"/>
          <w:color w:val="000000"/>
          <w:sz w:val="18"/>
          <w:szCs w:val="18"/>
          <w:lang w:val="en-US"/>
        </w:rPr>
      </w:pPr>
      <w:r w:rsidRPr="00722B07">
        <w:rPr>
          <w:rFonts w:ascii="Arial" w:eastAsia="Times New Roman" w:hAnsi="Arial" w:cs="Arial"/>
          <w:i/>
          <w:iCs/>
          <w:color w:val="000000"/>
          <w:sz w:val="18"/>
          <w:szCs w:val="18"/>
          <w:lang w:val="en-US"/>
        </w:rPr>
        <w:t>Căn cứ Nghị định số </w:t>
      </w:r>
      <w:bookmarkStart w:id="4" w:name="tvpllink_npmmrqodnk_4"/>
      <w:r w:rsidRPr="00722B07">
        <w:rPr>
          <w:rFonts w:ascii="Arial" w:eastAsia="Times New Roman" w:hAnsi="Arial" w:cs="Arial"/>
          <w:i/>
          <w:iCs/>
          <w:color w:val="000000"/>
          <w:sz w:val="18"/>
          <w:szCs w:val="18"/>
          <w:lang w:val="en-US"/>
        </w:rPr>
        <w:fldChar w:fldCharType="begin"/>
      </w:r>
      <w:r w:rsidRPr="00722B07">
        <w:rPr>
          <w:rFonts w:ascii="Arial" w:eastAsia="Times New Roman" w:hAnsi="Arial" w:cs="Arial"/>
          <w:i/>
          <w:iCs/>
          <w:color w:val="000000"/>
          <w:sz w:val="18"/>
          <w:szCs w:val="18"/>
          <w:lang w:val="en-US"/>
        </w:rPr>
        <w:instrText xml:space="preserve"> HYPERLINK "https://thuvienphapluat.vn/van-ban/xuat-nhap-khau/nghi-dinh-08-2015-nd-cp-thi-hanh-luat-hai-quan-ve-thu-tuc-kiem-tra-giam-sat-kiem-soat-hai-quan-263815.aspx" \t "_blank" </w:instrText>
      </w:r>
      <w:r w:rsidRPr="00722B07">
        <w:rPr>
          <w:rFonts w:ascii="Arial" w:eastAsia="Times New Roman" w:hAnsi="Arial" w:cs="Arial"/>
          <w:i/>
          <w:iCs/>
          <w:color w:val="000000"/>
          <w:sz w:val="18"/>
          <w:szCs w:val="18"/>
          <w:lang w:val="en-US"/>
        </w:rPr>
        <w:fldChar w:fldCharType="separate"/>
      </w:r>
      <w:r w:rsidRPr="00722B07">
        <w:rPr>
          <w:rFonts w:ascii="Arial" w:eastAsia="Times New Roman" w:hAnsi="Arial" w:cs="Arial"/>
          <w:i/>
          <w:iCs/>
          <w:color w:val="0E70C3"/>
          <w:sz w:val="18"/>
          <w:szCs w:val="18"/>
          <w:lang w:val="en-US"/>
        </w:rPr>
        <w:t>08/2015/NĐ-CP</w:t>
      </w:r>
      <w:r w:rsidRPr="00722B07">
        <w:rPr>
          <w:rFonts w:ascii="Arial" w:eastAsia="Times New Roman" w:hAnsi="Arial" w:cs="Arial"/>
          <w:i/>
          <w:iCs/>
          <w:color w:val="000000"/>
          <w:sz w:val="18"/>
          <w:szCs w:val="18"/>
          <w:lang w:val="en-US"/>
        </w:rPr>
        <w:fldChar w:fldCharType="end"/>
      </w:r>
      <w:bookmarkEnd w:id="4"/>
      <w:r w:rsidRPr="00722B07">
        <w:rPr>
          <w:rFonts w:ascii="Arial" w:eastAsia="Times New Roman" w:hAnsi="Arial" w:cs="Arial"/>
          <w:i/>
          <w:iCs/>
          <w:color w:val="000000"/>
          <w:sz w:val="18"/>
          <w:szCs w:val="18"/>
          <w:lang w:val="en-US"/>
        </w:rPr>
        <w:t> ngày 21 tháng 01 năm 2015 của Chính phủ quy định chi tiết và biện pháp thi hành </w:t>
      </w:r>
      <w:bookmarkStart w:id="5" w:name="tvpllink_jtbreqnlmk_8"/>
      <w:r w:rsidRPr="00722B07">
        <w:rPr>
          <w:rFonts w:ascii="Arial" w:eastAsia="Times New Roman" w:hAnsi="Arial" w:cs="Arial"/>
          <w:i/>
          <w:iCs/>
          <w:color w:val="000000"/>
          <w:sz w:val="18"/>
          <w:szCs w:val="18"/>
          <w:lang w:val="en-US"/>
        </w:rPr>
        <w:fldChar w:fldCharType="begin"/>
      </w:r>
      <w:r w:rsidRPr="00722B07">
        <w:rPr>
          <w:rFonts w:ascii="Arial" w:eastAsia="Times New Roman" w:hAnsi="Arial" w:cs="Arial"/>
          <w:i/>
          <w:iCs/>
          <w:color w:val="000000"/>
          <w:sz w:val="18"/>
          <w:szCs w:val="18"/>
          <w:lang w:val="en-US"/>
        </w:rPr>
        <w:instrText xml:space="preserve"> HYPERLINK "https://thuvienphapluat.vn/van-ban/Thuong-mai/Luat-Hai-quan-2014-238637.aspx" \t "_blank" </w:instrText>
      </w:r>
      <w:r w:rsidRPr="00722B07">
        <w:rPr>
          <w:rFonts w:ascii="Arial" w:eastAsia="Times New Roman" w:hAnsi="Arial" w:cs="Arial"/>
          <w:i/>
          <w:iCs/>
          <w:color w:val="000000"/>
          <w:sz w:val="18"/>
          <w:szCs w:val="18"/>
          <w:lang w:val="en-US"/>
        </w:rPr>
        <w:fldChar w:fldCharType="separate"/>
      </w:r>
      <w:r w:rsidRPr="00722B07">
        <w:rPr>
          <w:rFonts w:ascii="Arial" w:eastAsia="Times New Roman" w:hAnsi="Arial" w:cs="Arial"/>
          <w:i/>
          <w:iCs/>
          <w:color w:val="0E70C3"/>
          <w:sz w:val="18"/>
          <w:szCs w:val="18"/>
          <w:lang w:val="en-US"/>
        </w:rPr>
        <w:t>Luật Hải quan</w:t>
      </w:r>
      <w:r w:rsidRPr="00722B07">
        <w:rPr>
          <w:rFonts w:ascii="Arial" w:eastAsia="Times New Roman" w:hAnsi="Arial" w:cs="Arial"/>
          <w:i/>
          <w:iCs/>
          <w:color w:val="000000"/>
          <w:sz w:val="18"/>
          <w:szCs w:val="18"/>
          <w:lang w:val="en-US"/>
        </w:rPr>
        <w:fldChar w:fldCharType="end"/>
      </w:r>
      <w:bookmarkEnd w:id="5"/>
      <w:r w:rsidRPr="00722B07">
        <w:rPr>
          <w:rFonts w:ascii="Arial" w:eastAsia="Times New Roman" w:hAnsi="Arial" w:cs="Arial"/>
          <w:i/>
          <w:iCs/>
          <w:color w:val="000000"/>
          <w:sz w:val="18"/>
          <w:szCs w:val="18"/>
          <w:lang w:val="en-US"/>
        </w:rPr>
        <w:t> về thủ tục hải quan, kiểm tra, giám sát, kiểm soát hải quan; Nghị định số </w:t>
      </w:r>
      <w:bookmarkStart w:id="6" w:name="tvpllink_cmluhjkdrj_2"/>
      <w:r w:rsidRPr="00722B07">
        <w:rPr>
          <w:rFonts w:ascii="Arial" w:eastAsia="Times New Roman" w:hAnsi="Arial" w:cs="Arial"/>
          <w:i/>
          <w:iCs/>
          <w:color w:val="000000"/>
          <w:sz w:val="18"/>
          <w:szCs w:val="18"/>
          <w:lang w:val="en-US"/>
        </w:rPr>
        <w:fldChar w:fldCharType="begin"/>
      </w:r>
      <w:r w:rsidRPr="00722B07">
        <w:rPr>
          <w:rFonts w:ascii="Arial" w:eastAsia="Times New Roman" w:hAnsi="Arial" w:cs="Arial"/>
          <w:i/>
          <w:iCs/>
          <w:color w:val="000000"/>
          <w:sz w:val="18"/>
          <w:szCs w:val="18"/>
          <w:lang w:val="en-US"/>
        </w:rPr>
        <w:instrText xml:space="preserve"> HYPERLINK "https://thuvienphapluat.vn/van-ban/xuat-nhap-khau/nghi-dinh-59-2018-nd-cp-sua-doi-08-2015-nd-cp-huong-dan-luat-hai-quan-thu-tuc-kiem-tra-hai-quan-352565.aspx" \t "_blank" </w:instrText>
      </w:r>
      <w:r w:rsidRPr="00722B07">
        <w:rPr>
          <w:rFonts w:ascii="Arial" w:eastAsia="Times New Roman" w:hAnsi="Arial" w:cs="Arial"/>
          <w:i/>
          <w:iCs/>
          <w:color w:val="000000"/>
          <w:sz w:val="18"/>
          <w:szCs w:val="18"/>
          <w:lang w:val="en-US"/>
        </w:rPr>
        <w:fldChar w:fldCharType="separate"/>
      </w:r>
      <w:r w:rsidRPr="00722B07">
        <w:rPr>
          <w:rFonts w:ascii="Arial" w:eastAsia="Times New Roman" w:hAnsi="Arial" w:cs="Arial"/>
          <w:i/>
          <w:iCs/>
          <w:color w:val="0E70C3"/>
          <w:sz w:val="18"/>
          <w:szCs w:val="18"/>
          <w:lang w:val="en-US"/>
        </w:rPr>
        <w:t>59/2018/NĐ-CP</w:t>
      </w:r>
      <w:r w:rsidRPr="00722B07">
        <w:rPr>
          <w:rFonts w:ascii="Arial" w:eastAsia="Times New Roman" w:hAnsi="Arial" w:cs="Arial"/>
          <w:i/>
          <w:iCs/>
          <w:color w:val="000000"/>
          <w:sz w:val="18"/>
          <w:szCs w:val="18"/>
          <w:lang w:val="en-US"/>
        </w:rPr>
        <w:fldChar w:fldCharType="end"/>
      </w:r>
      <w:bookmarkEnd w:id="6"/>
      <w:r w:rsidRPr="00722B07">
        <w:rPr>
          <w:rFonts w:ascii="Arial" w:eastAsia="Times New Roman" w:hAnsi="Arial" w:cs="Arial"/>
          <w:i/>
          <w:iCs/>
          <w:color w:val="000000"/>
          <w:sz w:val="18"/>
          <w:szCs w:val="18"/>
          <w:lang w:val="en-US"/>
        </w:rPr>
        <w:t> ngày 20 tháng 4 năm 2018 của Chính phủ sửa đổi, bổ sung một số điều của Nghị định số </w:t>
      </w:r>
      <w:bookmarkStart w:id="7" w:name="tvpllink_npmmrqodnk_5"/>
      <w:r w:rsidRPr="00722B07">
        <w:rPr>
          <w:rFonts w:ascii="Arial" w:eastAsia="Times New Roman" w:hAnsi="Arial" w:cs="Arial"/>
          <w:i/>
          <w:iCs/>
          <w:color w:val="000000"/>
          <w:sz w:val="18"/>
          <w:szCs w:val="18"/>
          <w:lang w:val="en-US"/>
        </w:rPr>
        <w:fldChar w:fldCharType="begin"/>
      </w:r>
      <w:r w:rsidRPr="00722B07">
        <w:rPr>
          <w:rFonts w:ascii="Arial" w:eastAsia="Times New Roman" w:hAnsi="Arial" w:cs="Arial"/>
          <w:i/>
          <w:iCs/>
          <w:color w:val="000000"/>
          <w:sz w:val="18"/>
          <w:szCs w:val="18"/>
          <w:lang w:val="en-US"/>
        </w:rPr>
        <w:instrText xml:space="preserve"> HYPERLINK "https://thuvienphapluat.vn/van-ban/xuat-nhap-khau/nghi-dinh-08-2015-nd-cp-thi-hanh-luat-hai-quan-ve-thu-tuc-kiem-tra-giam-sat-kiem-soat-hai-quan-263815.aspx" \t "_blank" </w:instrText>
      </w:r>
      <w:r w:rsidRPr="00722B07">
        <w:rPr>
          <w:rFonts w:ascii="Arial" w:eastAsia="Times New Roman" w:hAnsi="Arial" w:cs="Arial"/>
          <w:i/>
          <w:iCs/>
          <w:color w:val="000000"/>
          <w:sz w:val="18"/>
          <w:szCs w:val="18"/>
          <w:lang w:val="en-US"/>
        </w:rPr>
        <w:fldChar w:fldCharType="separate"/>
      </w:r>
      <w:r w:rsidRPr="00722B07">
        <w:rPr>
          <w:rFonts w:ascii="Arial" w:eastAsia="Times New Roman" w:hAnsi="Arial" w:cs="Arial"/>
          <w:i/>
          <w:iCs/>
          <w:color w:val="0E70C3"/>
          <w:sz w:val="18"/>
          <w:szCs w:val="18"/>
          <w:lang w:val="en-US"/>
        </w:rPr>
        <w:t>08/2015/NĐ-CP</w:t>
      </w:r>
      <w:r w:rsidRPr="00722B07">
        <w:rPr>
          <w:rFonts w:ascii="Arial" w:eastAsia="Times New Roman" w:hAnsi="Arial" w:cs="Arial"/>
          <w:i/>
          <w:iCs/>
          <w:color w:val="000000"/>
          <w:sz w:val="18"/>
          <w:szCs w:val="18"/>
          <w:lang w:val="en-US"/>
        </w:rPr>
        <w:fldChar w:fldCharType="end"/>
      </w:r>
      <w:bookmarkEnd w:id="7"/>
      <w:r w:rsidRPr="00722B07">
        <w:rPr>
          <w:rFonts w:ascii="Arial" w:eastAsia="Times New Roman" w:hAnsi="Arial" w:cs="Arial"/>
          <w:i/>
          <w:iCs/>
          <w:color w:val="000000"/>
          <w:sz w:val="18"/>
          <w:szCs w:val="18"/>
          <w:lang w:val="en-US"/>
        </w:rPr>
        <w:t> ngày 21 tháng 01 năm 2015 của Chính phủ quy định chi tiết và biện pháp thi hành </w:t>
      </w:r>
      <w:bookmarkStart w:id="8" w:name="tvpllink_jtbreqnlmk_7"/>
      <w:r w:rsidRPr="00722B07">
        <w:rPr>
          <w:rFonts w:ascii="Arial" w:eastAsia="Times New Roman" w:hAnsi="Arial" w:cs="Arial"/>
          <w:i/>
          <w:iCs/>
          <w:color w:val="000000"/>
          <w:sz w:val="18"/>
          <w:szCs w:val="18"/>
          <w:lang w:val="en-US"/>
        </w:rPr>
        <w:fldChar w:fldCharType="begin"/>
      </w:r>
      <w:r w:rsidRPr="00722B07">
        <w:rPr>
          <w:rFonts w:ascii="Arial" w:eastAsia="Times New Roman" w:hAnsi="Arial" w:cs="Arial"/>
          <w:i/>
          <w:iCs/>
          <w:color w:val="000000"/>
          <w:sz w:val="18"/>
          <w:szCs w:val="18"/>
          <w:lang w:val="en-US"/>
        </w:rPr>
        <w:instrText xml:space="preserve"> HYPERLINK "https://thuvienphapluat.vn/van-ban/Thuong-mai/Luat-Hai-quan-2014-238637.aspx" \t "_blank" </w:instrText>
      </w:r>
      <w:r w:rsidRPr="00722B07">
        <w:rPr>
          <w:rFonts w:ascii="Arial" w:eastAsia="Times New Roman" w:hAnsi="Arial" w:cs="Arial"/>
          <w:i/>
          <w:iCs/>
          <w:color w:val="000000"/>
          <w:sz w:val="18"/>
          <w:szCs w:val="18"/>
          <w:lang w:val="en-US"/>
        </w:rPr>
        <w:fldChar w:fldCharType="separate"/>
      </w:r>
      <w:r w:rsidRPr="00722B07">
        <w:rPr>
          <w:rFonts w:ascii="Arial" w:eastAsia="Times New Roman" w:hAnsi="Arial" w:cs="Arial"/>
          <w:i/>
          <w:iCs/>
          <w:color w:val="0E70C3"/>
          <w:sz w:val="18"/>
          <w:szCs w:val="18"/>
          <w:lang w:val="en-US"/>
        </w:rPr>
        <w:t>Luật Hải quan</w:t>
      </w:r>
      <w:r w:rsidRPr="00722B07">
        <w:rPr>
          <w:rFonts w:ascii="Arial" w:eastAsia="Times New Roman" w:hAnsi="Arial" w:cs="Arial"/>
          <w:i/>
          <w:iCs/>
          <w:color w:val="000000"/>
          <w:sz w:val="18"/>
          <w:szCs w:val="18"/>
          <w:lang w:val="en-US"/>
        </w:rPr>
        <w:fldChar w:fldCharType="end"/>
      </w:r>
      <w:bookmarkEnd w:id="8"/>
      <w:r w:rsidRPr="00722B07">
        <w:rPr>
          <w:rFonts w:ascii="Arial" w:eastAsia="Times New Roman" w:hAnsi="Arial" w:cs="Arial"/>
          <w:i/>
          <w:iCs/>
          <w:color w:val="000000"/>
          <w:sz w:val="18"/>
          <w:szCs w:val="18"/>
          <w:lang w:val="en-US"/>
        </w:rPr>
        <w:t> về thủ tục hải quan, kiểm tra, giám sát, kiểm soát hải quan;</w:t>
      </w:r>
    </w:p>
    <w:p w:rsidR="00722B07" w:rsidRPr="00722B07" w:rsidRDefault="00722B07" w:rsidP="00722B07">
      <w:pPr>
        <w:shd w:val="clear" w:color="auto" w:fill="FFFFFF"/>
        <w:spacing w:after="0" w:line="234" w:lineRule="atLeast"/>
        <w:rPr>
          <w:rFonts w:ascii="Arial" w:eastAsia="Times New Roman" w:hAnsi="Arial" w:cs="Arial"/>
          <w:color w:val="000000"/>
          <w:sz w:val="18"/>
          <w:szCs w:val="18"/>
          <w:lang w:val="en-US"/>
        </w:rPr>
      </w:pPr>
      <w:r w:rsidRPr="00722B07">
        <w:rPr>
          <w:rFonts w:ascii="Arial" w:eastAsia="Times New Roman" w:hAnsi="Arial" w:cs="Arial"/>
          <w:i/>
          <w:iCs/>
          <w:color w:val="000000"/>
          <w:sz w:val="18"/>
          <w:szCs w:val="18"/>
          <w:lang w:val="en-US"/>
        </w:rPr>
        <w:t>Căn cứ Nghị định số </w:t>
      </w:r>
      <w:bookmarkStart w:id="9" w:name="tvpllink_hnnvblcwdi_2"/>
      <w:r w:rsidRPr="00722B07">
        <w:rPr>
          <w:rFonts w:ascii="Arial" w:eastAsia="Times New Roman" w:hAnsi="Arial" w:cs="Arial"/>
          <w:i/>
          <w:iCs/>
          <w:color w:val="000000"/>
          <w:sz w:val="18"/>
          <w:szCs w:val="18"/>
          <w:lang w:val="en-US"/>
        </w:rPr>
        <w:fldChar w:fldCharType="begin"/>
      </w:r>
      <w:r w:rsidRPr="00722B07">
        <w:rPr>
          <w:rFonts w:ascii="Arial" w:eastAsia="Times New Roman" w:hAnsi="Arial" w:cs="Arial"/>
          <w:i/>
          <w:iCs/>
          <w:color w:val="000000"/>
          <w:sz w:val="18"/>
          <w:szCs w:val="18"/>
          <w:lang w:val="en-US"/>
        </w:rPr>
        <w:instrText xml:space="preserve"> HYPERLINK "https://thuvienphapluat.vn/van-ban/doanh-nghiep/nghi-dinh-91-2014-nd-cp-sua-doi-bo-sung-nghi-dinh-quy-dinh-thue-251430.aspx" \t "_blank" </w:instrText>
      </w:r>
      <w:r w:rsidRPr="00722B07">
        <w:rPr>
          <w:rFonts w:ascii="Arial" w:eastAsia="Times New Roman" w:hAnsi="Arial" w:cs="Arial"/>
          <w:i/>
          <w:iCs/>
          <w:color w:val="000000"/>
          <w:sz w:val="18"/>
          <w:szCs w:val="18"/>
          <w:lang w:val="en-US"/>
        </w:rPr>
        <w:fldChar w:fldCharType="separate"/>
      </w:r>
      <w:r w:rsidRPr="00722B07">
        <w:rPr>
          <w:rFonts w:ascii="Arial" w:eastAsia="Times New Roman" w:hAnsi="Arial" w:cs="Arial"/>
          <w:i/>
          <w:iCs/>
          <w:color w:val="0E70C3"/>
          <w:sz w:val="18"/>
          <w:szCs w:val="18"/>
          <w:lang w:val="en-US"/>
        </w:rPr>
        <w:t>91/2014/NĐ-CP</w:t>
      </w:r>
      <w:r w:rsidRPr="00722B07">
        <w:rPr>
          <w:rFonts w:ascii="Arial" w:eastAsia="Times New Roman" w:hAnsi="Arial" w:cs="Arial"/>
          <w:i/>
          <w:iCs/>
          <w:color w:val="000000"/>
          <w:sz w:val="18"/>
          <w:szCs w:val="18"/>
          <w:lang w:val="en-US"/>
        </w:rPr>
        <w:fldChar w:fldCharType="end"/>
      </w:r>
      <w:bookmarkEnd w:id="9"/>
      <w:r w:rsidRPr="00722B07">
        <w:rPr>
          <w:rFonts w:ascii="Arial" w:eastAsia="Times New Roman" w:hAnsi="Arial" w:cs="Arial"/>
          <w:i/>
          <w:iCs/>
          <w:color w:val="000000"/>
          <w:sz w:val="18"/>
          <w:szCs w:val="18"/>
          <w:lang w:val="en-US"/>
        </w:rPr>
        <w:t> ngày 01 tháng 10 năm 2014 của Chính phủ sửa đổi, bổ sung một số điều tại các Nghị định quy định về thuế;</w:t>
      </w:r>
    </w:p>
    <w:p w:rsidR="00722B07" w:rsidRPr="00722B07" w:rsidRDefault="00722B07" w:rsidP="00722B07">
      <w:pPr>
        <w:shd w:val="clear" w:color="auto" w:fill="FFFFFF"/>
        <w:spacing w:before="120" w:after="120" w:line="234" w:lineRule="atLeast"/>
        <w:rPr>
          <w:rFonts w:ascii="Arial" w:eastAsia="Times New Roman" w:hAnsi="Arial" w:cs="Arial"/>
          <w:color w:val="000000"/>
          <w:sz w:val="18"/>
          <w:szCs w:val="18"/>
          <w:lang w:val="en-US"/>
        </w:rPr>
      </w:pPr>
      <w:r w:rsidRPr="00722B07">
        <w:rPr>
          <w:rFonts w:ascii="Arial" w:eastAsia="Times New Roman" w:hAnsi="Arial" w:cs="Arial"/>
          <w:i/>
          <w:iCs/>
          <w:color w:val="000000"/>
          <w:sz w:val="18"/>
          <w:szCs w:val="18"/>
          <w:lang w:val="en-US"/>
        </w:rPr>
        <w:t>Căn cứ Nghị định số ... ngày ... tháng ... năm ... của Chính phủ quy định chức năng, nhiệm vụ, quyền hạn và cơ cấu tổ chức của Bộ Tài chính;</w:t>
      </w:r>
    </w:p>
    <w:p w:rsidR="00722B07" w:rsidRPr="00722B07" w:rsidRDefault="00722B07" w:rsidP="00722B07">
      <w:pPr>
        <w:shd w:val="clear" w:color="auto" w:fill="FFFFFF"/>
        <w:spacing w:before="120" w:after="120" w:line="234" w:lineRule="atLeast"/>
        <w:rPr>
          <w:rFonts w:ascii="Arial" w:eastAsia="Times New Roman" w:hAnsi="Arial" w:cs="Arial"/>
          <w:color w:val="000000"/>
          <w:sz w:val="18"/>
          <w:szCs w:val="18"/>
          <w:lang w:val="en-US"/>
        </w:rPr>
      </w:pPr>
      <w:r w:rsidRPr="00722B07">
        <w:rPr>
          <w:rFonts w:ascii="Arial" w:eastAsia="Times New Roman" w:hAnsi="Arial" w:cs="Arial"/>
          <w:i/>
          <w:iCs/>
          <w:color w:val="000000"/>
          <w:sz w:val="18"/>
          <w:szCs w:val="18"/>
          <w:lang w:val="en-US"/>
        </w:rPr>
        <w:t>Căn cứ Quyết định số ... ngày ... tháng ... năm ... của Thủ tướng Chính phủ quy định chức năng, nhiệm vụ, quyền hạn và cơ cấu tổ chức của Tổng cục Hải quan trực thuộc Bộ Tài chính;</w:t>
      </w:r>
    </w:p>
    <w:p w:rsidR="00722B07" w:rsidRPr="00722B07" w:rsidRDefault="00722B07" w:rsidP="00722B07">
      <w:pPr>
        <w:shd w:val="clear" w:color="auto" w:fill="FFFFFF"/>
        <w:spacing w:after="0" w:line="234" w:lineRule="atLeast"/>
        <w:rPr>
          <w:rFonts w:ascii="Arial" w:eastAsia="Times New Roman" w:hAnsi="Arial" w:cs="Arial"/>
          <w:color w:val="000000"/>
          <w:sz w:val="18"/>
          <w:szCs w:val="18"/>
          <w:lang w:val="en-US"/>
        </w:rPr>
      </w:pPr>
      <w:r w:rsidRPr="00722B07">
        <w:rPr>
          <w:rFonts w:ascii="Arial" w:eastAsia="Times New Roman" w:hAnsi="Arial" w:cs="Arial"/>
          <w:i/>
          <w:iCs/>
          <w:color w:val="000000"/>
          <w:sz w:val="18"/>
          <w:szCs w:val="18"/>
          <w:lang w:val="en-US"/>
        </w:rPr>
        <w:t>Căn cứ Thông tư số </w:t>
      </w:r>
      <w:bookmarkStart w:id="10" w:name="tvpllink_tvsftnzice_8"/>
      <w:r w:rsidRPr="00722B07">
        <w:rPr>
          <w:rFonts w:ascii="Arial" w:eastAsia="Times New Roman" w:hAnsi="Arial" w:cs="Arial"/>
          <w:i/>
          <w:iCs/>
          <w:color w:val="000000"/>
          <w:sz w:val="18"/>
          <w:szCs w:val="18"/>
          <w:lang w:val="en-US"/>
        </w:rPr>
        <w:fldChar w:fldCharType="begin"/>
      </w:r>
      <w:r w:rsidRPr="00722B07">
        <w:rPr>
          <w:rFonts w:ascii="Arial" w:eastAsia="Times New Roman" w:hAnsi="Arial" w:cs="Arial"/>
          <w:i/>
          <w:iCs/>
          <w:color w:val="000000"/>
          <w:sz w:val="18"/>
          <w:szCs w:val="18"/>
          <w:lang w:val="en-US"/>
        </w:rPr>
        <w:instrText xml:space="preserve"> HYPERLINK "https://thuvienphapluat.vn/van-ban/Doanh-nghiep/Thong-tu-72-2015-TT-BTC-che-do-uu-tien-thu-tuc-hai-quan-doi-voi-hang-xuat-nhap-khau-doanh-nghiep-273841.aspx" \t "_blank" </w:instrText>
      </w:r>
      <w:r w:rsidRPr="00722B07">
        <w:rPr>
          <w:rFonts w:ascii="Arial" w:eastAsia="Times New Roman" w:hAnsi="Arial" w:cs="Arial"/>
          <w:i/>
          <w:iCs/>
          <w:color w:val="000000"/>
          <w:sz w:val="18"/>
          <w:szCs w:val="18"/>
          <w:lang w:val="en-US"/>
        </w:rPr>
        <w:fldChar w:fldCharType="separate"/>
      </w:r>
      <w:r w:rsidRPr="00722B07">
        <w:rPr>
          <w:rFonts w:ascii="Arial" w:eastAsia="Times New Roman" w:hAnsi="Arial" w:cs="Arial"/>
          <w:i/>
          <w:iCs/>
          <w:color w:val="0E70C3"/>
          <w:sz w:val="18"/>
          <w:szCs w:val="18"/>
          <w:lang w:val="en-US"/>
        </w:rPr>
        <w:t>72/2015/TT-BTC</w:t>
      </w:r>
      <w:r w:rsidRPr="00722B07">
        <w:rPr>
          <w:rFonts w:ascii="Arial" w:eastAsia="Times New Roman" w:hAnsi="Arial" w:cs="Arial"/>
          <w:i/>
          <w:iCs/>
          <w:color w:val="000000"/>
          <w:sz w:val="18"/>
          <w:szCs w:val="18"/>
          <w:lang w:val="en-US"/>
        </w:rPr>
        <w:fldChar w:fldCharType="end"/>
      </w:r>
      <w:bookmarkEnd w:id="10"/>
      <w:r w:rsidRPr="00722B07">
        <w:rPr>
          <w:rFonts w:ascii="Arial" w:eastAsia="Times New Roman" w:hAnsi="Arial" w:cs="Arial"/>
          <w:i/>
          <w:iCs/>
          <w:color w:val="000000"/>
          <w:sz w:val="18"/>
          <w:szCs w:val="18"/>
          <w:lang w:val="en-US"/>
        </w:rPr>
        <w:t> ngày 12 tháng 5 năm 2015 của Bộ trưởng Bộ Tài chính quy định áp dụng chế độ ưu tiên trong việc thực hiện thủ tục hải quan, kiểm tra, giám sát hải quan đối với hàng: hóa xuất khẩu, nhập khẩu của doanh nghiệp; Thông tư số ....../2019/TT-BTC ngày.... tháng... năm 2019 của Bộ trưởng Bộ Tài chính sửa đổi, bổ sung một số điều của Thông tư </w:t>
      </w:r>
      <w:bookmarkStart w:id="11" w:name="tvpllink_tvsftnzice_9"/>
      <w:r w:rsidRPr="00722B07">
        <w:rPr>
          <w:rFonts w:ascii="Arial" w:eastAsia="Times New Roman" w:hAnsi="Arial" w:cs="Arial"/>
          <w:i/>
          <w:iCs/>
          <w:color w:val="000000"/>
          <w:sz w:val="18"/>
          <w:szCs w:val="18"/>
          <w:lang w:val="en-US"/>
        </w:rPr>
        <w:fldChar w:fldCharType="begin"/>
      </w:r>
      <w:r w:rsidRPr="00722B07">
        <w:rPr>
          <w:rFonts w:ascii="Arial" w:eastAsia="Times New Roman" w:hAnsi="Arial" w:cs="Arial"/>
          <w:i/>
          <w:iCs/>
          <w:color w:val="000000"/>
          <w:sz w:val="18"/>
          <w:szCs w:val="18"/>
          <w:lang w:val="en-US"/>
        </w:rPr>
        <w:instrText xml:space="preserve"> HYPERLINK "https://thuvienphapluat.vn/van-ban/Doanh-nghiep/Thong-tu-72-2015-TT-BTC-che-do-uu-tien-thu-tuc-hai-quan-doi-voi-hang-xuat-nhap-khau-doanh-nghiep-273841.aspx" \t "_blank" </w:instrText>
      </w:r>
      <w:r w:rsidRPr="00722B07">
        <w:rPr>
          <w:rFonts w:ascii="Arial" w:eastAsia="Times New Roman" w:hAnsi="Arial" w:cs="Arial"/>
          <w:i/>
          <w:iCs/>
          <w:color w:val="000000"/>
          <w:sz w:val="18"/>
          <w:szCs w:val="18"/>
          <w:lang w:val="en-US"/>
        </w:rPr>
        <w:fldChar w:fldCharType="separate"/>
      </w:r>
      <w:r w:rsidRPr="00722B07">
        <w:rPr>
          <w:rFonts w:ascii="Arial" w:eastAsia="Times New Roman" w:hAnsi="Arial" w:cs="Arial"/>
          <w:i/>
          <w:iCs/>
          <w:color w:val="0E70C3"/>
          <w:sz w:val="18"/>
          <w:szCs w:val="18"/>
          <w:lang w:val="en-US"/>
        </w:rPr>
        <w:t>72/2015/TT-BTC</w:t>
      </w:r>
      <w:r w:rsidRPr="00722B07">
        <w:rPr>
          <w:rFonts w:ascii="Arial" w:eastAsia="Times New Roman" w:hAnsi="Arial" w:cs="Arial"/>
          <w:i/>
          <w:iCs/>
          <w:color w:val="000000"/>
          <w:sz w:val="18"/>
          <w:szCs w:val="18"/>
          <w:lang w:val="en-US"/>
        </w:rPr>
        <w:fldChar w:fldCharType="end"/>
      </w:r>
      <w:bookmarkEnd w:id="11"/>
      <w:r w:rsidRPr="00722B07">
        <w:rPr>
          <w:rFonts w:ascii="Arial" w:eastAsia="Times New Roman" w:hAnsi="Arial" w:cs="Arial"/>
          <w:i/>
          <w:iCs/>
          <w:color w:val="000000"/>
          <w:sz w:val="18"/>
          <w:szCs w:val="18"/>
          <w:lang w:val="en-US"/>
        </w:rPr>
        <w:t> của Bộ trưởng Bộ Tài chính quy định áp dụng chế độ ưu tiên trong việc thực hiện thủ tục hải quan, kiểm tra, giám sát hải quan đối với hàng hóa xuất khẩu, nhập khẩu của doanh nghiệp;</w:t>
      </w:r>
    </w:p>
    <w:p w:rsidR="00722B07" w:rsidRPr="00722B07" w:rsidRDefault="00722B07" w:rsidP="00722B07">
      <w:pPr>
        <w:shd w:val="clear" w:color="auto" w:fill="FFFFFF"/>
        <w:spacing w:before="120" w:after="120" w:line="234" w:lineRule="atLeast"/>
        <w:rPr>
          <w:rFonts w:ascii="Arial" w:eastAsia="Times New Roman" w:hAnsi="Arial" w:cs="Arial"/>
          <w:color w:val="000000"/>
          <w:sz w:val="18"/>
          <w:szCs w:val="18"/>
          <w:lang w:val="en-US"/>
        </w:rPr>
      </w:pPr>
      <w:r w:rsidRPr="00722B07">
        <w:rPr>
          <w:rFonts w:ascii="Arial" w:eastAsia="Times New Roman" w:hAnsi="Arial" w:cs="Arial"/>
          <w:i/>
          <w:iCs/>
          <w:color w:val="000000"/>
          <w:sz w:val="18"/>
          <w:szCs w:val="18"/>
          <w:lang w:val="en-US"/>
        </w:rPr>
        <w:t>Xét đề nghị của Cục trưởng Cục Kiểm tra sau thông quan tại Tờ trình số ... về việc...,</w:t>
      </w:r>
    </w:p>
    <w:p w:rsidR="00722B07" w:rsidRPr="00722B07" w:rsidRDefault="00722B07" w:rsidP="00722B07">
      <w:pPr>
        <w:shd w:val="clear" w:color="auto" w:fill="FFFFFF"/>
        <w:spacing w:before="120" w:after="120" w:line="234" w:lineRule="atLeast"/>
        <w:jc w:val="center"/>
        <w:rPr>
          <w:rFonts w:ascii="Arial" w:eastAsia="Times New Roman" w:hAnsi="Arial" w:cs="Arial"/>
          <w:color w:val="000000"/>
          <w:sz w:val="18"/>
          <w:szCs w:val="18"/>
          <w:lang w:val="en-US"/>
        </w:rPr>
      </w:pPr>
      <w:r w:rsidRPr="00722B07">
        <w:rPr>
          <w:rFonts w:ascii="Arial" w:eastAsia="Times New Roman" w:hAnsi="Arial" w:cs="Arial"/>
          <w:b/>
          <w:bCs/>
          <w:color w:val="000000"/>
          <w:sz w:val="18"/>
          <w:szCs w:val="18"/>
          <w:lang w:val="en-US"/>
        </w:rPr>
        <w:t>QUYẾT ĐỊNH:</w:t>
      </w:r>
    </w:p>
    <w:p w:rsidR="00722B07" w:rsidRPr="00722B07" w:rsidRDefault="00722B07" w:rsidP="00722B07">
      <w:pPr>
        <w:shd w:val="clear" w:color="auto" w:fill="FFFFFF"/>
        <w:spacing w:after="0" w:line="234" w:lineRule="atLeast"/>
        <w:rPr>
          <w:rFonts w:ascii="Arial" w:eastAsia="Times New Roman" w:hAnsi="Arial" w:cs="Arial"/>
          <w:color w:val="000000"/>
          <w:sz w:val="18"/>
          <w:szCs w:val="18"/>
          <w:lang w:val="en-US"/>
        </w:rPr>
      </w:pPr>
      <w:r w:rsidRPr="00722B07">
        <w:rPr>
          <w:rFonts w:ascii="Arial" w:eastAsia="Times New Roman" w:hAnsi="Arial" w:cs="Arial"/>
          <w:b/>
          <w:bCs/>
          <w:color w:val="000000"/>
          <w:sz w:val="18"/>
          <w:szCs w:val="18"/>
          <w:lang w:val="en-US"/>
        </w:rPr>
        <w:t>Điều 1.</w:t>
      </w:r>
      <w:r w:rsidRPr="00722B07">
        <w:rPr>
          <w:rFonts w:ascii="Arial" w:eastAsia="Times New Roman" w:hAnsi="Arial" w:cs="Arial"/>
          <w:color w:val="000000"/>
          <w:sz w:val="18"/>
          <w:szCs w:val="18"/>
          <w:lang w:val="en-US"/>
        </w:rPr>
        <w:t> Gia hạn áp dụng chế độ ưu tiên theo quy định tại Thông tư số </w:t>
      </w:r>
      <w:bookmarkStart w:id="12" w:name="tvpllink_tvsftnzice_11"/>
      <w:r w:rsidRPr="00722B07">
        <w:rPr>
          <w:rFonts w:ascii="Arial" w:eastAsia="Times New Roman" w:hAnsi="Arial" w:cs="Arial"/>
          <w:color w:val="000000"/>
          <w:sz w:val="18"/>
          <w:szCs w:val="18"/>
          <w:lang w:val="en-US"/>
        </w:rPr>
        <w:fldChar w:fldCharType="begin"/>
      </w:r>
      <w:r w:rsidRPr="00722B07">
        <w:rPr>
          <w:rFonts w:ascii="Arial" w:eastAsia="Times New Roman" w:hAnsi="Arial" w:cs="Arial"/>
          <w:color w:val="000000"/>
          <w:sz w:val="18"/>
          <w:szCs w:val="18"/>
          <w:lang w:val="en-US"/>
        </w:rPr>
        <w:instrText xml:space="preserve"> HYPERLINK "https://thuvienphapluat.vn/van-ban/Doanh-nghiep/Thong-tu-72-2015-TT-BTC-che-do-uu-tien-thu-tuc-hai-quan-doi-voi-hang-xuat-nhap-khau-doanh-nghiep-273841.aspx" \t "_blank" </w:instrText>
      </w:r>
      <w:r w:rsidRPr="00722B07">
        <w:rPr>
          <w:rFonts w:ascii="Arial" w:eastAsia="Times New Roman" w:hAnsi="Arial" w:cs="Arial"/>
          <w:color w:val="000000"/>
          <w:sz w:val="18"/>
          <w:szCs w:val="18"/>
          <w:lang w:val="en-US"/>
        </w:rPr>
        <w:fldChar w:fldCharType="separate"/>
      </w:r>
      <w:r w:rsidRPr="00722B07">
        <w:rPr>
          <w:rFonts w:ascii="Arial" w:eastAsia="Times New Roman" w:hAnsi="Arial" w:cs="Arial"/>
          <w:color w:val="0E70C3"/>
          <w:sz w:val="18"/>
          <w:szCs w:val="18"/>
          <w:lang w:val="en-US"/>
        </w:rPr>
        <w:t>72/2015/TT-BTC</w:t>
      </w:r>
      <w:r w:rsidRPr="00722B07">
        <w:rPr>
          <w:rFonts w:ascii="Arial" w:eastAsia="Times New Roman" w:hAnsi="Arial" w:cs="Arial"/>
          <w:color w:val="000000"/>
          <w:sz w:val="18"/>
          <w:szCs w:val="18"/>
          <w:lang w:val="en-US"/>
        </w:rPr>
        <w:fldChar w:fldCharType="end"/>
      </w:r>
      <w:bookmarkEnd w:id="12"/>
      <w:r w:rsidRPr="00722B07">
        <w:rPr>
          <w:rFonts w:ascii="Arial" w:eastAsia="Times New Roman" w:hAnsi="Arial" w:cs="Arial"/>
          <w:color w:val="000000"/>
          <w:sz w:val="18"/>
          <w:szCs w:val="18"/>
          <w:lang w:val="en-US"/>
        </w:rPr>
        <w:t> ngày 12 tháng 5 năm 2015 của Bộ Tài chính đối với Công ty...; Mã số thuế:...; Địa chỉ:...</w:t>
      </w:r>
    </w:p>
    <w:p w:rsidR="00722B07" w:rsidRPr="00722B07" w:rsidRDefault="00722B07" w:rsidP="00722B07">
      <w:pPr>
        <w:shd w:val="clear" w:color="auto" w:fill="FFFFFF"/>
        <w:spacing w:before="120" w:after="120" w:line="234" w:lineRule="atLeast"/>
        <w:rPr>
          <w:rFonts w:ascii="Arial" w:eastAsia="Times New Roman" w:hAnsi="Arial" w:cs="Arial"/>
          <w:color w:val="000000"/>
          <w:sz w:val="18"/>
          <w:szCs w:val="18"/>
          <w:lang w:val="en-US"/>
        </w:rPr>
      </w:pPr>
      <w:r w:rsidRPr="00722B07">
        <w:rPr>
          <w:rFonts w:ascii="Arial" w:eastAsia="Times New Roman" w:hAnsi="Arial" w:cs="Arial"/>
          <w:b/>
          <w:bCs/>
          <w:color w:val="000000"/>
          <w:sz w:val="18"/>
          <w:szCs w:val="18"/>
          <w:lang w:val="en-US"/>
        </w:rPr>
        <w:t>Điều 2.</w:t>
      </w:r>
      <w:r w:rsidRPr="00722B07">
        <w:rPr>
          <w:rFonts w:ascii="Arial" w:eastAsia="Times New Roman" w:hAnsi="Arial" w:cs="Arial"/>
          <w:color w:val="000000"/>
          <w:sz w:val="18"/>
          <w:szCs w:val="18"/>
          <w:lang w:val="en-US"/>
        </w:rPr>
        <w:t> Công ty ... có trách nhiệm thực hiện các quy định tại Điều ... Thông tư số ... ngày ... tháng ...năm ... của Bộ Tài chính và các quy định liên quan của pháp luật.</w:t>
      </w:r>
    </w:p>
    <w:p w:rsidR="00722B07" w:rsidRPr="00722B07" w:rsidRDefault="00722B07" w:rsidP="00722B07">
      <w:pPr>
        <w:shd w:val="clear" w:color="auto" w:fill="FFFFFF"/>
        <w:spacing w:before="120" w:after="120" w:line="234" w:lineRule="atLeast"/>
        <w:rPr>
          <w:rFonts w:ascii="Arial" w:eastAsia="Times New Roman" w:hAnsi="Arial" w:cs="Arial"/>
          <w:color w:val="000000"/>
          <w:sz w:val="18"/>
          <w:szCs w:val="18"/>
          <w:lang w:val="en-US"/>
        </w:rPr>
      </w:pPr>
      <w:r w:rsidRPr="00722B07">
        <w:rPr>
          <w:rFonts w:ascii="Arial" w:eastAsia="Times New Roman" w:hAnsi="Arial" w:cs="Arial"/>
          <w:b/>
          <w:bCs/>
          <w:color w:val="000000"/>
          <w:sz w:val="18"/>
          <w:szCs w:val="18"/>
          <w:lang w:val="en-US"/>
        </w:rPr>
        <w:t>Điều 3.</w:t>
      </w:r>
      <w:r w:rsidRPr="00722B07">
        <w:rPr>
          <w:rFonts w:ascii="Arial" w:eastAsia="Times New Roman" w:hAnsi="Arial" w:cs="Arial"/>
          <w:color w:val="000000"/>
          <w:sz w:val="18"/>
          <w:szCs w:val="18"/>
          <w:lang w:val="en-US"/>
        </w:rPr>
        <w:t> Thời hạn áp dụng chế độ ưu tiên là 03 năm (ba mươi sáu tháng) kể từ ngày ... Sau thời hạn này, nếu Công ty đáp ứng các điều kiện quy định thì tiếp tục được gia hạn áp dụng chế độ ưu tiên.</w:t>
      </w:r>
    </w:p>
    <w:p w:rsidR="00722B07" w:rsidRPr="00722B07" w:rsidRDefault="00722B07" w:rsidP="00722B07">
      <w:pPr>
        <w:shd w:val="clear" w:color="auto" w:fill="FFFFFF"/>
        <w:spacing w:before="120" w:after="120" w:line="234" w:lineRule="atLeast"/>
        <w:rPr>
          <w:rFonts w:ascii="Arial" w:eastAsia="Times New Roman" w:hAnsi="Arial" w:cs="Arial"/>
          <w:color w:val="000000"/>
          <w:sz w:val="18"/>
          <w:szCs w:val="18"/>
          <w:lang w:val="en-US"/>
        </w:rPr>
      </w:pPr>
      <w:r w:rsidRPr="00722B07">
        <w:rPr>
          <w:rFonts w:ascii="Arial" w:eastAsia="Times New Roman" w:hAnsi="Arial" w:cs="Arial"/>
          <w:b/>
          <w:bCs/>
          <w:color w:val="000000"/>
          <w:sz w:val="18"/>
          <w:szCs w:val="18"/>
          <w:lang w:val="en-US"/>
        </w:rPr>
        <w:t>Điều 4.</w:t>
      </w:r>
      <w:r w:rsidRPr="00722B07">
        <w:rPr>
          <w:rFonts w:ascii="Arial" w:eastAsia="Times New Roman" w:hAnsi="Arial" w:cs="Arial"/>
          <w:color w:val="000000"/>
          <w:sz w:val="18"/>
          <w:szCs w:val="18"/>
          <w:lang w:val="en-US"/>
        </w:rPr>
        <w:t> Quyết định này có hiệu lực kể từ ngày ký.</w:t>
      </w:r>
    </w:p>
    <w:p w:rsidR="00722B07" w:rsidRPr="00722B07" w:rsidRDefault="00722B07" w:rsidP="00722B07">
      <w:pPr>
        <w:shd w:val="clear" w:color="auto" w:fill="FFFFFF"/>
        <w:spacing w:before="120" w:after="120" w:line="234" w:lineRule="atLeast"/>
        <w:rPr>
          <w:rFonts w:ascii="Arial" w:eastAsia="Times New Roman" w:hAnsi="Arial" w:cs="Arial"/>
          <w:color w:val="000000"/>
          <w:sz w:val="18"/>
          <w:szCs w:val="18"/>
          <w:lang w:val="en-US"/>
        </w:rPr>
      </w:pPr>
      <w:r w:rsidRPr="00722B07">
        <w:rPr>
          <w:rFonts w:ascii="Arial" w:eastAsia="Times New Roman" w:hAnsi="Arial" w:cs="Arial"/>
          <w:b/>
          <w:bCs/>
          <w:color w:val="000000"/>
          <w:sz w:val="18"/>
          <w:szCs w:val="18"/>
          <w:lang w:val="en-US"/>
        </w:rPr>
        <w:t>Điều 5.</w:t>
      </w:r>
      <w:r w:rsidRPr="00722B07">
        <w:rPr>
          <w:rFonts w:ascii="Arial" w:eastAsia="Times New Roman" w:hAnsi="Arial" w:cs="Arial"/>
          <w:color w:val="000000"/>
          <w:sz w:val="18"/>
          <w:szCs w:val="18"/>
          <w:lang w:val="en-US"/>
        </w:rPr>
        <w:t> Công ty...., Cục trưởng Cục Kiểm tra sau thông quan, Cục trưởng quan tỉnh, liên tỉnh, thành phố trực thuộc Trung ương có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2B07" w:rsidRPr="00722B07" w:rsidTr="00722B07">
        <w:trPr>
          <w:tblCellSpacing w:w="0" w:type="dxa"/>
        </w:trPr>
        <w:tc>
          <w:tcPr>
            <w:tcW w:w="4428" w:type="dxa"/>
            <w:shd w:val="clear" w:color="auto" w:fill="FFFFFF"/>
            <w:tcMar>
              <w:top w:w="0" w:type="dxa"/>
              <w:left w:w="108" w:type="dxa"/>
              <w:bottom w:w="0" w:type="dxa"/>
              <w:right w:w="108" w:type="dxa"/>
            </w:tcMar>
            <w:hideMark/>
          </w:tcPr>
          <w:p w:rsidR="00722B07" w:rsidRPr="00722B07" w:rsidRDefault="00722B07" w:rsidP="00722B07">
            <w:pPr>
              <w:spacing w:before="120" w:after="120" w:line="234" w:lineRule="atLeast"/>
              <w:rPr>
                <w:rFonts w:ascii="Arial" w:eastAsia="Times New Roman" w:hAnsi="Arial" w:cs="Arial"/>
                <w:color w:val="000000"/>
                <w:sz w:val="18"/>
                <w:szCs w:val="18"/>
                <w:lang w:val="en-US"/>
              </w:rPr>
            </w:pPr>
            <w:r w:rsidRPr="00722B07">
              <w:rPr>
                <w:rFonts w:ascii="Arial" w:eastAsia="Times New Roman" w:hAnsi="Arial" w:cs="Arial"/>
                <w:b/>
                <w:bCs/>
                <w:i/>
                <w:iCs/>
                <w:color w:val="000000"/>
                <w:sz w:val="18"/>
                <w:szCs w:val="18"/>
                <w:lang w:val="en-US"/>
              </w:rPr>
              <w:br/>
              <w:t>Nơi nhận:</w:t>
            </w:r>
            <w:r w:rsidRPr="00722B07">
              <w:rPr>
                <w:rFonts w:ascii="Arial" w:eastAsia="Times New Roman" w:hAnsi="Arial" w:cs="Arial"/>
                <w:b/>
                <w:bCs/>
                <w:i/>
                <w:iCs/>
                <w:color w:val="000000"/>
                <w:sz w:val="18"/>
                <w:szCs w:val="18"/>
                <w:lang w:val="en-US"/>
              </w:rPr>
              <w:br/>
            </w:r>
            <w:r w:rsidRPr="00722B07">
              <w:rPr>
                <w:rFonts w:ascii="Arial" w:eastAsia="Times New Roman" w:hAnsi="Arial" w:cs="Arial"/>
                <w:color w:val="000000"/>
                <w:sz w:val="16"/>
                <w:szCs w:val="16"/>
                <w:lang w:val="en-US"/>
              </w:rPr>
              <w:t>- Như điều 5 (để t/hiện);</w:t>
            </w:r>
            <w:r w:rsidRPr="00722B07">
              <w:rPr>
                <w:rFonts w:ascii="Arial" w:eastAsia="Times New Roman" w:hAnsi="Arial" w:cs="Arial"/>
                <w:color w:val="000000"/>
                <w:sz w:val="16"/>
                <w:szCs w:val="16"/>
                <w:lang w:val="en-US"/>
              </w:rPr>
              <w:br/>
              <w:t>- Các Phó Tổng cục trưởng (để chỉ đạo);</w:t>
            </w:r>
            <w:r w:rsidRPr="00722B07">
              <w:rPr>
                <w:rFonts w:ascii="Arial" w:eastAsia="Times New Roman" w:hAnsi="Arial" w:cs="Arial"/>
                <w:color w:val="000000"/>
                <w:sz w:val="16"/>
                <w:szCs w:val="16"/>
                <w:lang w:val="en-US"/>
              </w:rPr>
              <w:br/>
              <w:t>- Các đơn vị thuộc Tổng cục (để t/hiện);</w:t>
            </w:r>
            <w:r w:rsidRPr="00722B07">
              <w:rPr>
                <w:rFonts w:ascii="Arial" w:eastAsia="Times New Roman" w:hAnsi="Arial" w:cs="Arial"/>
                <w:color w:val="000000"/>
                <w:sz w:val="16"/>
                <w:szCs w:val="16"/>
                <w:lang w:val="en-US"/>
              </w:rPr>
              <w:br/>
              <w:t>- Cục Thuế tỉnh … (để phối hợp);</w:t>
            </w:r>
            <w:r w:rsidRPr="00722B07">
              <w:rPr>
                <w:rFonts w:ascii="Arial" w:eastAsia="Times New Roman" w:hAnsi="Arial" w:cs="Arial"/>
                <w:color w:val="000000"/>
                <w:sz w:val="16"/>
                <w:szCs w:val="16"/>
                <w:lang w:val="en-US"/>
              </w:rPr>
              <w:br/>
              <w:t>- Lưu: VT, KTSTQ (3b).</w:t>
            </w:r>
          </w:p>
        </w:tc>
        <w:tc>
          <w:tcPr>
            <w:tcW w:w="4428" w:type="dxa"/>
            <w:shd w:val="clear" w:color="auto" w:fill="FFFFFF"/>
            <w:tcMar>
              <w:top w:w="0" w:type="dxa"/>
              <w:left w:w="108" w:type="dxa"/>
              <w:bottom w:w="0" w:type="dxa"/>
              <w:right w:w="108" w:type="dxa"/>
            </w:tcMar>
            <w:hideMark/>
          </w:tcPr>
          <w:p w:rsidR="00722B07" w:rsidRPr="00722B07" w:rsidRDefault="00722B07" w:rsidP="00722B07">
            <w:pPr>
              <w:spacing w:before="120" w:after="120" w:line="234" w:lineRule="atLeast"/>
              <w:jc w:val="center"/>
              <w:rPr>
                <w:rFonts w:ascii="Arial" w:eastAsia="Times New Roman" w:hAnsi="Arial" w:cs="Arial"/>
                <w:color w:val="000000"/>
                <w:sz w:val="18"/>
                <w:szCs w:val="18"/>
                <w:lang w:val="en-US"/>
              </w:rPr>
            </w:pPr>
            <w:r w:rsidRPr="00722B07">
              <w:rPr>
                <w:rFonts w:ascii="Arial" w:eastAsia="Times New Roman" w:hAnsi="Arial" w:cs="Arial"/>
                <w:b/>
                <w:bCs/>
                <w:color w:val="000000"/>
                <w:sz w:val="18"/>
                <w:szCs w:val="18"/>
                <w:lang w:val="en-US"/>
              </w:rPr>
              <w:t>TỔNG CỤC TRƯỞNG</w:t>
            </w:r>
          </w:p>
        </w:tc>
      </w:tr>
    </w:tbl>
    <w:p w:rsidR="00C56A50" w:rsidRPr="00722B07" w:rsidRDefault="00C56A50" w:rsidP="00722B07">
      <w:bookmarkStart w:id="13" w:name="_GoBack"/>
      <w:bookmarkEnd w:id="13"/>
    </w:p>
    <w:sectPr w:rsidR="00C56A50" w:rsidRPr="00722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15"/>
    <w:rsid w:val="00052A7C"/>
    <w:rsid w:val="00081044"/>
    <w:rsid w:val="00087363"/>
    <w:rsid w:val="000D0F6A"/>
    <w:rsid w:val="00176315"/>
    <w:rsid w:val="001C391D"/>
    <w:rsid w:val="001D03D2"/>
    <w:rsid w:val="001D645E"/>
    <w:rsid w:val="0026171A"/>
    <w:rsid w:val="002F7FE6"/>
    <w:rsid w:val="00386C3D"/>
    <w:rsid w:val="00501AFA"/>
    <w:rsid w:val="00655291"/>
    <w:rsid w:val="00692EB1"/>
    <w:rsid w:val="0069449D"/>
    <w:rsid w:val="006A6D2C"/>
    <w:rsid w:val="00722B07"/>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B1510-02BD-463C-84D9-964C88F8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B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22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2024-06-19T01:55:00Z</dcterms:created>
  <dcterms:modified xsi:type="dcterms:W3CDTF">2024-06-19T01:55:00Z</dcterms:modified>
</cp:coreProperties>
</file>