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A1" w:rsidRPr="00F028A1" w:rsidRDefault="00F028A1" w:rsidP="00F028A1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F028A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03. Danh sách nhân viên của cơ sở cai nghiện ma túy/cơ sở cung cấp dịch vụ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F028A1" w:rsidRPr="00F028A1" w:rsidTr="00F028A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CQ, TC CHỦ QUẢN</w:t>
            </w: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CƠ SỞ CAI NGHIỆN……</w:t>
            </w: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F028A1" w:rsidRPr="00F028A1" w:rsidRDefault="00F028A1" w:rsidP="00F028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NHÂN VIÊN CỦA CƠ SỞ CAI NGHIỆN MA TÚY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Kính gửi: Sở Lao động - Thương binh và Xã hội ………</w:t>
      </w:r>
      <w:r w:rsidRPr="00F028A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cơ sở viết bằng tiếng Việt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028A1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bằng chữ in hoa)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…………………………………...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Tên cơ sở viết bằng tiếng nước ngoài </w:t>
      </w:r>
      <w:r w:rsidRPr="00F028A1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Tên cơ sở viết tắt </w:t>
      </w:r>
      <w:r w:rsidRPr="00F028A1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Địa chỉ trụ sở chính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…………………………………………; E-mail: ……………………………………..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Trang thông tin điện tử </w:t>
      </w:r>
      <w:r w:rsidRPr="00F028A1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………………………………………………………………...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Người đại diện theo pháp luật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Chức danh: …………………………………………………………………………………………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Số điện thoại liên lạc: ………………………………………………………………………….......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867"/>
        <w:gridCol w:w="976"/>
        <w:gridCol w:w="868"/>
        <w:gridCol w:w="1084"/>
        <w:gridCol w:w="976"/>
        <w:gridCol w:w="1084"/>
        <w:gridCol w:w="758"/>
        <w:gridCol w:w="758"/>
        <w:gridCol w:w="758"/>
        <w:gridCol w:w="976"/>
      </w:tblGrid>
      <w:tr w:rsidR="00F028A1" w:rsidRPr="00F028A1" w:rsidTr="00F028A1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về hợp đồng lao động</w:t>
            </w:r>
          </w:p>
        </w:tc>
      </w:tr>
      <w:tr w:rsidR="00F028A1" w:rsidRPr="00F028A1" w:rsidTr="00F028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ký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gian làm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Thời hạn hợp đồng</w:t>
            </w:r>
          </w:p>
        </w:tc>
      </w:tr>
      <w:tr w:rsidR="00F028A1" w:rsidRPr="00F028A1" w:rsidTr="00F028A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8A1" w:rsidRPr="00F028A1" w:rsidRDefault="00F028A1" w:rsidP="00F028A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028A1" w:rsidRPr="00F028A1" w:rsidTr="00F028A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A1" w:rsidRPr="00F028A1" w:rsidRDefault="00F028A1" w:rsidP="00F028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A1" w:rsidRPr="00F028A1" w:rsidRDefault="00F028A1" w:rsidP="00F028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8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</w:t>
            </w:r>
            <w:r w:rsidRPr="00F028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028A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 Tên cơ quan, tổ chức chủ quản trực tiếp (nếu có)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 Tên cơ quan, tổ chức chủ quản trực tiếp (nếu có)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</w:rPr>
        <w:t>vụ cai nghiện ma túy tự nguyện</w:t>
      </w:r>
    </w:p>
    <w:p w:rsidR="00F028A1" w:rsidRPr="00F028A1" w:rsidRDefault="00F028A1" w:rsidP="00F028A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8A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F028A1">
        <w:rPr>
          <w:rFonts w:ascii="Arial" w:eastAsia="Times New Roman" w:hAnsi="Arial" w:cs="Arial"/>
          <w:color w:val="000000"/>
          <w:sz w:val="18"/>
          <w:szCs w:val="18"/>
        </w:rPr>
        <w:t> Tên tỉnh/ thành phố trực thuộc trung ương</w:t>
      </w:r>
    </w:p>
    <w:p w:rsidR="00053E41" w:rsidRDefault="00053E41">
      <w:bookmarkStart w:id="1" w:name="_GoBack"/>
      <w:bookmarkEnd w:id="1"/>
    </w:p>
    <w:sectPr w:rsidR="00053E41" w:rsidSect="00053E41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A1"/>
    <w:rsid w:val="00003888"/>
    <w:rsid w:val="00053E41"/>
    <w:rsid w:val="000C46A2"/>
    <w:rsid w:val="000C7442"/>
    <w:rsid w:val="00282EB3"/>
    <w:rsid w:val="002C776C"/>
    <w:rsid w:val="00F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1D1D-F650-4747-9771-C4DEA20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2023-07-22T10:30:00Z</dcterms:created>
  <dcterms:modified xsi:type="dcterms:W3CDTF">2023-07-22T10:30:00Z</dcterms:modified>
</cp:coreProperties>
</file>