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D5AD6" w:rsidRPr="000D5AD6" w:rsidTr="000D5A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TAND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0D5AD6" w:rsidRPr="000D5AD6" w:rsidTr="000D5A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/2022/ĐX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</w:t>
            </w:r>
            <w:r w:rsidRPr="000D5A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0D5A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0D5A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0D5A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0D5A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0D5A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2022</w:t>
            </w:r>
          </w:p>
        </w:tc>
      </w:tr>
    </w:tbl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ĐỀ NGHỊ XÉT ĐẶC XÁ CHO NGƯỜI BỊ KẾT ÁN</w:t>
      </w: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ĐANG ĐƯỢC TẠM ĐÌNH CHỈ CHẤP HÀNH ÁN PHẠT TÙ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Sơ yếu lý lịch người bị kết án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ngày tháng năm sinh: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tên khác: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cư trú: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được tha về: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Quốc tịch: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Tôn giáo: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Trình độ học vấn: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 trước khi bị bắt: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Tội danh: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bắt: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Án phạt: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Được trừ tạm giam: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Bản án số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của TA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Quyết định T.H.A số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của TA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Đến Trại giam (trại tạm giam)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chấp hành án ngày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Quyết định Tạm đình chỉ T.H.A số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TA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trốn khỏi nơi giam: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ngày;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được giảm thời hạn chấp hành án phạt tù: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lần =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ngày;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đã được tạm đình chỉ chấp hành án phạt tù: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tháng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ngày;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đã thực sự chấp hành án phạt tù: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ngày;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Kết quả xếp loại trong thời gian chấp hành án phạt tù (theo quý, năm):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…………………………………………………………………………………………………………;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hạn chấp hành án phạt tù còn lại: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ngày;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* Tiền án: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 …………………………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(ghi rõ thời gian, Tòa án nào xử phạt? Tội danh? Mức án?)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* Tiền sự: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* Hình phạt bổ sung là phạt tiền hoặc bồi thường dân sự, án phí hình sự, án phí dân sự, tiền truy thu: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733"/>
        <w:gridCol w:w="1926"/>
        <w:gridCol w:w="2215"/>
        <w:gridCol w:w="1926"/>
      </w:tblGrid>
      <w:tr w:rsidR="000D5AD6" w:rsidRPr="000D5AD6" w:rsidTr="000D5AD6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Hình thức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tiền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Đã thực hiện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Chưa thực hiện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0D5AD6" w:rsidRPr="000D5AD6" w:rsidTr="000D5AD6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D5AD6" w:rsidRPr="000D5AD6" w:rsidTr="000D5AD6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 phạt bổ sung khác: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* Tóm tắt hành vi phạm tội: (Theo bản án)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Tình trạng sức khỏe hiện nay: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Tình tiết ưu tiên: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Quan hệ gia đình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 (Họ tên, năm sinh, nghề nghiệp, ch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ỗ 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ở của bố, mẹ, vợ hoặc chồng, con):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bố: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Năm sinh: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Nghề nghiệp: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mẹ: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Năm sinh: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Nghề nghiệp: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vợ hoặc chồng: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Năm sinh: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Nghề nghiệp: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con: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Năm sinh: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; Nghề nghiệp: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………..……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Tóm tắt ý kiến nhận xét, đề nghị của UBND n</w:t>
      </w: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</w:rPr>
        <w:t>ơ</w:t>
      </w: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cư trú (hoặc đơn vị quân đội n</w:t>
      </w: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</w:rPr>
        <w:t>ơ</w:t>
      </w: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quản lý) đối với người được đề nghị đặc xá: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6. Ý kiến của Tòa án đề nghị xét đặc xá:</w:t>
      </w:r>
      <w:r w:rsidRPr="000D5AD6">
        <w:rPr>
          <w:rFonts w:ascii="Arial" w:eastAsia="Times New Roman" w:hAnsi="Arial" w:cs="Arial"/>
          <w:color w:val="000000"/>
          <w:sz w:val="18"/>
          <w:szCs w:val="18"/>
          <w:lang w:val="vi-VN"/>
        </w:rPr>
        <w:t> Nêu rõ ý kiến của Tòa án (có thẩm quyền lập hồ sơ) có đủ điều kiện đề nghị xét đặc xá không.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5AD6" w:rsidRPr="000D5AD6" w:rsidTr="000D5A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D6" w:rsidRPr="000D5AD6" w:rsidRDefault="000D5AD6" w:rsidP="000D5A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D6" w:rsidRPr="000D5AD6" w:rsidRDefault="000D5AD6" w:rsidP="000D5AD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CHÁNH ÁN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D5A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7. Ý kiến của Tổ Thẩm định liên ngành: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0D5AD6" w:rsidRPr="000D5AD6" w:rsidRDefault="000D5AD6" w:rsidP="000D5A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5A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5AD6" w:rsidRPr="000D5AD6" w:rsidTr="000D5A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D6" w:rsidRPr="000D5AD6" w:rsidRDefault="000D5AD6" w:rsidP="000D5AD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CHUYÊN VIÊN TH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</w:t>
            </w: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(Ký, ghi rõ họ tên)</w:t>
            </w: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D6" w:rsidRPr="000D5AD6" w:rsidRDefault="000D5AD6" w:rsidP="000D5A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 </w:t>
            </w:r>
            <w:r w:rsidRPr="000D5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TRƯỞNG</w:t>
            </w: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D5A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672D0B" w:rsidRDefault="000D5AD6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D6"/>
    <w:rsid w:val="000D5AD6"/>
    <w:rsid w:val="007224A8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C7C38-9873-40E2-876D-825607B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2022-07-15T02:33:00Z</dcterms:created>
  <dcterms:modified xsi:type="dcterms:W3CDTF">2022-07-15T02:34:00Z</dcterms:modified>
</cp:coreProperties>
</file>