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B30AC" w:rsidRPr="001B30AC" w:rsidTr="001B30AC">
        <w:trPr>
          <w:tblCellSpacing w:w="0" w:type="dxa"/>
        </w:trPr>
        <w:tc>
          <w:tcPr>
            <w:tcW w:w="3348" w:type="dxa"/>
            <w:shd w:val="clear" w:color="auto" w:fill="FFFFFF"/>
            <w:tcMar>
              <w:top w:w="0" w:type="dxa"/>
              <w:left w:w="108" w:type="dxa"/>
              <w:bottom w:w="0" w:type="dxa"/>
              <w:right w:w="108" w:type="dxa"/>
            </w:tcMar>
            <w:hideMark/>
          </w:tcPr>
          <w:p w:rsidR="001B30AC" w:rsidRPr="001B30AC" w:rsidRDefault="001B30AC" w:rsidP="001B30AC">
            <w:pPr>
              <w:spacing w:before="120" w:after="120" w:line="234" w:lineRule="atLeast"/>
              <w:jc w:val="center"/>
              <w:rPr>
                <w:rFonts w:ascii="Arial" w:eastAsia="Times New Roman" w:hAnsi="Arial" w:cs="Arial"/>
                <w:color w:val="000000"/>
                <w:sz w:val="18"/>
                <w:szCs w:val="18"/>
              </w:rPr>
            </w:pPr>
            <w:r w:rsidRPr="001B30AC">
              <w:rPr>
                <w:rFonts w:ascii="Arial" w:eastAsia="Times New Roman" w:hAnsi="Arial" w:cs="Arial"/>
                <w:color w:val="000000"/>
                <w:sz w:val="18"/>
                <w:szCs w:val="18"/>
              </w:rPr>
              <w:t>……………(1)……………</w:t>
            </w:r>
            <w:r w:rsidRPr="001B30AC">
              <w:rPr>
                <w:rFonts w:ascii="Arial" w:eastAsia="Times New Roman" w:hAnsi="Arial" w:cs="Arial"/>
                <w:b/>
                <w:bCs/>
                <w:color w:val="000000"/>
                <w:sz w:val="18"/>
                <w:szCs w:val="18"/>
                <w:lang w:val="vi-VN"/>
              </w:rPr>
              <w:br/>
            </w:r>
            <w:r w:rsidRPr="001B30AC">
              <w:rPr>
                <w:rFonts w:ascii="Arial" w:eastAsia="Times New Roman" w:hAnsi="Arial" w:cs="Arial"/>
                <w:b/>
                <w:bCs/>
                <w:color w:val="000000"/>
                <w:sz w:val="18"/>
                <w:szCs w:val="18"/>
              </w:rPr>
              <w:t>… (2) …</w:t>
            </w:r>
          </w:p>
        </w:tc>
        <w:tc>
          <w:tcPr>
            <w:tcW w:w="5508" w:type="dxa"/>
            <w:shd w:val="clear" w:color="auto" w:fill="FFFFFF"/>
            <w:tcMar>
              <w:top w:w="0" w:type="dxa"/>
              <w:left w:w="108" w:type="dxa"/>
              <w:bottom w:w="0" w:type="dxa"/>
              <w:right w:w="108" w:type="dxa"/>
            </w:tcMar>
            <w:hideMark/>
          </w:tcPr>
          <w:p w:rsidR="001B30AC" w:rsidRPr="001B30AC" w:rsidRDefault="001B30AC" w:rsidP="001B30AC">
            <w:pPr>
              <w:spacing w:before="120" w:after="120" w:line="234" w:lineRule="atLeast"/>
              <w:jc w:val="center"/>
              <w:rPr>
                <w:rFonts w:ascii="Arial" w:eastAsia="Times New Roman" w:hAnsi="Arial" w:cs="Arial"/>
                <w:color w:val="000000"/>
                <w:sz w:val="18"/>
                <w:szCs w:val="18"/>
              </w:rPr>
            </w:pPr>
            <w:r w:rsidRPr="001B30AC">
              <w:rPr>
                <w:rFonts w:ascii="Arial" w:eastAsia="Times New Roman" w:hAnsi="Arial" w:cs="Arial"/>
                <w:b/>
                <w:bCs/>
                <w:color w:val="000000"/>
                <w:sz w:val="18"/>
                <w:szCs w:val="18"/>
                <w:lang w:val="vi-VN"/>
              </w:rPr>
              <w:t>CỘNG HÒA XÃ HỘI CHỦ NGHĨA VIỆT NAM</w:t>
            </w:r>
            <w:r w:rsidRPr="001B30AC">
              <w:rPr>
                <w:rFonts w:ascii="Arial" w:eastAsia="Times New Roman" w:hAnsi="Arial" w:cs="Arial"/>
                <w:b/>
                <w:bCs/>
                <w:color w:val="000000"/>
                <w:sz w:val="18"/>
                <w:szCs w:val="18"/>
                <w:lang w:val="vi-VN"/>
              </w:rPr>
              <w:br/>
              <w:t>Độc lập - Tự do - Hạnh phúc</w:t>
            </w:r>
            <w:r w:rsidRPr="001B30AC">
              <w:rPr>
                <w:rFonts w:ascii="Arial" w:eastAsia="Times New Roman" w:hAnsi="Arial" w:cs="Arial"/>
                <w:b/>
                <w:bCs/>
                <w:color w:val="000000"/>
                <w:sz w:val="18"/>
                <w:szCs w:val="18"/>
                <w:lang w:val="vi-VN"/>
              </w:rPr>
              <w:br/>
              <w:t>---------------</w:t>
            </w:r>
          </w:p>
        </w:tc>
      </w:tr>
      <w:tr w:rsidR="001B30AC" w:rsidRPr="001B30AC" w:rsidTr="001B30AC">
        <w:trPr>
          <w:tblCellSpacing w:w="0" w:type="dxa"/>
        </w:trPr>
        <w:tc>
          <w:tcPr>
            <w:tcW w:w="3348" w:type="dxa"/>
            <w:shd w:val="clear" w:color="auto" w:fill="FFFFFF"/>
            <w:tcMar>
              <w:top w:w="0" w:type="dxa"/>
              <w:left w:w="108" w:type="dxa"/>
              <w:bottom w:w="0" w:type="dxa"/>
              <w:right w:w="108" w:type="dxa"/>
            </w:tcMar>
            <w:hideMark/>
          </w:tcPr>
          <w:p w:rsidR="001B30AC" w:rsidRPr="001B30AC" w:rsidRDefault="001B30AC" w:rsidP="001B30AC">
            <w:pPr>
              <w:spacing w:before="120" w:after="120" w:line="234" w:lineRule="atLeast"/>
              <w:jc w:val="center"/>
              <w:rPr>
                <w:rFonts w:ascii="Arial" w:eastAsia="Times New Roman" w:hAnsi="Arial" w:cs="Arial"/>
                <w:color w:val="000000"/>
                <w:sz w:val="18"/>
                <w:szCs w:val="18"/>
              </w:rPr>
            </w:pPr>
            <w:r w:rsidRPr="001B30AC">
              <w:rPr>
                <w:rFonts w:ascii="Arial" w:eastAsia="Times New Roman" w:hAnsi="Arial" w:cs="Arial"/>
                <w:color w:val="000000"/>
                <w:sz w:val="18"/>
                <w:szCs w:val="18"/>
                <w:lang w:val="vi-VN"/>
              </w:rPr>
              <w:t>Số:</w:t>
            </w:r>
            <w:r w:rsidRPr="001B30AC">
              <w:rPr>
                <w:rFonts w:ascii="Arial" w:eastAsia="Times New Roman" w:hAnsi="Arial" w:cs="Arial"/>
                <w:color w:val="000000"/>
                <w:sz w:val="18"/>
                <w:szCs w:val="18"/>
              </w:rPr>
              <w:t>      </w:t>
            </w:r>
            <w:r w:rsidRPr="001B30AC">
              <w:rPr>
                <w:rFonts w:ascii="Arial" w:eastAsia="Times New Roman" w:hAnsi="Arial" w:cs="Arial"/>
                <w:color w:val="000000"/>
                <w:sz w:val="18"/>
                <w:szCs w:val="18"/>
                <w:lang w:val="vi-VN"/>
              </w:rPr>
              <w:t>/BC-</w:t>
            </w:r>
            <w:r w:rsidRPr="001B30AC">
              <w:rPr>
                <w:rFonts w:ascii="Arial" w:eastAsia="Times New Roman" w:hAnsi="Arial" w:cs="Arial"/>
                <w:color w:val="000000"/>
                <w:sz w:val="18"/>
                <w:szCs w:val="18"/>
              </w:rPr>
              <w:t>…</w:t>
            </w:r>
            <w:r w:rsidRPr="001B30AC">
              <w:rPr>
                <w:rFonts w:ascii="Arial" w:eastAsia="Times New Roman" w:hAnsi="Arial" w:cs="Arial"/>
                <w:color w:val="000000"/>
                <w:sz w:val="18"/>
                <w:szCs w:val="18"/>
                <w:lang w:val="vi-VN"/>
              </w:rPr>
              <w:t>(3)</w:t>
            </w:r>
            <w:r w:rsidRPr="001B30AC">
              <w:rPr>
                <w:rFonts w:ascii="Arial" w:eastAsia="Times New Roman" w:hAnsi="Arial" w:cs="Arial"/>
                <w:color w:val="000000"/>
                <w:sz w:val="18"/>
                <w:szCs w:val="18"/>
              </w:rPr>
              <w:t>…</w:t>
            </w:r>
          </w:p>
        </w:tc>
        <w:tc>
          <w:tcPr>
            <w:tcW w:w="5508" w:type="dxa"/>
            <w:shd w:val="clear" w:color="auto" w:fill="FFFFFF"/>
            <w:tcMar>
              <w:top w:w="0" w:type="dxa"/>
              <w:left w:w="108" w:type="dxa"/>
              <w:bottom w:w="0" w:type="dxa"/>
              <w:right w:w="108" w:type="dxa"/>
            </w:tcMar>
            <w:hideMark/>
          </w:tcPr>
          <w:p w:rsidR="001B30AC" w:rsidRPr="001B30AC" w:rsidRDefault="001B30AC" w:rsidP="001B30AC">
            <w:pPr>
              <w:spacing w:before="120" w:after="120" w:line="234" w:lineRule="atLeast"/>
              <w:jc w:val="right"/>
              <w:rPr>
                <w:rFonts w:ascii="Arial" w:eastAsia="Times New Roman" w:hAnsi="Arial" w:cs="Arial"/>
                <w:color w:val="000000"/>
                <w:sz w:val="18"/>
                <w:szCs w:val="18"/>
              </w:rPr>
            </w:pPr>
            <w:r w:rsidRPr="001B30AC">
              <w:rPr>
                <w:rFonts w:ascii="Arial" w:eastAsia="Times New Roman" w:hAnsi="Arial" w:cs="Arial"/>
                <w:i/>
                <w:iCs/>
                <w:color w:val="000000"/>
                <w:sz w:val="18"/>
                <w:szCs w:val="18"/>
              </w:rPr>
              <w:t>Hà Nội</w:t>
            </w:r>
            <w:r w:rsidRPr="001B30AC">
              <w:rPr>
                <w:rFonts w:ascii="Arial" w:eastAsia="Times New Roman" w:hAnsi="Arial" w:cs="Arial"/>
                <w:i/>
                <w:iCs/>
                <w:color w:val="000000"/>
                <w:sz w:val="18"/>
                <w:szCs w:val="18"/>
                <w:lang w:val="vi-VN"/>
              </w:rPr>
              <w:t>, ngày </w:t>
            </w:r>
            <w:r w:rsidRPr="001B30AC">
              <w:rPr>
                <w:rFonts w:ascii="Arial" w:eastAsia="Times New Roman" w:hAnsi="Arial" w:cs="Arial"/>
                <w:i/>
                <w:iCs/>
                <w:color w:val="000000"/>
                <w:sz w:val="18"/>
                <w:szCs w:val="18"/>
              </w:rPr>
              <w:t>    </w:t>
            </w:r>
            <w:r w:rsidRPr="001B30AC">
              <w:rPr>
                <w:rFonts w:ascii="Arial" w:eastAsia="Times New Roman" w:hAnsi="Arial" w:cs="Arial"/>
                <w:i/>
                <w:iCs/>
                <w:color w:val="000000"/>
                <w:sz w:val="18"/>
                <w:szCs w:val="18"/>
                <w:lang w:val="vi-VN"/>
              </w:rPr>
              <w:t>tháng </w:t>
            </w:r>
            <w:r w:rsidRPr="001B30AC">
              <w:rPr>
                <w:rFonts w:ascii="Arial" w:eastAsia="Times New Roman" w:hAnsi="Arial" w:cs="Arial"/>
                <w:i/>
                <w:iCs/>
                <w:color w:val="000000"/>
                <w:sz w:val="18"/>
                <w:szCs w:val="18"/>
              </w:rPr>
              <w:t>  </w:t>
            </w:r>
            <w:r w:rsidRPr="001B30AC">
              <w:rPr>
                <w:rFonts w:ascii="Arial" w:eastAsia="Times New Roman" w:hAnsi="Arial" w:cs="Arial"/>
                <w:i/>
                <w:iCs/>
                <w:color w:val="000000"/>
                <w:sz w:val="18"/>
                <w:szCs w:val="18"/>
                <w:lang w:val="vi-VN"/>
              </w:rPr>
              <w:t> năm</w:t>
            </w:r>
          </w:p>
        </w:tc>
      </w:tr>
    </w:tbl>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rPr>
        <w:t> </w:t>
      </w:r>
    </w:p>
    <w:p w:rsidR="001B30AC" w:rsidRPr="001B30AC" w:rsidRDefault="001B30AC" w:rsidP="001B30AC">
      <w:pPr>
        <w:shd w:val="clear" w:color="auto" w:fill="FFFFFF"/>
        <w:spacing w:before="120" w:after="120" w:line="234" w:lineRule="atLeast"/>
        <w:jc w:val="center"/>
        <w:rPr>
          <w:rFonts w:ascii="Arial" w:eastAsia="Times New Roman" w:hAnsi="Arial" w:cs="Arial"/>
          <w:color w:val="000000"/>
          <w:sz w:val="18"/>
          <w:szCs w:val="18"/>
        </w:rPr>
      </w:pPr>
      <w:r w:rsidRPr="001B30AC">
        <w:rPr>
          <w:rFonts w:ascii="Arial" w:eastAsia="Times New Roman" w:hAnsi="Arial" w:cs="Arial"/>
          <w:b/>
          <w:bCs/>
          <w:color w:val="000000"/>
          <w:sz w:val="18"/>
          <w:szCs w:val="18"/>
          <w:lang w:val="vi-VN"/>
        </w:rPr>
        <w:t>BÁO CÁO GIÁM SÁT AN TOÀN VI MÔ</w:t>
      </w:r>
    </w:p>
    <w:p w:rsidR="001B30AC" w:rsidRPr="001B30AC" w:rsidRDefault="001B30AC" w:rsidP="001B30AC">
      <w:pPr>
        <w:shd w:val="clear" w:color="auto" w:fill="FFFFFF"/>
        <w:spacing w:before="120" w:after="120" w:line="234" w:lineRule="atLeast"/>
        <w:jc w:val="center"/>
        <w:rPr>
          <w:rFonts w:ascii="Arial" w:eastAsia="Times New Roman" w:hAnsi="Arial" w:cs="Arial"/>
          <w:color w:val="000000"/>
          <w:sz w:val="18"/>
          <w:szCs w:val="18"/>
        </w:rPr>
      </w:pPr>
      <w:r w:rsidRPr="001B30AC">
        <w:rPr>
          <w:rFonts w:ascii="Arial" w:eastAsia="Times New Roman" w:hAnsi="Arial" w:cs="Arial"/>
          <w:i/>
          <w:iCs/>
          <w:color w:val="000000"/>
          <w:sz w:val="18"/>
          <w:szCs w:val="18"/>
          <w:lang w:val="vi-VN"/>
        </w:rPr>
        <w:t>(tên đối tượng giám sát)</w:t>
      </w:r>
    </w:p>
    <w:p w:rsidR="001B30AC" w:rsidRPr="001B30AC" w:rsidRDefault="001B30AC" w:rsidP="001B30AC">
      <w:pPr>
        <w:shd w:val="clear" w:color="auto" w:fill="FFFFFF"/>
        <w:spacing w:before="120" w:after="120" w:line="234" w:lineRule="atLeast"/>
        <w:jc w:val="center"/>
        <w:rPr>
          <w:rFonts w:ascii="Arial" w:eastAsia="Times New Roman" w:hAnsi="Arial" w:cs="Arial"/>
          <w:color w:val="000000"/>
          <w:sz w:val="18"/>
          <w:szCs w:val="18"/>
        </w:rPr>
      </w:pPr>
      <w:r w:rsidRPr="001B30AC">
        <w:rPr>
          <w:rFonts w:ascii="Arial" w:eastAsia="Times New Roman" w:hAnsi="Arial" w:cs="Arial"/>
          <w:b/>
          <w:bCs/>
          <w:color w:val="000000"/>
          <w:sz w:val="18"/>
          <w:szCs w:val="18"/>
        </w:rPr>
        <w:t>…</w:t>
      </w:r>
      <w:r w:rsidRPr="001B30AC">
        <w:rPr>
          <w:rFonts w:ascii="Arial" w:eastAsia="Times New Roman" w:hAnsi="Arial" w:cs="Arial"/>
          <w:b/>
          <w:bCs/>
          <w:color w:val="000000"/>
          <w:sz w:val="18"/>
          <w:szCs w:val="18"/>
          <w:lang w:val="vi-VN"/>
        </w:rPr>
        <w:t>NĂM</w:t>
      </w:r>
      <w:r w:rsidRPr="001B30AC">
        <w:rPr>
          <w:rFonts w:ascii="Arial" w:eastAsia="Times New Roman" w:hAnsi="Arial" w:cs="Arial"/>
          <w:b/>
          <w:bCs/>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55"/>
        <w:gridCol w:w="467"/>
        <w:gridCol w:w="2055"/>
        <w:gridCol w:w="4763"/>
      </w:tblGrid>
      <w:tr w:rsidR="001B30AC" w:rsidRPr="001B30AC" w:rsidTr="001B30AC">
        <w:trPr>
          <w:tblCellSpacing w:w="0" w:type="dxa"/>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b/>
                <w:bCs/>
                <w:color w:val="000000"/>
                <w:sz w:val="18"/>
                <w:szCs w:val="18"/>
                <w:lang w:val="vi-VN"/>
              </w:rPr>
              <w:t>TRẠNG THÁI BÁO CÁO</w:t>
            </w:r>
          </w:p>
        </w:tc>
      </w:tr>
      <w:tr w:rsidR="001B30AC" w:rsidRPr="001B30AC" w:rsidTr="001B30AC">
        <w:trPr>
          <w:trHeight w:val="364"/>
          <w:tblCellSpacing w:w="0" w:type="dxa"/>
        </w:trPr>
        <w:tc>
          <w:tcPr>
            <w:tcW w:w="1100" w:type="pct"/>
            <w:vMerge w:val="restart"/>
            <w:tcBorders>
              <w:top w:val="nil"/>
              <w:left w:val="single" w:sz="8" w:space="0" w:color="auto"/>
              <w:bottom w:val="single" w:sz="8" w:space="0" w:color="auto"/>
              <w:right w:val="single" w:sz="8" w:space="0" w:color="auto"/>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Báo cáo định kỳ:</w:t>
            </w:r>
          </w:p>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rPr>
              <w:t>B</w:t>
            </w:r>
            <w:r w:rsidRPr="001B30AC">
              <w:rPr>
                <w:rFonts w:ascii="Arial" w:eastAsia="Times New Roman" w:hAnsi="Arial" w:cs="Arial"/>
                <w:color w:val="000000"/>
                <w:sz w:val="18"/>
                <w:szCs w:val="18"/>
                <w:lang w:val="vi-VN"/>
              </w:rPr>
              <w:t>áo cáo </w:t>
            </w:r>
            <w:r w:rsidRPr="001B30AC">
              <w:rPr>
                <w:rFonts w:ascii="Arial" w:eastAsia="Times New Roman" w:hAnsi="Arial" w:cs="Arial"/>
                <w:color w:val="000000"/>
                <w:sz w:val="18"/>
                <w:szCs w:val="18"/>
              </w:rPr>
              <w:t>đ</w:t>
            </w:r>
            <w:r w:rsidRPr="001B30AC">
              <w:rPr>
                <w:rFonts w:ascii="Arial" w:eastAsia="Times New Roman" w:hAnsi="Arial" w:cs="Arial"/>
                <w:color w:val="000000"/>
                <w:sz w:val="18"/>
                <w:szCs w:val="18"/>
                <w:lang w:val="vi-VN"/>
              </w:rPr>
              <w:t>ột xuất:</w:t>
            </w:r>
          </w:p>
        </w:tc>
        <w:tc>
          <w:tcPr>
            <w:tcW w:w="250" w:type="pct"/>
            <w:tcBorders>
              <w:top w:val="nil"/>
              <w:left w:val="nil"/>
              <w:bottom w:val="single" w:sz="8" w:space="0" w:color="auto"/>
              <w:right w:val="single" w:sz="8" w:space="0" w:color="auto"/>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 </w:t>
            </w:r>
          </w:p>
        </w:tc>
        <w:tc>
          <w:tcPr>
            <w:tcW w:w="1100" w:type="pct"/>
            <w:vMerge w:val="restart"/>
            <w:tcBorders>
              <w:top w:val="nil"/>
              <w:left w:val="nil"/>
              <w:bottom w:val="single" w:sz="8" w:space="0" w:color="auto"/>
              <w:right w:val="single" w:sz="8" w:space="0" w:color="auto"/>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 </w:t>
            </w:r>
          </w:p>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 </w:t>
            </w:r>
          </w:p>
        </w:tc>
        <w:tc>
          <w:tcPr>
            <w:tcW w:w="2500" w:type="pct"/>
            <w:vMerge w:val="restart"/>
            <w:tcBorders>
              <w:top w:val="nil"/>
              <w:left w:val="nil"/>
              <w:bottom w:val="single" w:sz="8" w:space="0" w:color="auto"/>
              <w:right w:val="single" w:sz="8" w:space="0" w:color="auto"/>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 </w:t>
            </w:r>
          </w:p>
        </w:tc>
      </w:tr>
      <w:tr w:rsidR="001B30AC" w:rsidRPr="001B30AC" w:rsidTr="001B30AC">
        <w:trPr>
          <w:trHeight w:val="337"/>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30AC" w:rsidRPr="001B30AC" w:rsidRDefault="001B30AC" w:rsidP="001B30AC">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1B30AC" w:rsidRPr="001B30AC" w:rsidRDefault="001B30AC" w:rsidP="001B30A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30AC" w:rsidRPr="001B30AC" w:rsidRDefault="001B30AC" w:rsidP="001B30AC">
            <w:pPr>
              <w:spacing w:after="0" w:line="240" w:lineRule="auto"/>
              <w:rPr>
                <w:rFonts w:ascii="Arial" w:eastAsia="Times New Roman" w:hAnsi="Arial" w:cs="Arial"/>
                <w:color w:val="000000"/>
                <w:sz w:val="18"/>
                <w:szCs w:val="18"/>
              </w:rPr>
            </w:pPr>
          </w:p>
        </w:tc>
      </w:tr>
      <w:tr w:rsidR="001B30AC" w:rsidRPr="001B30AC" w:rsidTr="001B30AC">
        <w:trPr>
          <w:tblCellSpacing w:w="0" w:type="dxa"/>
        </w:trPr>
        <w:tc>
          <w:tcPr>
            <w:tcW w:w="2450" w:type="pct"/>
            <w:gridSpan w:val="3"/>
            <w:tcBorders>
              <w:top w:val="nil"/>
              <w:left w:val="single" w:sz="8" w:space="0" w:color="auto"/>
              <w:bottom w:val="single" w:sz="8" w:space="0" w:color="auto"/>
              <w:right w:val="single" w:sz="8" w:space="0" w:color="auto"/>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Ngày thực hiện:</w:t>
            </w:r>
          </w:p>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Số liệu tại thời điểm:</w:t>
            </w:r>
          </w:p>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Nguồn s</w:t>
            </w:r>
            <w:r w:rsidRPr="001B30AC">
              <w:rPr>
                <w:rFonts w:ascii="Arial" w:eastAsia="Times New Roman" w:hAnsi="Arial" w:cs="Arial"/>
                <w:color w:val="000000"/>
                <w:sz w:val="18"/>
                <w:szCs w:val="18"/>
              </w:rPr>
              <w:t>ố </w:t>
            </w:r>
            <w:r w:rsidRPr="001B30AC">
              <w:rPr>
                <w:rFonts w:ascii="Arial" w:eastAsia="Times New Roman" w:hAnsi="Arial" w:cs="Arial"/>
                <w:color w:val="000000"/>
                <w:sz w:val="18"/>
                <w:szCs w:val="18"/>
                <w:lang w:val="vi-VN"/>
              </w:rPr>
              <w:t>liệu: </w:t>
            </w:r>
            <w:r w:rsidRPr="001B30AC">
              <w:rPr>
                <w:rFonts w:ascii="Arial" w:eastAsia="Times New Roman" w:hAnsi="Arial" w:cs="Arial"/>
                <w:color w:val="000000"/>
                <w:sz w:val="18"/>
                <w:szCs w:val="18"/>
              </w:rPr>
              <w:t>          </w:t>
            </w:r>
            <w:r w:rsidRPr="001B30AC">
              <w:rPr>
                <w:rFonts w:ascii="Arial" w:eastAsia="Times New Roman" w:hAnsi="Arial" w:cs="Arial"/>
                <w:color w:val="000000"/>
                <w:sz w:val="18"/>
                <w:szCs w:val="18"/>
                <w:lang w:val="vi-VN"/>
              </w:rPr>
              <w:t>Báo cáo tài chính</w:t>
            </w:r>
          </w:p>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Cân đối tài Khoản kế toán</w:t>
            </w:r>
          </w:p>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Báo cáo thống kê khác</w:t>
            </w:r>
          </w:p>
        </w:tc>
        <w:tc>
          <w:tcPr>
            <w:tcW w:w="2500" w:type="pct"/>
            <w:tcBorders>
              <w:top w:val="nil"/>
              <w:left w:val="nil"/>
              <w:bottom w:val="single" w:sz="8" w:space="0" w:color="auto"/>
              <w:right w:val="single" w:sz="8" w:space="0" w:color="auto"/>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b/>
                <w:bCs/>
                <w:i/>
                <w:iCs/>
                <w:color w:val="000000"/>
                <w:sz w:val="18"/>
                <w:szCs w:val="18"/>
                <w:u w:val="single"/>
                <w:lang w:val="vi-VN"/>
              </w:rPr>
              <w:t>Lần </w:t>
            </w:r>
            <w:r w:rsidRPr="001B30AC">
              <w:rPr>
                <w:rFonts w:ascii="Arial" w:eastAsia="Times New Roman" w:hAnsi="Arial" w:cs="Arial"/>
                <w:b/>
                <w:bCs/>
                <w:i/>
                <w:iCs/>
                <w:color w:val="000000"/>
                <w:sz w:val="18"/>
                <w:szCs w:val="18"/>
                <w:u w:val="single"/>
              </w:rPr>
              <w:t>b</w:t>
            </w:r>
            <w:r w:rsidRPr="001B30AC">
              <w:rPr>
                <w:rFonts w:ascii="Arial" w:eastAsia="Times New Roman" w:hAnsi="Arial" w:cs="Arial"/>
                <w:b/>
                <w:bCs/>
                <w:i/>
                <w:iCs/>
                <w:color w:val="000000"/>
                <w:sz w:val="18"/>
                <w:szCs w:val="18"/>
                <w:u w:val="single"/>
                <w:lang w:val="vi-VN"/>
              </w:rPr>
              <w:t>áo cáo </w:t>
            </w:r>
            <w:r w:rsidRPr="001B30AC">
              <w:rPr>
                <w:rFonts w:ascii="Arial" w:eastAsia="Times New Roman" w:hAnsi="Arial" w:cs="Arial"/>
                <w:b/>
                <w:bCs/>
                <w:i/>
                <w:iCs/>
                <w:color w:val="000000"/>
                <w:sz w:val="18"/>
                <w:szCs w:val="18"/>
                <w:u w:val="single"/>
              </w:rPr>
              <w:t>g</w:t>
            </w:r>
            <w:r w:rsidRPr="001B30AC">
              <w:rPr>
                <w:rFonts w:ascii="Arial" w:eastAsia="Times New Roman" w:hAnsi="Arial" w:cs="Arial"/>
                <w:b/>
                <w:bCs/>
                <w:i/>
                <w:iCs/>
                <w:color w:val="000000"/>
                <w:sz w:val="18"/>
                <w:szCs w:val="18"/>
                <w:u w:val="single"/>
                <w:lang w:val="vi-VN"/>
              </w:rPr>
              <w:t>ần nhất</w:t>
            </w:r>
            <w:r w:rsidRPr="001B30AC">
              <w:rPr>
                <w:rFonts w:ascii="Arial" w:eastAsia="Times New Roman" w:hAnsi="Arial" w:cs="Arial"/>
                <w:b/>
                <w:bCs/>
                <w:i/>
                <w:iCs/>
                <w:color w:val="000000"/>
                <w:sz w:val="18"/>
                <w:szCs w:val="18"/>
                <w:lang w:val="vi-VN"/>
              </w:rPr>
              <w:t>:</w:t>
            </w:r>
            <w:r w:rsidRPr="001B30AC">
              <w:rPr>
                <w:rFonts w:ascii="Arial" w:eastAsia="Times New Roman" w:hAnsi="Arial" w:cs="Arial"/>
                <w:i/>
                <w:iCs/>
                <w:color w:val="000000"/>
                <w:sz w:val="18"/>
                <w:szCs w:val="18"/>
                <w:lang w:val="vi-VN"/>
              </w:rPr>
              <w:t> (đ</w:t>
            </w:r>
            <w:r w:rsidRPr="001B30AC">
              <w:rPr>
                <w:rFonts w:ascii="Arial" w:eastAsia="Times New Roman" w:hAnsi="Arial" w:cs="Arial"/>
                <w:i/>
                <w:iCs/>
                <w:color w:val="000000"/>
                <w:sz w:val="18"/>
                <w:szCs w:val="18"/>
              </w:rPr>
              <w:t>ị</w:t>
            </w:r>
            <w:r w:rsidRPr="001B30AC">
              <w:rPr>
                <w:rFonts w:ascii="Arial" w:eastAsia="Times New Roman" w:hAnsi="Arial" w:cs="Arial"/>
                <w:i/>
                <w:iCs/>
                <w:color w:val="000000"/>
                <w:sz w:val="18"/>
                <w:szCs w:val="18"/>
                <w:lang w:val="vi-VN"/>
              </w:rPr>
              <w:t>nh k</w:t>
            </w:r>
            <w:r w:rsidRPr="001B30AC">
              <w:rPr>
                <w:rFonts w:ascii="Arial" w:eastAsia="Times New Roman" w:hAnsi="Arial" w:cs="Arial"/>
                <w:i/>
                <w:iCs/>
                <w:color w:val="000000"/>
                <w:sz w:val="18"/>
                <w:szCs w:val="18"/>
              </w:rPr>
              <w:t>ỳ</w:t>
            </w:r>
            <w:r w:rsidRPr="001B30AC">
              <w:rPr>
                <w:rFonts w:ascii="Arial" w:eastAsia="Times New Roman" w:hAnsi="Arial" w:cs="Arial"/>
                <w:i/>
                <w:iCs/>
                <w:color w:val="000000"/>
                <w:sz w:val="18"/>
                <w:szCs w:val="18"/>
                <w:lang w:val="vi-VN"/>
              </w:rPr>
              <w:t>/đột xuất)</w:t>
            </w:r>
          </w:p>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Ngày thực hiện:</w:t>
            </w:r>
          </w:p>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S</w:t>
            </w:r>
            <w:r w:rsidRPr="001B30AC">
              <w:rPr>
                <w:rFonts w:ascii="Arial" w:eastAsia="Times New Roman" w:hAnsi="Arial" w:cs="Arial"/>
                <w:color w:val="000000"/>
                <w:sz w:val="18"/>
                <w:szCs w:val="18"/>
              </w:rPr>
              <w:t>ố </w:t>
            </w:r>
            <w:r w:rsidRPr="001B30AC">
              <w:rPr>
                <w:rFonts w:ascii="Arial" w:eastAsia="Times New Roman" w:hAnsi="Arial" w:cs="Arial"/>
                <w:color w:val="000000"/>
                <w:sz w:val="18"/>
                <w:szCs w:val="18"/>
                <w:lang w:val="vi-VN"/>
              </w:rPr>
              <w:t>liệu tại thời điểm:</w:t>
            </w:r>
          </w:p>
        </w:tc>
      </w:tr>
    </w:tbl>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34"/>
        <w:gridCol w:w="2153"/>
        <w:gridCol w:w="1404"/>
        <w:gridCol w:w="842"/>
        <w:gridCol w:w="2527"/>
      </w:tblGrid>
      <w:tr w:rsidR="001B30AC" w:rsidRPr="001B30AC" w:rsidTr="001B30AC">
        <w:trPr>
          <w:tblCellSpacing w:w="0" w:type="dxa"/>
        </w:trPr>
        <w:tc>
          <w:tcPr>
            <w:tcW w:w="5000" w:type="pct"/>
            <w:gridSpan w:val="5"/>
            <w:tcBorders>
              <w:top w:val="single" w:sz="8" w:space="0" w:color="auto"/>
              <w:left w:val="single" w:sz="8" w:space="0" w:color="auto"/>
              <w:bottom w:val="single" w:sz="8" w:space="0" w:color="auto"/>
              <w:right w:val="single" w:sz="8" w:space="0" w:color="auto"/>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b/>
                <w:bCs/>
                <w:color w:val="000000"/>
                <w:sz w:val="18"/>
                <w:szCs w:val="18"/>
                <w:lang w:val="vi-VN"/>
              </w:rPr>
              <w:t>HỒ SƠ TỔ CHỨC TÍN DỤNG, CHI NHÁNH NGÂN HÀNG NƯỚC NGOÀI</w:t>
            </w:r>
          </w:p>
        </w:tc>
      </w:tr>
      <w:tr w:rsidR="001B30AC" w:rsidRPr="001B30AC" w:rsidTr="001B30AC">
        <w:trPr>
          <w:tblCellSpacing w:w="0" w:type="dxa"/>
        </w:trPr>
        <w:tc>
          <w:tcPr>
            <w:tcW w:w="2450" w:type="pct"/>
            <w:gridSpan w:val="2"/>
            <w:tcBorders>
              <w:top w:val="nil"/>
              <w:left w:val="single" w:sz="8" w:space="0" w:color="auto"/>
              <w:bottom w:val="single" w:sz="8" w:space="0" w:color="auto"/>
              <w:right w:val="single" w:sz="8" w:space="0" w:color="auto"/>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Tên:</w:t>
            </w:r>
          </w:p>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rPr>
              <w:t> </w:t>
            </w:r>
          </w:p>
        </w:tc>
        <w:tc>
          <w:tcPr>
            <w:tcW w:w="2500" w:type="pct"/>
            <w:gridSpan w:val="3"/>
            <w:tcBorders>
              <w:top w:val="nil"/>
              <w:left w:val="nil"/>
              <w:bottom w:val="single" w:sz="8" w:space="0" w:color="auto"/>
              <w:right w:val="single" w:sz="8" w:space="0" w:color="auto"/>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Tên viết tắt:</w:t>
            </w:r>
          </w:p>
        </w:tc>
      </w:tr>
      <w:tr w:rsidR="001B30AC" w:rsidRPr="001B30AC" w:rsidTr="001B30AC">
        <w:trPr>
          <w:tblCellSpacing w:w="0" w:type="dxa"/>
        </w:trPr>
        <w:tc>
          <w:tcPr>
            <w:tcW w:w="2450" w:type="pct"/>
            <w:gridSpan w:val="2"/>
            <w:tcBorders>
              <w:top w:val="nil"/>
              <w:left w:val="single" w:sz="8" w:space="0" w:color="auto"/>
              <w:bottom w:val="single" w:sz="8" w:space="0" w:color="auto"/>
              <w:right w:val="single" w:sz="8" w:space="0" w:color="auto"/>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Địa điểm:</w:t>
            </w:r>
          </w:p>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rPr>
              <w:t> </w:t>
            </w:r>
          </w:p>
        </w:tc>
        <w:tc>
          <w:tcPr>
            <w:tcW w:w="1200" w:type="pct"/>
            <w:gridSpan w:val="2"/>
            <w:tcBorders>
              <w:top w:val="nil"/>
              <w:left w:val="nil"/>
              <w:bottom w:val="single" w:sz="8" w:space="0" w:color="auto"/>
              <w:right w:val="single" w:sz="8" w:space="0" w:color="auto"/>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Điện thoại:</w:t>
            </w:r>
          </w:p>
        </w:tc>
        <w:tc>
          <w:tcPr>
            <w:tcW w:w="1250" w:type="pct"/>
            <w:tcBorders>
              <w:top w:val="nil"/>
              <w:left w:val="nil"/>
              <w:bottom w:val="single" w:sz="8" w:space="0" w:color="auto"/>
              <w:right w:val="single" w:sz="8" w:space="0" w:color="auto"/>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Fax:</w:t>
            </w:r>
          </w:p>
        </w:tc>
      </w:tr>
      <w:tr w:rsidR="001B30AC" w:rsidRPr="001B30AC" w:rsidTr="001B30AC">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Cán bộ làm đầu mối liên lạc:</w:t>
            </w:r>
          </w:p>
        </w:tc>
      </w:tr>
      <w:tr w:rsidR="001B30AC" w:rsidRPr="001B30AC" w:rsidTr="001B30AC">
        <w:trPr>
          <w:tblCellSpacing w:w="0" w:type="dxa"/>
        </w:trPr>
        <w:tc>
          <w:tcPr>
            <w:tcW w:w="1300" w:type="pct"/>
            <w:tcBorders>
              <w:top w:val="nil"/>
              <w:left w:val="single" w:sz="8" w:space="0" w:color="auto"/>
              <w:bottom w:val="single" w:sz="8" w:space="0" w:color="auto"/>
              <w:right w:val="nil"/>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Tên:</w:t>
            </w:r>
          </w:p>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rPr>
              <w:t> </w:t>
            </w:r>
          </w:p>
        </w:tc>
        <w:tc>
          <w:tcPr>
            <w:tcW w:w="1900" w:type="pct"/>
            <w:gridSpan w:val="2"/>
            <w:tcBorders>
              <w:top w:val="nil"/>
              <w:left w:val="nil"/>
              <w:bottom w:val="single" w:sz="8" w:space="0" w:color="auto"/>
              <w:right w:val="nil"/>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Điện thoại:</w:t>
            </w:r>
          </w:p>
        </w:tc>
        <w:tc>
          <w:tcPr>
            <w:tcW w:w="1700" w:type="pct"/>
            <w:gridSpan w:val="2"/>
            <w:tcBorders>
              <w:top w:val="nil"/>
              <w:left w:val="nil"/>
              <w:bottom w:val="single" w:sz="8" w:space="0" w:color="auto"/>
              <w:right w:val="single" w:sz="8" w:space="0" w:color="auto"/>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Email:</w:t>
            </w:r>
          </w:p>
        </w:tc>
      </w:tr>
      <w:tr w:rsidR="001B30AC" w:rsidRPr="001B30AC" w:rsidTr="001B30AC">
        <w:trPr>
          <w:tblCellSpacing w:w="0" w:type="dxa"/>
        </w:trPr>
        <w:tc>
          <w:tcPr>
            <w:tcW w:w="2955" w:type="dxa"/>
            <w:shd w:val="clear" w:color="auto" w:fill="FFFFFF"/>
            <w:vAlign w:val="center"/>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24"/>
                <w:szCs w:val="24"/>
              </w:rPr>
              <w:t> </w:t>
            </w:r>
          </w:p>
        </w:tc>
        <w:tc>
          <w:tcPr>
            <w:tcW w:w="2640" w:type="dxa"/>
            <w:shd w:val="clear" w:color="auto" w:fill="FFFFFF"/>
            <w:vAlign w:val="center"/>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24"/>
                <w:szCs w:val="24"/>
              </w:rPr>
              <w:t> </w:t>
            </w:r>
          </w:p>
        </w:tc>
        <w:tc>
          <w:tcPr>
            <w:tcW w:w="1710" w:type="dxa"/>
            <w:shd w:val="clear" w:color="auto" w:fill="FFFFFF"/>
            <w:vAlign w:val="center"/>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24"/>
                <w:szCs w:val="24"/>
              </w:rPr>
              <w:t> </w:t>
            </w:r>
          </w:p>
        </w:tc>
        <w:tc>
          <w:tcPr>
            <w:tcW w:w="1080" w:type="dxa"/>
            <w:shd w:val="clear" w:color="auto" w:fill="FFFFFF"/>
            <w:vAlign w:val="center"/>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24"/>
                <w:szCs w:val="24"/>
              </w:rPr>
              <w:t> </w:t>
            </w:r>
          </w:p>
        </w:tc>
        <w:tc>
          <w:tcPr>
            <w:tcW w:w="2820" w:type="dxa"/>
            <w:shd w:val="clear" w:color="auto" w:fill="FFFFFF"/>
            <w:vAlign w:val="center"/>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24"/>
                <w:szCs w:val="24"/>
              </w:rPr>
              <w:t> </w:t>
            </w:r>
          </w:p>
        </w:tc>
      </w:tr>
    </w:tbl>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35"/>
        <w:gridCol w:w="2895"/>
        <w:gridCol w:w="1775"/>
        <w:gridCol w:w="2335"/>
      </w:tblGrid>
      <w:tr w:rsidR="001B30AC" w:rsidRPr="001B30AC" w:rsidTr="001B30AC">
        <w:trPr>
          <w:tblCellSpacing w:w="0" w:type="dxa"/>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b/>
                <w:bCs/>
                <w:color w:val="000000"/>
                <w:sz w:val="18"/>
                <w:szCs w:val="18"/>
                <w:lang w:val="vi-VN"/>
              </w:rPr>
              <w:t>HỒ SƠ CÁN BỘ GIÁM SÁT</w:t>
            </w:r>
          </w:p>
        </w:tc>
      </w:tr>
      <w:tr w:rsidR="001B30AC" w:rsidRPr="001B30AC" w:rsidTr="001B30AC">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Cán bộ giám sát:</w:t>
            </w:r>
          </w:p>
        </w:tc>
        <w:tc>
          <w:tcPr>
            <w:tcW w:w="1550" w:type="pct"/>
            <w:tcBorders>
              <w:top w:val="nil"/>
              <w:left w:val="nil"/>
              <w:bottom w:val="single" w:sz="8" w:space="0" w:color="auto"/>
              <w:right w:val="single" w:sz="8" w:space="0" w:color="auto"/>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Thời gian giám sát:</w:t>
            </w:r>
          </w:p>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(Từ mm/20xx đến mm/20xx)</w:t>
            </w:r>
          </w:p>
        </w:tc>
        <w:tc>
          <w:tcPr>
            <w:tcW w:w="950" w:type="pct"/>
            <w:tcBorders>
              <w:top w:val="nil"/>
              <w:left w:val="nil"/>
              <w:bottom w:val="single" w:sz="8" w:space="0" w:color="auto"/>
              <w:right w:val="single" w:sz="8" w:space="0" w:color="auto"/>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Điện thoại:</w:t>
            </w:r>
          </w:p>
        </w:tc>
        <w:tc>
          <w:tcPr>
            <w:tcW w:w="1150" w:type="pct"/>
            <w:tcBorders>
              <w:top w:val="nil"/>
              <w:left w:val="nil"/>
              <w:bottom w:val="single" w:sz="8" w:space="0" w:color="auto"/>
              <w:right w:val="single" w:sz="8" w:space="0" w:color="auto"/>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Email:</w:t>
            </w:r>
          </w:p>
        </w:tc>
      </w:tr>
      <w:tr w:rsidR="001B30AC" w:rsidRPr="001B30AC" w:rsidTr="001B30AC">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lastRenderedPageBreak/>
              <w:t>Cán bộ giám sát trước:</w:t>
            </w:r>
          </w:p>
        </w:tc>
        <w:tc>
          <w:tcPr>
            <w:tcW w:w="1550" w:type="pct"/>
            <w:tcBorders>
              <w:top w:val="nil"/>
              <w:left w:val="nil"/>
              <w:bottom w:val="single" w:sz="8" w:space="0" w:color="auto"/>
              <w:right w:val="single" w:sz="8" w:space="0" w:color="auto"/>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Thời gian </w:t>
            </w:r>
            <w:r w:rsidRPr="001B30AC">
              <w:rPr>
                <w:rFonts w:ascii="Arial" w:eastAsia="Times New Roman" w:hAnsi="Arial" w:cs="Arial"/>
                <w:color w:val="000000"/>
                <w:sz w:val="18"/>
                <w:szCs w:val="18"/>
              </w:rPr>
              <w:t>gi</w:t>
            </w:r>
            <w:r w:rsidRPr="001B30AC">
              <w:rPr>
                <w:rFonts w:ascii="Arial" w:eastAsia="Times New Roman" w:hAnsi="Arial" w:cs="Arial"/>
                <w:color w:val="000000"/>
                <w:sz w:val="18"/>
                <w:szCs w:val="18"/>
                <w:lang w:val="vi-VN"/>
              </w:rPr>
              <w:t>ám sát:</w:t>
            </w:r>
          </w:p>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(Từ </w:t>
            </w:r>
            <w:r w:rsidRPr="001B30AC">
              <w:rPr>
                <w:rFonts w:ascii="Arial" w:eastAsia="Times New Roman" w:hAnsi="Arial" w:cs="Arial"/>
                <w:color w:val="000000"/>
                <w:sz w:val="18"/>
                <w:szCs w:val="18"/>
              </w:rPr>
              <w:t>     </w:t>
            </w:r>
            <w:r w:rsidRPr="001B30AC">
              <w:rPr>
                <w:rFonts w:ascii="Arial" w:eastAsia="Times New Roman" w:hAnsi="Arial" w:cs="Arial"/>
                <w:color w:val="000000"/>
                <w:sz w:val="18"/>
                <w:szCs w:val="18"/>
                <w:lang w:val="vi-VN"/>
              </w:rPr>
              <w:t>/</w:t>
            </w:r>
            <w:r w:rsidRPr="001B30AC">
              <w:rPr>
                <w:rFonts w:ascii="Arial" w:eastAsia="Times New Roman" w:hAnsi="Arial" w:cs="Arial"/>
                <w:color w:val="000000"/>
                <w:sz w:val="18"/>
                <w:szCs w:val="18"/>
              </w:rPr>
              <w:t>       </w:t>
            </w:r>
            <w:r w:rsidRPr="001B30AC">
              <w:rPr>
                <w:rFonts w:ascii="Arial" w:eastAsia="Times New Roman" w:hAnsi="Arial" w:cs="Arial"/>
                <w:color w:val="000000"/>
                <w:sz w:val="18"/>
                <w:szCs w:val="18"/>
                <w:lang w:val="vi-VN"/>
              </w:rPr>
              <w:t>đ</w:t>
            </w:r>
            <w:r w:rsidRPr="001B30AC">
              <w:rPr>
                <w:rFonts w:ascii="Arial" w:eastAsia="Times New Roman" w:hAnsi="Arial" w:cs="Arial"/>
                <w:color w:val="000000"/>
                <w:sz w:val="18"/>
                <w:szCs w:val="18"/>
              </w:rPr>
              <w:t>ế</w:t>
            </w:r>
            <w:r w:rsidRPr="001B30AC">
              <w:rPr>
                <w:rFonts w:ascii="Arial" w:eastAsia="Times New Roman" w:hAnsi="Arial" w:cs="Arial"/>
                <w:color w:val="000000"/>
                <w:sz w:val="18"/>
                <w:szCs w:val="18"/>
                <w:lang w:val="vi-VN"/>
              </w:rPr>
              <w:t>n</w:t>
            </w:r>
            <w:r w:rsidRPr="001B30AC">
              <w:rPr>
                <w:rFonts w:ascii="Arial" w:eastAsia="Times New Roman" w:hAnsi="Arial" w:cs="Arial"/>
                <w:color w:val="000000"/>
                <w:sz w:val="18"/>
                <w:szCs w:val="18"/>
              </w:rPr>
              <w:t>     </w:t>
            </w:r>
            <w:r w:rsidRPr="001B30AC">
              <w:rPr>
                <w:rFonts w:ascii="Arial" w:eastAsia="Times New Roman" w:hAnsi="Arial" w:cs="Arial"/>
                <w:color w:val="000000"/>
                <w:sz w:val="18"/>
                <w:szCs w:val="18"/>
                <w:lang w:val="vi-VN"/>
              </w:rPr>
              <w:t> / </w:t>
            </w:r>
            <w:r w:rsidRPr="001B30AC">
              <w:rPr>
                <w:rFonts w:ascii="Arial" w:eastAsia="Times New Roman" w:hAnsi="Arial" w:cs="Arial"/>
                <w:color w:val="000000"/>
                <w:sz w:val="18"/>
                <w:szCs w:val="18"/>
              </w:rPr>
              <w:t>     </w:t>
            </w:r>
            <w:r w:rsidRPr="001B30AC">
              <w:rPr>
                <w:rFonts w:ascii="Arial" w:eastAsia="Times New Roman" w:hAnsi="Arial" w:cs="Arial"/>
                <w:color w:val="000000"/>
                <w:sz w:val="18"/>
                <w:szCs w:val="18"/>
                <w:lang w:val="vi-VN"/>
              </w:rPr>
              <w:t>)</w:t>
            </w:r>
          </w:p>
        </w:tc>
        <w:tc>
          <w:tcPr>
            <w:tcW w:w="950" w:type="pct"/>
            <w:tcBorders>
              <w:top w:val="nil"/>
              <w:left w:val="nil"/>
              <w:bottom w:val="single" w:sz="8" w:space="0" w:color="auto"/>
              <w:right w:val="single" w:sz="8" w:space="0" w:color="auto"/>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Điện thoại:</w:t>
            </w:r>
          </w:p>
        </w:tc>
        <w:tc>
          <w:tcPr>
            <w:tcW w:w="1150" w:type="pct"/>
            <w:tcBorders>
              <w:top w:val="nil"/>
              <w:left w:val="nil"/>
              <w:bottom w:val="single" w:sz="8" w:space="0" w:color="auto"/>
              <w:right w:val="single" w:sz="8" w:space="0" w:color="auto"/>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Email:</w:t>
            </w:r>
          </w:p>
        </w:tc>
      </w:tr>
    </w:tbl>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b/>
          <w:bCs/>
          <w:color w:val="000000"/>
          <w:sz w:val="18"/>
          <w:szCs w:val="18"/>
          <w:lang w:val="vi-VN"/>
        </w:rPr>
        <w:t>A. THÔNG TIN VỀ TỔ CHỨC TÍN DỤNG, CHI NHÁNH NGÂN HÀNG NƯỚC NGOÀI</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b/>
          <w:bCs/>
          <w:color w:val="000000"/>
          <w:sz w:val="18"/>
          <w:szCs w:val="18"/>
          <w:lang w:val="vi-VN"/>
        </w:rPr>
        <w:t>A.1. THÔNG TIN CƠ BẢN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98"/>
        <w:gridCol w:w="1793"/>
        <w:gridCol w:w="5849"/>
      </w:tblGrid>
      <w:tr w:rsidR="001B30AC" w:rsidRPr="001B30AC" w:rsidTr="001B30AC">
        <w:trPr>
          <w:tblCellSpacing w:w="0" w:type="dxa"/>
        </w:trPr>
        <w:tc>
          <w:tcPr>
            <w:tcW w:w="18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Giấy phép hoạt động số</w:t>
            </w:r>
          </w:p>
        </w:tc>
        <w:tc>
          <w:tcPr>
            <w:tcW w:w="3100" w:type="pct"/>
            <w:tcBorders>
              <w:top w:val="single" w:sz="8" w:space="0" w:color="auto"/>
              <w:left w:val="nil"/>
              <w:bottom w:val="single" w:sz="8" w:space="0" w:color="auto"/>
              <w:right w:val="single" w:sz="8" w:space="0" w:color="auto"/>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Giấy phép hoạt động số ... ngày .... của ...</w:t>
            </w:r>
          </w:p>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Thời gian ho</w:t>
            </w:r>
            <w:r w:rsidRPr="001B30AC">
              <w:rPr>
                <w:rFonts w:ascii="Arial" w:eastAsia="Times New Roman" w:hAnsi="Arial" w:cs="Arial"/>
                <w:color w:val="000000"/>
                <w:sz w:val="18"/>
                <w:szCs w:val="18"/>
              </w:rPr>
              <w:t>ạ</w:t>
            </w:r>
            <w:r w:rsidRPr="001B30AC">
              <w:rPr>
                <w:rFonts w:ascii="Arial" w:eastAsia="Times New Roman" w:hAnsi="Arial" w:cs="Arial"/>
                <w:color w:val="000000"/>
                <w:sz w:val="18"/>
                <w:szCs w:val="18"/>
                <w:lang w:val="vi-VN"/>
              </w:rPr>
              <w:t>t động theo giấy phép</w:t>
            </w:r>
          </w:p>
        </w:tc>
      </w:tr>
      <w:tr w:rsidR="001B30AC" w:rsidRPr="001B30AC" w:rsidTr="001B30AC">
        <w:trPr>
          <w:tblCellSpacing w:w="0" w:type="dxa"/>
        </w:trPr>
        <w:tc>
          <w:tcPr>
            <w:tcW w:w="1850" w:type="pct"/>
            <w:gridSpan w:val="2"/>
            <w:tcBorders>
              <w:top w:val="nil"/>
              <w:left w:val="single" w:sz="8" w:space="0" w:color="auto"/>
              <w:bottom w:val="single" w:sz="8" w:space="0" w:color="auto"/>
              <w:right w:val="single" w:sz="8" w:space="0" w:color="auto"/>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Trụ sở chính</w:t>
            </w:r>
          </w:p>
        </w:tc>
        <w:tc>
          <w:tcPr>
            <w:tcW w:w="3100" w:type="pct"/>
            <w:tcBorders>
              <w:top w:val="nil"/>
              <w:left w:val="nil"/>
              <w:bottom w:val="single" w:sz="8" w:space="0" w:color="auto"/>
              <w:right w:val="single" w:sz="8" w:space="0" w:color="auto"/>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 </w:t>
            </w:r>
          </w:p>
        </w:tc>
      </w:tr>
      <w:tr w:rsidR="001B30AC" w:rsidRPr="001B30AC" w:rsidTr="001B30AC">
        <w:trPr>
          <w:tblCellSpacing w:w="0" w:type="dxa"/>
        </w:trPr>
        <w:tc>
          <w:tcPr>
            <w:tcW w:w="1850" w:type="pct"/>
            <w:gridSpan w:val="2"/>
            <w:tcBorders>
              <w:top w:val="nil"/>
              <w:left w:val="single" w:sz="8" w:space="0" w:color="auto"/>
              <w:bottom w:val="single" w:sz="8" w:space="0" w:color="auto"/>
              <w:right w:val="single" w:sz="8" w:space="0" w:color="auto"/>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Ngân hàng Mẹ</w:t>
            </w:r>
          </w:p>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(Quốc gia của ngân hàng Mẹ)</w:t>
            </w:r>
          </w:p>
        </w:tc>
        <w:tc>
          <w:tcPr>
            <w:tcW w:w="3100" w:type="pct"/>
            <w:tcBorders>
              <w:top w:val="nil"/>
              <w:left w:val="nil"/>
              <w:bottom w:val="single" w:sz="8" w:space="0" w:color="auto"/>
              <w:right w:val="single" w:sz="8" w:space="0" w:color="auto"/>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 </w:t>
            </w:r>
          </w:p>
        </w:tc>
      </w:tr>
      <w:tr w:rsidR="001B30AC" w:rsidRPr="001B30AC" w:rsidTr="001B30AC">
        <w:trPr>
          <w:tblCellSpacing w:w="0" w:type="dxa"/>
        </w:trPr>
        <w:tc>
          <w:tcPr>
            <w:tcW w:w="1850" w:type="pct"/>
            <w:gridSpan w:val="2"/>
            <w:tcBorders>
              <w:top w:val="nil"/>
              <w:left w:val="single" w:sz="8" w:space="0" w:color="auto"/>
              <w:bottom w:val="single" w:sz="8" w:space="0" w:color="auto"/>
              <w:right w:val="single" w:sz="8" w:space="0" w:color="auto"/>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Mạng lưới</w:t>
            </w:r>
          </w:p>
        </w:tc>
        <w:tc>
          <w:tcPr>
            <w:tcW w:w="3100" w:type="pct"/>
            <w:tcBorders>
              <w:top w:val="nil"/>
              <w:left w:val="nil"/>
              <w:bottom w:val="single" w:sz="8" w:space="0" w:color="auto"/>
              <w:right w:val="single" w:sz="8" w:space="0" w:color="auto"/>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(Số lượng chi nhánh, Phòng giao dịch, Văn phòng đại diện)</w:t>
            </w:r>
          </w:p>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(Nếu số lư</w:t>
            </w:r>
            <w:r w:rsidRPr="001B30AC">
              <w:rPr>
                <w:rFonts w:ascii="Arial" w:eastAsia="Times New Roman" w:hAnsi="Arial" w:cs="Arial"/>
                <w:color w:val="000000"/>
                <w:sz w:val="18"/>
                <w:szCs w:val="18"/>
              </w:rPr>
              <w:t>ợ</w:t>
            </w:r>
            <w:r w:rsidRPr="001B30AC">
              <w:rPr>
                <w:rFonts w:ascii="Arial" w:eastAsia="Times New Roman" w:hAnsi="Arial" w:cs="Arial"/>
                <w:color w:val="000000"/>
                <w:sz w:val="18"/>
                <w:szCs w:val="18"/>
                <w:lang w:val="vi-VN"/>
              </w:rPr>
              <w:t>ng &lt;5 thì ghi chi tiết thành phố, t</w:t>
            </w:r>
            <w:r w:rsidRPr="001B30AC">
              <w:rPr>
                <w:rFonts w:ascii="Arial" w:eastAsia="Times New Roman" w:hAnsi="Arial" w:cs="Arial"/>
                <w:color w:val="000000"/>
                <w:sz w:val="18"/>
                <w:szCs w:val="18"/>
              </w:rPr>
              <w:t>ỉ</w:t>
            </w:r>
            <w:r w:rsidRPr="001B30AC">
              <w:rPr>
                <w:rFonts w:ascii="Arial" w:eastAsia="Times New Roman" w:hAnsi="Arial" w:cs="Arial"/>
                <w:color w:val="000000"/>
                <w:sz w:val="18"/>
                <w:szCs w:val="18"/>
                <w:lang w:val="vi-VN"/>
              </w:rPr>
              <w:t>nh nơi có mạng lưới)</w:t>
            </w:r>
          </w:p>
        </w:tc>
      </w:tr>
      <w:tr w:rsidR="001B30AC" w:rsidRPr="001B30AC" w:rsidTr="001B30AC">
        <w:trPr>
          <w:tblCellSpacing w:w="0" w:type="dxa"/>
        </w:trPr>
        <w:tc>
          <w:tcPr>
            <w:tcW w:w="1850" w:type="pct"/>
            <w:gridSpan w:val="2"/>
            <w:tcBorders>
              <w:top w:val="nil"/>
              <w:left w:val="single" w:sz="8" w:space="0" w:color="auto"/>
              <w:bottom w:val="single" w:sz="8" w:space="0" w:color="auto"/>
              <w:right w:val="single" w:sz="8" w:space="0" w:color="auto"/>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Năm khai trương hoạt động</w:t>
            </w:r>
          </w:p>
        </w:tc>
        <w:tc>
          <w:tcPr>
            <w:tcW w:w="3100" w:type="pct"/>
            <w:tcBorders>
              <w:top w:val="nil"/>
              <w:left w:val="nil"/>
              <w:bottom w:val="single" w:sz="8" w:space="0" w:color="auto"/>
              <w:right w:val="single" w:sz="8" w:space="0" w:color="auto"/>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 </w:t>
            </w:r>
          </w:p>
        </w:tc>
      </w:tr>
      <w:tr w:rsidR="001B30AC" w:rsidRPr="001B30AC" w:rsidTr="001B30AC">
        <w:trPr>
          <w:tblCellSpacing w:w="0" w:type="dxa"/>
        </w:trPr>
        <w:tc>
          <w:tcPr>
            <w:tcW w:w="900" w:type="pct"/>
            <w:vMerge w:val="restart"/>
            <w:tcBorders>
              <w:top w:val="nil"/>
              <w:left w:val="single" w:sz="8" w:space="0" w:color="auto"/>
              <w:bottom w:val="single" w:sz="8" w:space="0" w:color="auto"/>
              <w:right w:val="single" w:sz="8" w:space="0" w:color="auto"/>
            </w:tcBorders>
            <w:shd w:val="clear" w:color="auto" w:fill="FFFFFF"/>
            <w:vAlign w:val="center"/>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Vốn</w:t>
            </w:r>
          </w:p>
        </w:tc>
        <w:tc>
          <w:tcPr>
            <w:tcW w:w="900" w:type="pct"/>
            <w:tcBorders>
              <w:top w:val="nil"/>
              <w:left w:val="nil"/>
              <w:bottom w:val="single" w:sz="8" w:space="0" w:color="auto"/>
              <w:right w:val="single" w:sz="8" w:space="0" w:color="auto"/>
            </w:tcBorders>
            <w:shd w:val="clear" w:color="auto" w:fill="FFFFFF"/>
            <w:vAlign w:val="center"/>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Vốn điều lệ</w:t>
            </w:r>
          </w:p>
        </w:tc>
        <w:tc>
          <w:tcPr>
            <w:tcW w:w="3100" w:type="pct"/>
            <w:tcBorders>
              <w:top w:val="nil"/>
              <w:left w:val="nil"/>
              <w:bottom w:val="single" w:sz="8" w:space="0" w:color="auto"/>
              <w:right w:val="single" w:sz="8" w:space="0" w:color="auto"/>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 </w:t>
            </w:r>
          </w:p>
        </w:tc>
      </w:tr>
      <w:tr w:rsidR="001B30AC" w:rsidRPr="001B30AC" w:rsidTr="001B30A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30AC" w:rsidRPr="001B30AC" w:rsidRDefault="001B30AC" w:rsidP="001B30AC">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Vốn CSH</w:t>
            </w:r>
          </w:p>
        </w:tc>
        <w:tc>
          <w:tcPr>
            <w:tcW w:w="3100" w:type="pct"/>
            <w:tcBorders>
              <w:top w:val="nil"/>
              <w:left w:val="nil"/>
              <w:bottom w:val="single" w:sz="8" w:space="0" w:color="auto"/>
              <w:right w:val="single" w:sz="8" w:space="0" w:color="auto"/>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 </w:t>
            </w:r>
          </w:p>
        </w:tc>
      </w:tr>
      <w:tr w:rsidR="001B30AC" w:rsidRPr="001B30AC" w:rsidTr="001B30A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30AC" w:rsidRPr="001B30AC" w:rsidRDefault="001B30AC" w:rsidP="001B30AC">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Vốn tự có</w:t>
            </w:r>
          </w:p>
        </w:tc>
        <w:tc>
          <w:tcPr>
            <w:tcW w:w="3100" w:type="pct"/>
            <w:tcBorders>
              <w:top w:val="nil"/>
              <w:left w:val="nil"/>
              <w:bottom w:val="single" w:sz="8" w:space="0" w:color="auto"/>
              <w:right w:val="single" w:sz="8" w:space="0" w:color="auto"/>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 </w:t>
            </w:r>
          </w:p>
        </w:tc>
      </w:tr>
      <w:tr w:rsidR="001B30AC" w:rsidRPr="001B30AC" w:rsidTr="001B30AC">
        <w:trPr>
          <w:tblCellSpacing w:w="0" w:type="dxa"/>
        </w:trPr>
        <w:tc>
          <w:tcPr>
            <w:tcW w:w="1850" w:type="pct"/>
            <w:gridSpan w:val="2"/>
            <w:tcBorders>
              <w:top w:val="nil"/>
              <w:left w:val="single" w:sz="8" w:space="0" w:color="auto"/>
              <w:bottom w:val="single" w:sz="8" w:space="0" w:color="auto"/>
              <w:right w:val="single" w:sz="8" w:space="0" w:color="auto"/>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Tổng Giám Đốc (kể từ ngày)</w:t>
            </w:r>
          </w:p>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rPr>
              <w:t> </w:t>
            </w:r>
          </w:p>
        </w:tc>
        <w:tc>
          <w:tcPr>
            <w:tcW w:w="3100" w:type="pct"/>
            <w:tcBorders>
              <w:top w:val="nil"/>
              <w:left w:val="nil"/>
              <w:bottom w:val="single" w:sz="8" w:space="0" w:color="auto"/>
              <w:right w:val="single" w:sz="8" w:space="0" w:color="auto"/>
            </w:tcBorders>
            <w:shd w:val="clear" w:color="auto" w:fill="FFFFFF"/>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 </w:t>
            </w:r>
          </w:p>
        </w:tc>
      </w:tr>
    </w:tbl>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b/>
          <w:bCs/>
          <w:color w:val="000000"/>
          <w:sz w:val="18"/>
          <w:szCs w:val="18"/>
          <w:lang w:val="vi-VN"/>
        </w:rPr>
        <w:t>A.2. C</w:t>
      </w:r>
      <w:r w:rsidRPr="001B30AC">
        <w:rPr>
          <w:rFonts w:ascii="Arial" w:eastAsia="Times New Roman" w:hAnsi="Arial" w:cs="Arial"/>
          <w:b/>
          <w:bCs/>
          <w:color w:val="000000"/>
          <w:sz w:val="18"/>
          <w:szCs w:val="18"/>
        </w:rPr>
        <w:t>Á</w:t>
      </w:r>
      <w:r w:rsidRPr="001B30AC">
        <w:rPr>
          <w:rFonts w:ascii="Arial" w:eastAsia="Times New Roman" w:hAnsi="Arial" w:cs="Arial"/>
          <w:b/>
          <w:bCs/>
          <w:color w:val="000000"/>
          <w:sz w:val="18"/>
          <w:szCs w:val="18"/>
          <w:lang w:val="vi-VN"/>
        </w:rPr>
        <w:t>C NỘI DUNG HOẠT ĐỘNG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0"/>
        <w:gridCol w:w="4670"/>
      </w:tblGrid>
      <w:tr w:rsidR="001B30AC" w:rsidRPr="001B30AC" w:rsidTr="001B30AC">
        <w:trPr>
          <w:tblCellSpacing w:w="0" w:type="dxa"/>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b/>
                <w:bCs/>
                <w:i/>
                <w:iCs/>
                <w:color w:val="000000"/>
                <w:sz w:val="18"/>
                <w:szCs w:val="18"/>
                <w:lang w:val="vi-VN"/>
              </w:rPr>
              <w:t>1. Các nội dung hoạt động được qu</w:t>
            </w:r>
            <w:r w:rsidRPr="001B30AC">
              <w:rPr>
                <w:rFonts w:ascii="Arial" w:eastAsia="Times New Roman" w:hAnsi="Arial" w:cs="Arial"/>
                <w:b/>
                <w:bCs/>
                <w:i/>
                <w:iCs/>
                <w:color w:val="000000"/>
                <w:sz w:val="18"/>
                <w:szCs w:val="18"/>
              </w:rPr>
              <w:t>y </w:t>
            </w:r>
            <w:r w:rsidRPr="001B30AC">
              <w:rPr>
                <w:rFonts w:ascii="Arial" w:eastAsia="Times New Roman" w:hAnsi="Arial" w:cs="Arial"/>
                <w:b/>
                <w:bCs/>
                <w:i/>
                <w:iCs/>
                <w:color w:val="000000"/>
                <w:sz w:val="18"/>
                <w:szCs w:val="18"/>
                <w:lang w:val="vi-VN"/>
              </w:rPr>
              <w:t>định trong Giấy phép hoạt động s</w:t>
            </w:r>
            <w:r w:rsidRPr="001B30AC">
              <w:rPr>
                <w:rFonts w:ascii="Arial" w:eastAsia="Times New Roman" w:hAnsi="Arial" w:cs="Arial"/>
                <w:b/>
                <w:bCs/>
                <w:i/>
                <w:iCs/>
                <w:color w:val="000000"/>
                <w:sz w:val="18"/>
                <w:szCs w:val="18"/>
              </w:rPr>
              <w:t>ố</w:t>
            </w:r>
          </w:p>
        </w:tc>
      </w:tr>
      <w:tr w:rsidR="001B30AC" w:rsidRPr="001B30AC" w:rsidTr="001B30AC">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1.</w:t>
            </w:r>
          </w:p>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2.</w:t>
            </w:r>
          </w:p>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3.</w:t>
            </w:r>
          </w:p>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4.</w:t>
            </w:r>
          </w:p>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5.</w:t>
            </w:r>
          </w:p>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6.</w:t>
            </w:r>
          </w:p>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7.</w:t>
            </w:r>
          </w:p>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8.</w:t>
            </w:r>
          </w:p>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9.</w:t>
            </w:r>
          </w:p>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10.</w:t>
            </w:r>
          </w:p>
        </w:tc>
      </w:tr>
      <w:tr w:rsidR="001B30AC" w:rsidRPr="001B30AC" w:rsidTr="001B30AC">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b/>
                <w:bCs/>
                <w:i/>
                <w:iCs/>
                <w:color w:val="000000"/>
                <w:sz w:val="18"/>
                <w:szCs w:val="18"/>
                <w:lang w:val="vi-VN"/>
              </w:rPr>
              <w:t>2. Các văn bản/ Quyết định sửa đổi, bổ sung Giấy phép ho</w:t>
            </w:r>
            <w:r w:rsidRPr="001B30AC">
              <w:rPr>
                <w:rFonts w:ascii="Arial" w:eastAsia="Times New Roman" w:hAnsi="Arial" w:cs="Arial"/>
                <w:b/>
                <w:bCs/>
                <w:i/>
                <w:iCs/>
                <w:color w:val="000000"/>
                <w:sz w:val="18"/>
                <w:szCs w:val="18"/>
              </w:rPr>
              <w:t>ạ</w:t>
            </w:r>
            <w:r w:rsidRPr="001B30AC">
              <w:rPr>
                <w:rFonts w:ascii="Arial" w:eastAsia="Times New Roman" w:hAnsi="Arial" w:cs="Arial"/>
                <w:b/>
                <w:bCs/>
                <w:i/>
                <w:iCs/>
                <w:color w:val="000000"/>
                <w:sz w:val="18"/>
                <w:szCs w:val="18"/>
                <w:lang w:val="vi-VN"/>
              </w:rPr>
              <w:t>t đ</w:t>
            </w:r>
            <w:r w:rsidRPr="001B30AC">
              <w:rPr>
                <w:rFonts w:ascii="Arial" w:eastAsia="Times New Roman" w:hAnsi="Arial" w:cs="Arial"/>
                <w:b/>
                <w:bCs/>
                <w:i/>
                <w:iCs/>
                <w:color w:val="000000"/>
                <w:sz w:val="18"/>
                <w:szCs w:val="18"/>
              </w:rPr>
              <w:t>ộ</w:t>
            </w:r>
            <w:r w:rsidRPr="001B30AC">
              <w:rPr>
                <w:rFonts w:ascii="Arial" w:eastAsia="Times New Roman" w:hAnsi="Arial" w:cs="Arial"/>
                <w:b/>
                <w:bCs/>
                <w:i/>
                <w:iCs/>
                <w:color w:val="000000"/>
                <w:sz w:val="18"/>
                <w:szCs w:val="18"/>
                <w:lang w:val="vi-VN"/>
              </w:rPr>
              <w:t>ng</w:t>
            </w:r>
          </w:p>
        </w:tc>
      </w:tr>
      <w:tr w:rsidR="001B30AC" w:rsidRPr="001B30AC" w:rsidTr="001B30AC">
        <w:trPr>
          <w:tblCellSpacing w:w="0" w:type="dxa"/>
        </w:trPr>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lastRenderedPageBreak/>
              <w:t>Số Văn bản</w:t>
            </w:r>
          </w:p>
        </w:tc>
        <w:tc>
          <w:tcPr>
            <w:tcW w:w="2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1.</w:t>
            </w:r>
          </w:p>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2.</w:t>
            </w:r>
          </w:p>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3.</w:t>
            </w:r>
          </w:p>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4.</w:t>
            </w:r>
          </w:p>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5.</w:t>
            </w:r>
          </w:p>
        </w:tc>
      </w:tr>
      <w:tr w:rsidR="001B30AC" w:rsidRPr="001B30AC" w:rsidTr="001B30AC">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b/>
                <w:bCs/>
                <w:color w:val="000000"/>
                <w:sz w:val="18"/>
                <w:szCs w:val="18"/>
                <w:lang w:val="vi-VN"/>
              </w:rPr>
              <w:t>3. </w:t>
            </w:r>
            <w:r w:rsidRPr="001B30AC">
              <w:rPr>
                <w:rFonts w:ascii="Arial" w:eastAsia="Times New Roman" w:hAnsi="Arial" w:cs="Arial"/>
                <w:b/>
                <w:bCs/>
                <w:i/>
                <w:iCs/>
                <w:color w:val="000000"/>
                <w:sz w:val="18"/>
                <w:szCs w:val="18"/>
                <w:lang w:val="vi-VN"/>
              </w:rPr>
              <w:t>Một số đặc điểm trong tổ chức và hoạt động</w:t>
            </w:r>
          </w:p>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i/>
                <w:iCs/>
                <w:color w:val="000000"/>
                <w:sz w:val="18"/>
                <w:szCs w:val="18"/>
                <w:lang w:val="vi-VN"/>
              </w:rPr>
              <w:t>- (phương pháp ph</w:t>
            </w:r>
            <w:r w:rsidRPr="001B30AC">
              <w:rPr>
                <w:rFonts w:ascii="Arial" w:eastAsia="Times New Roman" w:hAnsi="Arial" w:cs="Arial"/>
                <w:i/>
                <w:iCs/>
                <w:color w:val="000000"/>
                <w:sz w:val="18"/>
                <w:szCs w:val="18"/>
              </w:rPr>
              <w:t>â</w:t>
            </w:r>
            <w:r w:rsidRPr="001B30AC">
              <w:rPr>
                <w:rFonts w:ascii="Arial" w:eastAsia="Times New Roman" w:hAnsi="Arial" w:cs="Arial"/>
                <w:i/>
                <w:iCs/>
                <w:color w:val="000000"/>
                <w:sz w:val="18"/>
                <w:szCs w:val="18"/>
                <w:lang w:val="vi-VN"/>
              </w:rPr>
              <w:t>n loại nợ, trích lập dự phòng)</w:t>
            </w:r>
          </w:p>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i/>
                <w:iCs/>
                <w:color w:val="000000"/>
                <w:sz w:val="18"/>
                <w:szCs w:val="18"/>
                <w:lang w:val="vi-VN"/>
              </w:rPr>
              <w:t>- (tăng trưởng tín dụng được phê duyệt)</w:t>
            </w:r>
          </w:p>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i/>
                <w:iCs/>
                <w:color w:val="000000"/>
                <w:sz w:val="18"/>
                <w:szCs w:val="18"/>
                <w:lang w:val="vi-VN"/>
              </w:rPr>
              <w:t>- (các đề nghị về cho vay ngoại tệ, cấp tín dụng vượt 15% VTC</w:t>
            </w:r>
            <w:r w:rsidRPr="001B30AC">
              <w:rPr>
                <w:rFonts w:ascii="Arial" w:eastAsia="Times New Roman" w:hAnsi="Arial" w:cs="Arial"/>
                <w:i/>
                <w:iCs/>
                <w:color w:val="000000"/>
                <w:sz w:val="18"/>
                <w:szCs w:val="18"/>
              </w:rPr>
              <w:t>… </w:t>
            </w:r>
            <w:r w:rsidRPr="001B30AC">
              <w:rPr>
                <w:rFonts w:ascii="Arial" w:eastAsia="Times New Roman" w:hAnsi="Arial" w:cs="Arial"/>
                <w:i/>
                <w:iCs/>
                <w:color w:val="000000"/>
                <w:sz w:val="18"/>
                <w:szCs w:val="18"/>
                <w:lang w:val="vi-VN"/>
              </w:rPr>
              <w:t>của đơn vị)</w:t>
            </w:r>
          </w:p>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i/>
                <w:iCs/>
                <w:color w:val="000000"/>
                <w:sz w:val="18"/>
                <w:szCs w:val="18"/>
                <w:lang w:val="vi-VN"/>
              </w:rPr>
              <w:t>- (các công cụ tài chính phái sinh)</w:t>
            </w:r>
          </w:p>
          <w:p w:rsidR="001B30AC" w:rsidRPr="001B30AC" w:rsidRDefault="001B30AC" w:rsidP="001B30AC">
            <w:pPr>
              <w:spacing w:before="120" w:after="120" w:line="234" w:lineRule="atLeast"/>
              <w:rPr>
                <w:rFonts w:ascii="Arial" w:eastAsia="Times New Roman" w:hAnsi="Arial" w:cs="Arial"/>
                <w:color w:val="000000"/>
                <w:sz w:val="18"/>
                <w:szCs w:val="18"/>
              </w:rPr>
            </w:pPr>
            <w:r w:rsidRPr="001B30AC">
              <w:rPr>
                <w:rFonts w:ascii="Arial" w:eastAsia="Times New Roman" w:hAnsi="Arial" w:cs="Arial"/>
                <w:i/>
                <w:iCs/>
                <w:color w:val="000000"/>
                <w:sz w:val="18"/>
                <w:szCs w:val="18"/>
                <w:lang w:val="vi-VN"/>
              </w:rPr>
              <w:t>- (các đặc điểm cần lưu </w:t>
            </w:r>
            <w:r w:rsidRPr="001B30AC">
              <w:rPr>
                <w:rFonts w:ascii="Arial" w:eastAsia="Times New Roman" w:hAnsi="Arial" w:cs="Arial"/>
                <w:i/>
                <w:iCs/>
                <w:color w:val="000000"/>
                <w:sz w:val="18"/>
                <w:szCs w:val="18"/>
              </w:rPr>
              <w:t>ý</w:t>
            </w:r>
            <w:r w:rsidRPr="001B30AC">
              <w:rPr>
                <w:rFonts w:ascii="Arial" w:eastAsia="Times New Roman" w:hAnsi="Arial" w:cs="Arial"/>
                <w:i/>
                <w:iCs/>
                <w:color w:val="000000"/>
                <w:sz w:val="18"/>
                <w:szCs w:val="18"/>
                <w:lang w:val="vi-VN"/>
              </w:rPr>
              <w:t> khác)</w:t>
            </w:r>
          </w:p>
        </w:tc>
      </w:tr>
    </w:tbl>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b/>
          <w:bCs/>
          <w:color w:val="000000"/>
          <w:sz w:val="18"/>
          <w:szCs w:val="18"/>
          <w:lang w:val="vi-VN"/>
        </w:rPr>
        <w:t>A.3. T</w:t>
      </w:r>
      <w:r w:rsidRPr="001B30AC">
        <w:rPr>
          <w:rFonts w:ascii="Arial" w:eastAsia="Times New Roman" w:hAnsi="Arial" w:cs="Arial"/>
          <w:b/>
          <w:bCs/>
          <w:color w:val="000000"/>
          <w:sz w:val="18"/>
          <w:szCs w:val="18"/>
        </w:rPr>
        <w:t>Ổ </w:t>
      </w:r>
      <w:r w:rsidRPr="001B30AC">
        <w:rPr>
          <w:rFonts w:ascii="Arial" w:eastAsia="Times New Roman" w:hAnsi="Arial" w:cs="Arial"/>
          <w:b/>
          <w:bCs/>
          <w:color w:val="000000"/>
          <w:sz w:val="18"/>
          <w:szCs w:val="18"/>
          <w:lang w:val="vi-VN"/>
        </w:rPr>
        <w:t>CHỨC, QUẢN TRỊ, ĐI</w:t>
      </w:r>
      <w:r w:rsidRPr="001B30AC">
        <w:rPr>
          <w:rFonts w:ascii="Arial" w:eastAsia="Times New Roman" w:hAnsi="Arial" w:cs="Arial"/>
          <w:b/>
          <w:bCs/>
          <w:color w:val="000000"/>
          <w:sz w:val="18"/>
          <w:szCs w:val="18"/>
        </w:rPr>
        <w:t>Ề</w:t>
      </w:r>
      <w:r w:rsidRPr="001B30AC">
        <w:rPr>
          <w:rFonts w:ascii="Arial" w:eastAsia="Times New Roman" w:hAnsi="Arial" w:cs="Arial"/>
          <w:b/>
          <w:bCs/>
          <w:color w:val="000000"/>
          <w:sz w:val="18"/>
          <w:szCs w:val="18"/>
          <w:lang w:val="vi-VN"/>
        </w:rPr>
        <w:t>U HÀNH</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b/>
          <w:bCs/>
          <w:color w:val="000000"/>
          <w:sz w:val="18"/>
          <w:szCs w:val="18"/>
          <w:lang w:val="vi-VN"/>
        </w:rPr>
        <w:t>1. Cơ cấu tổ chức</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i/>
          <w:iCs/>
          <w:color w:val="000000"/>
          <w:sz w:val="18"/>
          <w:szCs w:val="18"/>
          <w:lang w:val="vi-VN"/>
        </w:rPr>
        <w:t>[Ghi đầy đ</w:t>
      </w:r>
      <w:r w:rsidRPr="001B30AC">
        <w:rPr>
          <w:rFonts w:ascii="Arial" w:eastAsia="Times New Roman" w:hAnsi="Arial" w:cs="Arial"/>
          <w:i/>
          <w:iCs/>
          <w:color w:val="000000"/>
          <w:sz w:val="18"/>
          <w:szCs w:val="18"/>
        </w:rPr>
        <w:t>ủ </w:t>
      </w:r>
      <w:r w:rsidRPr="001B30AC">
        <w:rPr>
          <w:rFonts w:ascii="Arial" w:eastAsia="Times New Roman" w:hAnsi="Arial" w:cs="Arial"/>
          <w:i/>
          <w:iCs/>
          <w:color w:val="000000"/>
          <w:sz w:val="18"/>
          <w:szCs w:val="18"/>
          <w:lang w:val="vi-VN"/>
        </w:rPr>
        <w:t>thông tin về cơ cấu tổ chức của ngân hàng: Sơ đ</w:t>
      </w:r>
      <w:r w:rsidRPr="001B30AC">
        <w:rPr>
          <w:rFonts w:ascii="Arial" w:eastAsia="Times New Roman" w:hAnsi="Arial" w:cs="Arial"/>
          <w:i/>
          <w:iCs/>
          <w:color w:val="000000"/>
          <w:sz w:val="18"/>
          <w:szCs w:val="18"/>
        </w:rPr>
        <w:t>ồ </w:t>
      </w:r>
      <w:r w:rsidRPr="001B30AC">
        <w:rPr>
          <w:rFonts w:ascii="Arial" w:eastAsia="Times New Roman" w:hAnsi="Arial" w:cs="Arial"/>
          <w:i/>
          <w:iCs/>
          <w:color w:val="000000"/>
          <w:sz w:val="18"/>
          <w:szCs w:val="18"/>
          <w:lang w:val="vi-VN"/>
        </w:rPr>
        <w:t>bộ m</w:t>
      </w:r>
      <w:r w:rsidRPr="001B30AC">
        <w:rPr>
          <w:rFonts w:ascii="Arial" w:eastAsia="Times New Roman" w:hAnsi="Arial" w:cs="Arial"/>
          <w:i/>
          <w:iCs/>
          <w:color w:val="000000"/>
          <w:sz w:val="18"/>
          <w:szCs w:val="18"/>
        </w:rPr>
        <w:t>áy </w:t>
      </w:r>
      <w:r w:rsidRPr="001B30AC">
        <w:rPr>
          <w:rFonts w:ascii="Arial" w:eastAsia="Times New Roman" w:hAnsi="Arial" w:cs="Arial"/>
          <w:i/>
          <w:iCs/>
          <w:color w:val="000000"/>
          <w:sz w:val="18"/>
          <w:szCs w:val="18"/>
          <w:lang w:val="vi-VN"/>
        </w:rPr>
        <w:t>tổ chức hoạt động (các Khối, Ủy b</w:t>
      </w:r>
      <w:r w:rsidRPr="001B30AC">
        <w:rPr>
          <w:rFonts w:ascii="Arial" w:eastAsia="Times New Roman" w:hAnsi="Arial" w:cs="Arial"/>
          <w:i/>
          <w:iCs/>
          <w:color w:val="000000"/>
          <w:sz w:val="18"/>
          <w:szCs w:val="18"/>
        </w:rPr>
        <w:t>a</w:t>
      </w:r>
      <w:r w:rsidRPr="001B30AC">
        <w:rPr>
          <w:rFonts w:ascii="Arial" w:eastAsia="Times New Roman" w:hAnsi="Arial" w:cs="Arial"/>
          <w:i/>
          <w:iCs/>
          <w:color w:val="000000"/>
          <w:sz w:val="18"/>
          <w:szCs w:val="18"/>
          <w:lang w:val="vi-VN"/>
        </w:rPr>
        <w:t>n, Phòng, Ban, Chi nh</w:t>
      </w:r>
      <w:r w:rsidRPr="001B30AC">
        <w:rPr>
          <w:rFonts w:ascii="Arial" w:eastAsia="Times New Roman" w:hAnsi="Arial" w:cs="Arial"/>
          <w:i/>
          <w:iCs/>
          <w:color w:val="000000"/>
          <w:sz w:val="18"/>
          <w:szCs w:val="18"/>
        </w:rPr>
        <w:t>á</w:t>
      </w:r>
      <w:r w:rsidRPr="001B30AC">
        <w:rPr>
          <w:rFonts w:ascii="Arial" w:eastAsia="Times New Roman" w:hAnsi="Arial" w:cs="Arial"/>
          <w:i/>
          <w:iCs/>
          <w:color w:val="000000"/>
          <w:sz w:val="18"/>
          <w:szCs w:val="18"/>
          <w:lang w:val="vi-VN"/>
        </w:rPr>
        <w:t>nh, phòng giao dịch), Thông tin về Hội đ</w:t>
      </w:r>
      <w:r w:rsidRPr="001B30AC">
        <w:rPr>
          <w:rFonts w:ascii="Arial" w:eastAsia="Times New Roman" w:hAnsi="Arial" w:cs="Arial"/>
          <w:i/>
          <w:iCs/>
          <w:color w:val="000000"/>
          <w:sz w:val="18"/>
          <w:szCs w:val="18"/>
        </w:rPr>
        <w:t>ồ</w:t>
      </w:r>
      <w:r w:rsidRPr="001B30AC">
        <w:rPr>
          <w:rFonts w:ascii="Arial" w:eastAsia="Times New Roman" w:hAnsi="Arial" w:cs="Arial"/>
          <w:i/>
          <w:iCs/>
          <w:color w:val="000000"/>
          <w:sz w:val="18"/>
          <w:szCs w:val="18"/>
          <w:lang w:val="vi-VN"/>
        </w:rPr>
        <w:t>ng thành viên, Hội đ</w:t>
      </w:r>
      <w:r w:rsidRPr="001B30AC">
        <w:rPr>
          <w:rFonts w:ascii="Arial" w:eastAsia="Times New Roman" w:hAnsi="Arial" w:cs="Arial"/>
          <w:i/>
          <w:iCs/>
          <w:color w:val="000000"/>
          <w:sz w:val="18"/>
          <w:szCs w:val="18"/>
        </w:rPr>
        <w:t>ồ</w:t>
      </w:r>
      <w:r w:rsidRPr="001B30AC">
        <w:rPr>
          <w:rFonts w:ascii="Arial" w:eastAsia="Times New Roman" w:hAnsi="Arial" w:cs="Arial"/>
          <w:i/>
          <w:iCs/>
          <w:color w:val="000000"/>
          <w:sz w:val="18"/>
          <w:szCs w:val="18"/>
          <w:lang w:val="vi-VN"/>
        </w:rPr>
        <w:t>ng quản trị, Ban Kiểm soát, Kế toán trưởng, Ki</w:t>
      </w:r>
      <w:r w:rsidRPr="001B30AC">
        <w:rPr>
          <w:rFonts w:ascii="Arial" w:eastAsia="Times New Roman" w:hAnsi="Arial" w:cs="Arial"/>
          <w:i/>
          <w:iCs/>
          <w:color w:val="000000"/>
          <w:sz w:val="18"/>
          <w:szCs w:val="18"/>
        </w:rPr>
        <w:t>ể</w:t>
      </w:r>
      <w:r w:rsidRPr="001B30AC">
        <w:rPr>
          <w:rFonts w:ascii="Arial" w:eastAsia="Times New Roman" w:hAnsi="Arial" w:cs="Arial"/>
          <w:i/>
          <w:iCs/>
          <w:color w:val="000000"/>
          <w:sz w:val="18"/>
          <w:szCs w:val="18"/>
          <w:lang w:val="vi-VN"/>
        </w:rPr>
        <w:t>m toán nội bộ, Các nhân sự quản lý c</w:t>
      </w:r>
      <w:r w:rsidRPr="001B30AC">
        <w:rPr>
          <w:rFonts w:ascii="Arial" w:eastAsia="Times New Roman" w:hAnsi="Arial" w:cs="Arial"/>
          <w:i/>
          <w:iCs/>
          <w:color w:val="000000"/>
          <w:sz w:val="18"/>
          <w:szCs w:val="18"/>
        </w:rPr>
        <w:t>ấ</w:t>
      </w:r>
      <w:r w:rsidRPr="001B30AC">
        <w:rPr>
          <w:rFonts w:ascii="Arial" w:eastAsia="Times New Roman" w:hAnsi="Arial" w:cs="Arial"/>
          <w:i/>
          <w:iCs/>
          <w:color w:val="000000"/>
          <w:sz w:val="18"/>
          <w:szCs w:val="18"/>
          <w:lang w:val="vi-VN"/>
        </w:rPr>
        <w:t>p cao khác c</w:t>
      </w:r>
      <w:r w:rsidRPr="001B30AC">
        <w:rPr>
          <w:rFonts w:ascii="Arial" w:eastAsia="Times New Roman" w:hAnsi="Arial" w:cs="Arial"/>
          <w:i/>
          <w:iCs/>
          <w:color w:val="000000"/>
          <w:sz w:val="18"/>
          <w:szCs w:val="18"/>
        </w:rPr>
        <w:t>ầ</w:t>
      </w:r>
      <w:r w:rsidRPr="001B30AC">
        <w:rPr>
          <w:rFonts w:ascii="Arial" w:eastAsia="Times New Roman" w:hAnsi="Arial" w:cs="Arial"/>
          <w:i/>
          <w:iCs/>
          <w:color w:val="000000"/>
          <w:sz w:val="18"/>
          <w:szCs w:val="18"/>
          <w:lang w:val="vi-VN"/>
        </w:rPr>
        <w:t>n lưu ý.]</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i/>
          <w:iCs/>
          <w:color w:val="000000"/>
          <w:sz w:val="18"/>
          <w:szCs w:val="18"/>
          <w:lang w:val="vi-VN"/>
        </w:rPr>
        <w:t>[Những thay đổi về nhân sự HĐQT/HĐTV BKS, KTNB, TGĐ và những thay đổi liên quan đến chi nhánh (đối với TCTD 100% vốn nước ngoài, ngân hàng liên doanh); Nhân sự điều hành của chi nh</w:t>
      </w:r>
      <w:r w:rsidRPr="001B30AC">
        <w:rPr>
          <w:rFonts w:ascii="Arial" w:eastAsia="Times New Roman" w:hAnsi="Arial" w:cs="Arial"/>
          <w:i/>
          <w:iCs/>
          <w:color w:val="000000"/>
          <w:sz w:val="18"/>
          <w:szCs w:val="18"/>
        </w:rPr>
        <w:t>á</w:t>
      </w:r>
      <w:r w:rsidRPr="001B30AC">
        <w:rPr>
          <w:rFonts w:ascii="Arial" w:eastAsia="Times New Roman" w:hAnsi="Arial" w:cs="Arial"/>
          <w:i/>
          <w:iCs/>
          <w:color w:val="000000"/>
          <w:sz w:val="18"/>
          <w:szCs w:val="18"/>
          <w:lang w:val="vi-VN"/>
        </w:rPr>
        <w:t>nh ng</w:t>
      </w:r>
      <w:r w:rsidRPr="001B30AC">
        <w:rPr>
          <w:rFonts w:ascii="Arial" w:eastAsia="Times New Roman" w:hAnsi="Arial" w:cs="Arial"/>
          <w:i/>
          <w:iCs/>
          <w:color w:val="000000"/>
          <w:sz w:val="18"/>
          <w:szCs w:val="18"/>
        </w:rPr>
        <w:t>â</w:t>
      </w:r>
      <w:r w:rsidRPr="001B30AC">
        <w:rPr>
          <w:rFonts w:ascii="Arial" w:eastAsia="Times New Roman" w:hAnsi="Arial" w:cs="Arial"/>
          <w:i/>
          <w:iCs/>
          <w:color w:val="000000"/>
          <w:sz w:val="18"/>
          <w:szCs w:val="18"/>
          <w:lang w:val="vi-VN"/>
        </w:rPr>
        <w:t>n hàng nước ngoài có thay đổi</w:t>
      </w:r>
      <w:r w:rsidRPr="001B30AC">
        <w:rPr>
          <w:rFonts w:ascii="Arial" w:eastAsia="Times New Roman" w:hAnsi="Arial" w:cs="Arial"/>
          <w:i/>
          <w:iCs/>
          <w:color w:val="000000"/>
          <w:sz w:val="18"/>
          <w:szCs w:val="18"/>
        </w:rPr>
        <w:t>… </w:t>
      </w:r>
      <w:r w:rsidRPr="001B30AC">
        <w:rPr>
          <w:rFonts w:ascii="Arial" w:eastAsia="Times New Roman" w:hAnsi="Arial" w:cs="Arial"/>
          <w:i/>
          <w:iCs/>
          <w:color w:val="000000"/>
          <w:sz w:val="18"/>
          <w:szCs w:val="18"/>
          <w:lang w:val="vi-VN"/>
        </w:rPr>
        <w:t>tình hình mới phát sinh trong kỳ báo cáo]</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b/>
          <w:bCs/>
          <w:color w:val="000000"/>
          <w:sz w:val="18"/>
          <w:szCs w:val="18"/>
          <w:lang w:val="vi-VN"/>
        </w:rPr>
        <w:t>2. Thông tin khác về quản tr</w:t>
      </w:r>
      <w:r w:rsidRPr="001B30AC">
        <w:rPr>
          <w:rFonts w:ascii="Arial" w:eastAsia="Times New Roman" w:hAnsi="Arial" w:cs="Arial"/>
          <w:b/>
          <w:bCs/>
          <w:color w:val="000000"/>
          <w:sz w:val="18"/>
          <w:szCs w:val="18"/>
        </w:rPr>
        <w:t>ị</w:t>
      </w:r>
      <w:r w:rsidRPr="001B30AC">
        <w:rPr>
          <w:rFonts w:ascii="Arial" w:eastAsia="Times New Roman" w:hAnsi="Arial" w:cs="Arial"/>
          <w:b/>
          <w:bCs/>
          <w:color w:val="000000"/>
          <w:sz w:val="18"/>
          <w:szCs w:val="18"/>
          <w:lang w:val="vi-VN"/>
        </w:rPr>
        <w:t>, điều hành (mạng lưới hoạt động, cơ cấu cổ đông lớn...)</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i/>
          <w:iCs/>
          <w:color w:val="000000"/>
          <w:sz w:val="18"/>
          <w:szCs w:val="18"/>
          <w:lang w:val="vi-VN"/>
        </w:rPr>
        <w:t>(Phần này thuộc nội dung không b</w:t>
      </w:r>
      <w:r w:rsidRPr="001B30AC">
        <w:rPr>
          <w:rFonts w:ascii="Arial" w:eastAsia="Times New Roman" w:hAnsi="Arial" w:cs="Arial"/>
          <w:i/>
          <w:iCs/>
          <w:color w:val="000000"/>
          <w:sz w:val="18"/>
          <w:szCs w:val="18"/>
        </w:rPr>
        <w:t>ắ</w:t>
      </w:r>
      <w:r w:rsidRPr="001B30AC">
        <w:rPr>
          <w:rFonts w:ascii="Arial" w:eastAsia="Times New Roman" w:hAnsi="Arial" w:cs="Arial"/>
          <w:i/>
          <w:iCs/>
          <w:color w:val="000000"/>
          <w:sz w:val="18"/>
          <w:szCs w:val="18"/>
          <w:lang w:val="vi-VN"/>
        </w:rPr>
        <w:t>t buộc, các đơn vị thực hiện giám sát an toàn vi m</w:t>
      </w:r>
      <w:r w:rsidRPr="001B30AC">
        <w:rPr>
          <w:rFonts w:ascii="Arial" w:eastAsia="Times New Roman" w:hAnsi="Arial" w:cs="Arial"/>
          <w:i/>
          <w:iCs/>
          <w:color w:val="000000"/>
          <w:sz w:val="18"/>
          <w:szCs w:val="18"/>
        </w:rPr>
        <w:t>ô </w:t>
      </w:r>
      <w:r w:rsidRPr="001B30AC">
        <w:rPr>
          <w:rFonts w:ascii="Arial" w:eastAsia="Times New Roman" w:hAnsi="Arial" w:cs="Arial"/>
          <w:i/>
          <w:iCs/>
          <w:color w:val="000000"/>
          <w:sz w:val="18"/>
          <w:szCs w:val="18"/>
          <w:lang w:val="vi-VN"/>
        </w:rPr>
        <w:t>căn cứ vào nguồn lực của đơn vị, đặc thù của đối tượng giám sát đ</w:t>
      </w:r>
      <w:r w:rsidRPr="001B30AC">
        <w:rPr>
          <w:rFonts w:ascii="Arial" w:eastAsia="Times New Roman" w:hAnsi="Arial" w:cs="Arial"/>
          <w:i/>
          <w:iCs/>
          <w:color w:val="000000"/>
          <w:sz w:val="18"/>
          <w:szCs w:val="18"/>
        </w:rPr>
        <w:t>ể </w:t>
      </w:r>
      <w:r w:rsidRPr="001B30AC">
        <w:rPr>
          <w:rFonts w:ascii="Arial" w:eastAsia="Times New Roman" w:hAnsi="Arial" w:cs="Arial"/>
          <w:i/>
          <w:iCs/>
          <w:color w:val="000000"/>
          <w:sz w:val="18"/>
          <w:szCs w:val="18"/>
          <w:lang w:val="vi-VN"/>
        </w:rPr>
        <w:t>tổ chức thực hiện.)</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b/>
          <w:bCs/>
          <w:color w:val="000000"/>
          <w:sz w:val="18"/>
          <w:szCs w:val="18"/>
          <w:lang w:val="vi-VN"/>
        </w:rPr>
        <w:t>A.4. CH</w:t>
      </w:r>
      <w:r w:rsidRPr="001B30AC">
        <w:rPr>
          <w:rFonts w:ascii="Arial" w:eastAsia="Times New Roman" w:hAnsi="Arial" w:cs="Arial"/>
          <w:b/>
          <w:bCs/>
          <w:color w:val="000000"/>
          <w:sz w:val="18"/>
          <w:szCs w:val="18"/>
        </w:rPr>
        <w:t>IẾ</w:t>
      </w:r>
      <w:r w:rsidRPr="001B30AC">
        <w:rPr>
          <w:rFonts w:ascii="Arial" w:eastAsia="Times New Roman" w:hAnsi="Arial" w:cs="Arial"/>
          <w:b/>
          <w:bCs/>
          <w:color w:val="000000"/>
          <w:sz w:val="18"/>
          <w:szCs w:val="18"/>
          <w:lang w:val="vi-VN"/>
        </w:rPr>
        <w:t>N LƯỢC, KẾ HOẠCH </w:t>
      </w:r>
      <w:r w:rsidRPr="001B30AC">
        <w:rPr>
          <w:rFonts w:ascii="Arial" w:eastAsia="Times New Roman" w:hAnsi="Arial" w:cs="Arial"/>
          <w:b/>
          <w:bCs/>
          <w:color w:val="000000"/>
          <w:sz w:val="18"/>
          <w:szCs w:val="18"/>
        </w:rPr>
        <w:t>KI</w:t>
      </w:r>
      <w:r w:rsidRPr="001B30AC">
        <w:rPr>
          <w:rFonts w:ascii="Arial" w:eastAsia="Times New Roman" w:hAnsi="Arial" w:cs="Arial"/>
          <w:b/>
          <w:bCs/>
          <w:color w:val="000000"/>
          <w:sz w:val="18"/>
          <w:szCs w:val="18"/>
          <w:lang w:val="vi-VN"/>
        </w:rPr>
        <w:t>NH DOANH HẰNG NĂM</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b/>
          <w:bCs/>
          <w:color w:val="000000"/>
          <w:sz w:val="18"/>
          <w:szCs w:val="18"/>
          <w:lang w:val="vi-VN"/>
        </w:rPr>
        <w:t>1. Chiến lược kinh doanh tổng thể</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i/>
          <w:iCs/>
          <w:color w:val="000000"/>
          <w:sz w:val="18"/>
          <w:szCs w:val="18"/>
          <w:lang w:val="vi-VN"/>
        </w:rPr>
        <w:t>(T</w:t>
      </w:r>
      <w:r w:rsidRPr="001B30AC">
        <w:rPr>
          <w:rFonts w:ascii="Arial" w:eastAsia="Times New Roman" w:hAnsi="Arial" w:cs="Arial"/>
          <w:i/>
          <w:iCs/>
          <w:color w:val="000000"/>
          <w:sz w:val="18"/>
          <w:szCs w:val="18"/>
        </w:rPr>
        <w:t>ầ</w:t>
      </w:r>
      <w:r w:rsidRPr="001B30AC">
        <w:rPr>
          <w:rFonts w:ascii="Arial" w:eastAsia="Times New Roman" w:hAnsi="Arial" w:cs="Arial"/>
          <w:i/>
          <w:iCs/>
          <w:color w:val="000000"/>
          <w:sz w:val="18"/>
          <w:szCs w:val="18"/>
          <w:lang w:val="vi-VN"/>
        </w:rPr>
        <w:t>m nhìn, sứ mệnh hoạt động)</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i/>
          <w:iCs/>
          <w:color w:val="000000"/>
          <w:sz w:val="18"/>
          <w:szCs w:val="18"/>
          <w:lang w:val="vi-VN"/>
        </w:rPr>
        <w:t>(Phương án, đề án hành động, hoạt động)</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b/>
          <w:bCs/>
          <w:color w:val="000000"/>
          <w:sz w:val="18"/>
          <w:szCs w:val="18"/>
          <w:lang w:val="vi-VN"/>
        </w:rPr>
        <w:t>2. Kế hoạch kinh doanh hằng năm.</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i/>
          <w:iCs/>
          <w:color w:val="000000"/>
          <w:sz w:val="18"/>
          <w:szCs w:val="18"/>
          <w:lang w:val="vi-VN"/>
        </w:rPr>
        <w:t>(Kế hoạch Huy động vốn - Sử dụng vốn, Mục tiêu lợi nhuận, Kế hoạch tăng trưởng tín dụng hằng năm)</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i/>
          <w:iCs/>
          <w:color w:val="000000"/>
          <w:sz w:val="18"/>
          <w:szCs w:val="18"/>
          <w:lang w:val="vi-VN"/>
        </w:rPr>
        <w:t>(Kế hoạch thực hiện Phương án, đề án)</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b/>
          <w:bCs/>
          <w:color w:val="000000"/>
          <w:sz w:val="18"/>
          <w:szCs w:val="18"/>
          <w:lang w:val="vi-VN"/>
        </w:rPr>
        <w:t>B. PHÂN TÍCH, ĐÁNH GIÁ</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b/>
          <w:bCs/>
          <w:color w:val="000000"/>
          <w:sz w:val="18"/>
          <w:szCs w:val="18"/>
          <w:lang w:val="vi-VN"/>
        </w:rPr>
        <w:t>B.</w:t>
      </w:r>
      <w:r w:rsidRPr="001B30AC">
        <w:rPr>
          <w:rFonts w:ascii="Arial" w:eastAsia="Times New Roman" w:hAnsi="Arial" w:cs="Arial"/>
          <w:b/>
          <w:bCs/>
          <w:color w:val="000000"/>
          <w:sz w:val="18"/>
          <w:szCs w:val="18"/>
        </w:rPr>
        <w:t>1</w:t>
      </w:r>
      <w:r w:rsidRPr="001B30AC">
        <w:rPr>
          <w:rFonts w:ascii="Arial" w:eastAsia="Times New Roman" w:hAnsi="Arial" w:cs="Arial"/>
          <w:b/>
          <w:bCs/>
          <w:color w:val="000000"/>
          <w:sz w:val="18"/>
          <w:szCs w:val="18"/>
          <w:lang w:val="vi-VN"/>
        </w:rPr>
        <w:t>. ĐÁNH GIÁ T</w:t>
      </w:r>
      <w:r w:rsidRPr="001B30AC">
        <w:rPr>
          <w:rFonts w:ascii="Arial" w:eastAsia="Times New Roman" w:hAnsi="Arial" w:cs="Arial"/>
          <w:b/>
          <w:bCs/>
          <w:color w:val="000000"/>
          <w:sz w:val="18"/>
          <w:szCs w:val="18"/>
        </w:rPr>
        <w:t>Ổ</w:t>
      </w:r>
      <w:r w:rsidRPr="001B30AC">
        <w:rPr>
          <w:rFonts w:ascii="Arial" w:eastAsia="Times New Roman" w:hAnsi="Arial" w:cs="Arial"/>
          <w:b/>
          <w:bCs/>
          <w:color w:val="000000"/>
          <w:sz w:val="18"/>
          <w:szCs w:val="18"/>
          <w:lang w:val="vi-VN"/>
        </w:rPr>
        <w:t>NG QUAN VỀ TÌNH HÌNH TÀI CHÍNH</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b/>
          <w:bCs/>
          <w:color w:val="000000"/>
          <w:sz w:val="18"/>
          <w:szCs w:val="18"/>
          <w:lang w:val="vi-VN"/>
        </w:rPr>
        <w:t>1. Một số chỉ tiêu chủ yếu về sử dụng vốn và huy động vốn</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i/>
          <w:iCs/>
          <w:color w:val="000000"/>
          <w:sz w:val="18"/>
          <w:szCs w:val="18"/>
          <w:lang w:val="vi-VN"/>
        </w:rPr>
        <w:t>(Đơn vị thực hiện giám sát ngân hàng căn cứ vào đặc thù của đối tượng giám sát ngân hàng có thể bổ sung hoặc bớt các ch</w:t>
      </w:r>
      <w:r w:rsidRPr="001B30AC">
        <w:rPr>
          <w:rFonts w:ascii="Arial" w:eastAsia="Times New Roman" w:hAnsi="Arial" w:cs="Arial"/>
          <w:i/>
          <w:iCs/>
          <w:color w:val="000000"/>
          <w:sz w:val="18"/>
          <w:szCs w:val="18"/>
        </w:rPr>
        <w:t>ỉ</w:t>
      </w:r>
      <w:r w:rsidRPr="001B30AC">
        <w:rPr>
          <w:rFonts w:ascii="Arial" w:eastAsia="Times New Roman" w:hAnsi="Arial" w:cs="Arial"/>
          <w:i/>
          <w:iCs/>
          <w:color w:val="000000"/>
          <w:sz w:val="18"/>
          <w:szCs w:val="18"/>
          <w:lang w:val="vi-VN"/>
        </w:rPr>
        <w:t> tiêu trong M</w:t>
      </w:r>
      <w:r w:rsidRPr="001B30AC">
        <w:rPr>
          <w:rFonts w:ascii="Arial" w:eastAsia="Times New Roman" w:hAnsi="Arial" w:cs="Arial"/>
          <w:i/>
          <w:iCs/>
          <w:color w:val="000000"/>
          <w:sz w:val="18"/>
          <w:szCs w:val="18"/>
        </w:rPr>
        <w:t>ẫ</w:t>
      </w:r>
      <w:r w:rsidRPr="001B30AC">
        <w:rPr>
          <w:rFonts w:ascii="Arial" w:eastAsia="Times New Roman" w:hAnsi="Arial" w:cs="Arial"/>
          <w:i/>
          <w:iCs/>
          <w:color w:val="000000"/>
          <w:sz w:val="18"/>
          <w:szCs w:val="18"/>
          <w:lang w:val="vi-VN"/>
        </w:rPr>
        <w:t>u nêu trên tuy nhiên v</w:t>
      </w:r>
      <w:r w:rsidRPr="001B30AC">
        <w:rPr>
          <w:rFonts w:ascii="Arial" w:eastAsia="Times New Roman" w:hAnsi="Arial" w:cs="Arial"/>
          <w:i/>
          <w:iCs/>
          <w:color w:val="000000"/>
          <w:sz w:val="18"/>
          <w:szCs w:val="18"/>
        </w:rPr>
        <w:t>ẫ</w:t>
      </w:r>
      <w:r w:rsidRPr="001B30AC">
        <w:rPr>
          <w:rFonts w:ascii="Arial" w:eastAsia="Times New Roman" w:hAnsi="Arial" w:cs="Arial"/>
          <w:i/>
          <w:iCs/>
          <w:color w:val="000000"/>
          <w:sz w:val="18"/>
          <w:szCs w:val="18"/>
          <w:lang w:val="vi-VN"/>
        </w:rPr>
        <w:t>n phải đảm b</w:t>
      </w:r>
      <w:r w:rsidRPr="001B30AC">
        <w:rPr>
          <w:rFonts w:ascii="Arial" w:eastAsia="Times New Roman" w:hAnsi="Arial" w:cs="Arial"/>
          <w:i/>
          <w:iCs/>
          <w:color w:val="000000"/>
          <w:sz w:val="18"/>
          <w:szCs w:val="18"/>
        </w:rPr>
        <w:t>ả</w:t>
      </w:r>
      <w:r w:rsidRPr="001B30AC">
        <w:rPr>
          <w:rFonts w:ascii="Arial" w:eastAsia="Times New Roman" w:hAnsi="Arial" w:cs="Arial"/>
          <w:i/>
          <w:iCs/>
          <w:color w:val="000000"/>
          <w:sz w:val="18"/>
          <w:szCs w:val="18"/>
          <w:lang w:val="vi-VN"/>
        </w:rPr>
        <w:t>o các nội dung giám sát t</w:t>
      </w:r>
      <w:r w:rsidRPr="001B30AC">
        <w:rPr>
          <w:rFonts w:ascii="Arial" w:eastAsia="Times New Roman" w:hAnsi="Arial" w:cs="Arial"/>
          <w:i/>
          <w:iCs/>
          <w:color w:val="000000"/>
          <w:sz w:val="18"/>
          <w:szCs w:val="18"/>
        </w:rPr>
        <w:t>ố</w:t>
      </w:r>
      <w:r w:rsidRPr="001B30AC">
        <w:rPr>
          <w:rFonts w:ascii="Arial" w:eastAsia="Times New Roman" w:hAnsi="Arial" w:cs="Arial"/>
          <w:i/>
          <w:iCs/>
          <w:color w:val="000000"/>
          <w:sz w:val="18"/>
          <w:szCs w:val="18"/>
          <w:lang w:val="vi-VN"/>
        </w:rPr>
        <w:t>i thi</w:t>
      </w:r>
      <w:r w:rsidRPr="001B30AC">
        <w:rPr>
          <w:rFonts w:ascii="Arial" w:eastAsia="Times New Roman" w:hAnsi="Arial" w:cs="Arial"/>
          <w:i/>
          <w:iCs/>
          <w:color w:val="000000"/>
          <w:sz w:val="18"/>
          <w:szCs w:val="18"/>
        </w:rPr>
        <w:t>ể</w:t>
      </w:r>
      <w:r w:rsidRPr="001B30AC">
        <w:rPr>
          <w:rFonts w:ascii="Arial" w:eastAsia="Times New Roman" w:hAnsi="Arial" w:cs="Arial"/>
          <w:i/>
          <w:iCs/>
          <w:color w:val="000000"/>
          <w:sz w:val="18"/>
          <w:szCs w:val="18"/>
          <w:lang w:val="vi-VN"/>
        </w:rPr>
        <w:t>u tại Thông tư quy định về trình tự, thủ tục giám sát ngân hàng)</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b/>
          <w:bCs/>
          <w:color w:val="000000"/>
          <w:sz w:val="18"/>
          <w:szCs w:val="18"/>
          <w:lang w:val="vi-VN"/>
        </w:rPr>
        <w:t>2. Một số chỉ tiêu về kết quả kinh doanh (Lũy kế)</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i/>
          <w:iCs/>
          <w:color w:val="000000"/>
          <w:sz w:val="18"/>
          <w:szCs w:val="18"/>
          <w:lang w:val="vi-VN"/>
        </w:rPr>
        <w:lastRenderedPageBreak/>
        <w:t>(Đơn vị thực hiện giám sát ngân hàng căn cứ vào đặc thù của đối tượng giám sát ngân hàng c</w:t>
      </w:r>
      <w:r w:rsidRPr="001B30AC">
        <w:rPr>
          <w:rFonts w:ascii="Arial" w:eastAsia="Times New Roman" w:hAnsi="Arial" w:cs="Arial"/>
          <w:i/>
          <w:iCs/>
          <w:color w:val="000000"/>
          <w:sz w:val="18"/>
          <w:szCs w:val="18"/>
        </w:rPr>
        <w:t>ó</w:t>
      </w:r>
      <w:r w:rsidRPr="001B30AC">
        <w:rPr>
          <w:rFonts w:ascii="Arial" w:eastAsia="Times New Roman" w:hAnsi="Arial" w:cs="Arial"/>
          <w:i/>
          <w:iCs/>
          <w:color w:val="000000"/>
          <w:sz w:val="18"/>
          <w:szCs w:val="18"/>
          <w:lang w:val="vi-VN"/>
        </w:rPr>
        <w:t> th</w:t>
      </w:r>
      <w:r w:rsidRPr="001B30AC">
        <w:rPr>
          <w:rFonts w:ascii="Arial" w:eastAsia="Times New Roman" w:hAnsi="Arial" w:cs="Arial"/>
          <w:i/>
          <w:iCs/>
          <w:color w:val="000000"/>
          <w:sz w:val="18"/>
          <w:szCs w:val="18"/>
        </w:rPr>
        <w:t>ể </w:t>
      </w:r>
      <w:r w:rsidRPr="001B30AC">
        <w:rPr>
          <w:rFonts w:ascii="Arial" w:eastAsia="Times New Roman" w:hAnsi="Arial" w:cs="Arial"/>
          <w:i/>
          <w:iCs/>
          <w:color w:val="000000"/>
          <w:sz w:val="18"/>
          <w:szCs w:val="18"/>
          <w:lang w:val="vi-VN"/>
        </w:rPr>
        <w:t>bổ sung hoặc bớt các ch</w:t>
      </w:r>
      <w:r w:rsidRPr="001B30AC">
        <w:rPr>
          <w:rFonts w:ascii="Arial" w:eastAsia="Times New Roman" w:hAnsi="Arial" w:cs="Arial"/>
          <w:i/>
          <w:iCs/>
          <w:color w:val="000000"/>
          <w:sz w:val="18"/>
          <w:szCs w:val="18"/>
        </w:rPr>
        <w:t>ỉ</w:t>
      </w:r>
      <w:r w:rsidRPr="001B30AC">
        <w:rPr>
          <w:rFonts w:ascii="Arial" w:eastAsia="Times New Roman" w:hAnsi="Arial" w:cs="Arial"/>
          <w:i/>
          <w:iCs/>
          <w:color w:val="000000"/>
          <w:sz w:val="18"/>
          <w:szCs w:val="18"/>
          <w:lang w:val="vi-VN"/>
        </w:rPr>
        <w:t> tiêu trong M</w:t>
      </w:r>
      <w:r w:rsidRPr="001B30AC">
        <w:rPr>
          <w:rFonts w:ascii="Arial" w:eastAsia="Times New Roman" w:hAnsi="Arial" w:cs="Arial"/>
          <w:i/>
          <w:iCs/>
          <w:color w:val="000000"/>
          <w:sz w:val="18"/>
          <w:szCs w:val="18"/>
        </w:rPr>
        <w:t>ẫ</w:t>
      </w:r>
      <w:r w:rsidRPr="001B30AC">
        <w:rPr>
          <w:rFonts w:ascii="Arial" w:eastAsia="Times New Roman" w:hAnsi="Arial" w:cs="Arial"/>
          <w:i/>
          <w:iCs/>
          <w:color w:val="000000"/>
          <w:sz w:val="18"/>
          <w:szCs w:val="18"/>
          <w:lang w:val="vi-VN"/>
        </w:rPr>
        <w:t>u nêu trên tuy nhiên v</w:t>
      </w:r>
      <w:r w:rsidRPr="001B30AC">
        <w:rPr>
          <w:rFonts w:ascii="Arial" w:eastAsia="Times New Roman" w:hAnsi="Arial" w:cs="Arial"/>
          <w:i/>
          <w:iCs/>
          <w:color w:val="000000"/>
          <w:sz w:val="18"/>
          <w:szCs w:val="18"/>
        </w:rPr>
        <w:t>ẫ</w:t>
      </w:r>
      <w:r w:rsidRPr="001B30AC">
        <w:rPr>
          <w:rFonts w:ascii="Arial" w:eastAsia="Times New Roman" w:hAnsi="Arial" w:cs="Arial"/>
          <w:i/>
          <w:iCs/>
          <w:color w:val="000000"/>
          <w:sz w:val="18"/>
          <w:szCs w:val="18"/>
          <w:lang w:val="vi-VN"/>
        </w:rPr>
        <w:t>n phải đảm bảo các nội dung giám sát tối thiểu tại Thông tư quy định về trình tự, thủ tục giám sát ngân hàng)</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b/>
          <w:bCs/>
          <w:color w:val="000000"/>
          <w:sz w:val="18"/>
          <w:szCs w:val="18"/>
          <w:lang w:val="vi-VN"/>
        </w:rPr>
        <w:t>B.2. Đ</w:t>
      </w:r>
      <w:r w:rsidRPr="001B30AC">
        <w:rPr>
          <w:rFonts w:ascii="Arial" w:eastAsia="Times New Roman" w:hAnsi="Arial" w:cs="Arial"/>
          <w:b/>
          <w:bCs/>
          <w:color w:val="000000"/>
          <w:sz w:val="18"/>
          <w:szCs w:val="18"/>
        </w:rPr>
        <w:t>Á</w:t>
      </w:r>
      <w:r w:rsidRPr="001B30AC">
        <w:rPr>
          <w:rFonts w:ascii="Arial" w:eastAsia="Times New Roman" w:hAnsi="Arial" w:cs="Arial"/>
          <w:b/>
          <w:bCs/>
          <w:color w:val="000000"/>
          <w:sz w:val="18"/>
          <w:szCs w:val="18"/>
          <w:lang w:val="vi-VN"/>
        </w:rPr>
        <w:t>NH GIÁ TUÂN THỦ:</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b/>
          <w:bCs/>
          <w:color w:val="000000"/>
          <w:sz w:val="18"/>
          <w:szCs w:val="18"/>
          <w:lang w:val="vi-VN"/>
        </w:rPr>
        <w:t>1. Giám sát tuân th</w:t>
      </w:r>
      <w:r w:rsidRPr="001B30AC">
        <w:rPr>
          <w:rFonts w:ascii="Arial" w:eastAsia="Times New Roman" w:hAnsi="Arial" w:cs="Arial"/>
          <w:b/>
          <w:bCs/>
          <w:color w:val="000000"/>
          <w:sz w:val="18"/>
          <w:szCs w:val="18"/>
        </w:rPr>
        <w:t>ủ </w:t>
      </w:r>
      <w:r w:rsidRPr="001B30AC">
        <w:rPr>
          <w:rFonts w:ascii="Arial" w:eastAsia="Times New Roman" w:hAnsi="Arial" w:cs="Arial"/>
          <w:b/>
          <w:bCs/>
          <w:color w:val="000000"/>
          <w:sz w:val="18"/>
          <w:szCs w:val="18"/>
          <w:lang w:val="vi-VN"/>
        </w:rPr>
        <w:t>quy định của pháp luật về:</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1.1. Giám sát tuân th</w:t>
      </w:r>
      <w:r w:rsidRPr="001B30AC">
        <w:rPr>
          <w:rFonts w:ascii="Arial" w:eastAsia="Times New Roman" w:hAnsi="Arial" w:cs="Arial"/>
          <w:color w:val="000000"/>
          <w:sz w:val="18"/>
          <w:szCs w:val="18"/>
        </w:rPr>
        <w:t>ủ </w:t>
      </w:r>
      <w:r w:rsidRPr="001B30AC">
        <w:rPr>
          <w:rFonts w:ascii="Arial" w:eastAsia="Times New Roman" w:hAnsi="Arial" w:cs="Arial"/>
          <w:color w:val="000000"/>
          <w:sz w:val="18"/>
          <w:szCs w:val="18"/>
          <w:lang w:val="vi-VN"/>
        </w:rPr>
        <w:t>chế độ báo cáo thống kê (trong phạm vi các báo cáo của đối tượng giám sát ngân hàng được cấp có thẩm quyền phân công thực hiện);</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1.2. Giám sát tuân thủ các hạn chế, giới hạn, tỷ lệ bảo đảm an toàn trong hoạt động trong hoạt động của tổ chức tín dụng quy định tại các Điều 126, 127, 128, 129, 130 Luật Các tổ chức tín dụng (đã sửa đổi, bổ sung); phân loại nợ, trích lập dự phòng rủi ro;</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1.3. Giám sát tuân thủ việc đáp ứng điều kiện, tiêu chuẩn của người quản lý, người điều hành quy định tại Điều 50 và khoản 4 Điều 89 Luật Các tổ chức tín dụng (đã sửa đổi bổ sung); và việc tuân thủ cơ cấu quản trị, điều hành, kiểm soát của đối tượng giám sát theo quy định tại Chương </w:t>
      </w:r>
      <w:r w:rsidRPr="001B30AC">
        <w:rPr>
          <w:rFonts w:ascii="Arial" w:eastAsia="Times New Roman" w:hAnsi="Arial" w:cs="Arial"/>
          <w:color w:val="000000"/>
          <w:sz w:val="18"/>
          <w:szCs w:val="18"/>
        </w:rPr>
        <w:t>III </w:t>
      </w:r>
      <w:r w:rsidRPr="001B30AC">
        <w:rPr>
          <w:rFonts w:ascii="Arial" w:eastAsia="Times New Roman" w:hAnsi="Arial" w:cs="Arial"/>
          <w:color w:val="000000"/>
          <w:sz w:val="18"/>
          <w:szCs w:val="18"/>
          <w:lang w:val="vi-VN"/>
        </w:rPr>
        <w:t>Luật Các tổ chức tín dụng (đã sửa đổi, bổ sung);</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1.4. Giám sát tuân thủ quy định của pháp luật về góp vốn, cho vay, gửi tiền, đầu tư của tổ chức tín dụng vào công ty con, công ty liên kết, chi nhánh ở nước ngoài;</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1.5. Rà soát các quy định nội bộ của đối tượng giám sát an toàn vi mô ban hành theo quy định tại Điều 93 Luật Các tổ chức tín dụng (đã sửa đổi, bổ sung);</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1.6. Đối với ngân hàng thương mại cổ phần, trong trường hợp cần thiết, đơn vị thực hiện giám sát an toàn vi mô thực hiện rà soát, đánh giá việc chấp hành quy định của pháp luật, chất lượng tín dụng, rủi ro của các giao dịch, khoản cấp tín dụng, các khoản đầu tư, góp vốn, mua cổ phần, các khoản phải thu khác có giá trị lớn.</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1.7. Các nội dung khác (nếu có).</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b/>
          <w:bCs/>
          <w:color w:val="000000"/>
          <w:sz w:val="18"/>
          <w:szCs w:val="18"/>
          <w:lang w:val="vi-VN"/>
        </w:rPr>
        <w:t>2. Giám sát tuân thủ chỉ đạo, yêu cầu của cơ quan nhà nước có thẩm quyền có liên quan đến tổ chức tín dụng, ch</w:t>
      </w:r>
      <w:r w:rsidRPr="001B30AC">
        <w:rPr>
          <w:rFonts w:ascii="Arial" w:eastAsia="Times New Roman" w:hAnsi="Arial" w:cs="Arial"/>
          <w:b/>
          <w:bCs/>
          <w:color w:val="000000"/>
          <w:sz w:val="18"/>
          <w:szCs w:val="18"/>
        </w:rPr>
        <w:t>i </w:t>
      </w:r>
      <w:r w:rsidRPr="001B30AC">
        <w:rPr>
          <w:rFonts w:ascii="Arial" w:eastAsia="Times New Roman" w:hAnsi="Arial" w:cs="Arial"/>
          <w:b/>
          <w:bCs/>
          <w:color w:val="000000"/>
          <w:sz w:val="18"/>
          <w:szCs w:val="18"/>
          <w:lang w:val="vi-VN"/>
        </w:rPr>
        <w:t>nhánh ngân hàng nước ngoài</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Căn cứ chỉ đạo, yêu cầu của cơ quan nhà nước có thẩm quyền đối với đối tượng giám sát ngân hàng, cán bộ giám sát an toàn vi mô thực hiện đánh giá tính tuân thủ đối với:</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2.1. Kết luận thanh tra, kết luận kiểm toán, kết quả kiểm tra, quyết định xử lý về thanh tra;</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i/>
          <w:iCs/>
          <w:color w:val="000000"/>
          <w:sz w:val="18"/>
          <w:szCs w:val="18"/>
          <w:lang w:val="vi-VN"/>
        </w:rPr>
        <w:t>- Tình hình thực hiện theo dõi, đôn đốc việc thực hiện kết luận, kiến nghị, quyết định xử lý về thanh tra </w:t>
      </w:r>
      <w:r w:rsidRPr="001B30AC">
        <w:rPr>
          <w:rFonts w:ascii="Arial" w:eastAsia="Times New Roman" w:hAnsi="Arial" w:cs="Arial"/>
          <w:i/>
          <w:iCs/>
          <w:color w:val="000000"/>
          <w:sz w:val="18"/>
          <w:szCs w:val="18"/>
          <w:u w:val="single"/>
          <w:lang w:val="vi-VN"/>
        </w:rPr>
        <w:t>nếu đang phải thực hiện</w:t>
      </w:r>
      <w:r w:rsidRPr="001B30AC">
        <w:rPr>
          <w:rFonts w:ascii="Arial" w:eastAsia="Times New Roman" w:hAnsi="Arial" w:cs="Arial"/>
          <w:i/>
          <w:iCs/>
          <w:color w:val="000000"/>
          <w:sz w:val="18"/>
          <w:szCs w:val="18"/>
          <w:lang w:val="vi-VN"/>
        </w:rPr>
        <w:t>.</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i/>
          <w:iCs/>
          <w:color w:val="000000"/>
          <w:sz w:val="18"/>
          <w:szCs w:val="18"/>
          <w:lang w:val="vi-VN"/>
        </w:rPr>
        <w:t>- Kế hoạch kiểm toán nội bộ, Báo c</w:t>
      </w:r>
      <w:r w:rsidRPr="001B30AC">
        <w:rPr>
          <w:rFonts w:ascii="Arial" w:eastAsia="Times New Roman" w:hAnsi="Arial" w:cs="Arial"/>
          <w:i/>
          <w:iCs/>
          <w:color w:val="000000"/>
          <w:sz w:val="18"/>
          <w:szCs w:val="18"/>
        </w:rPr>
        <w:t>á</w:t>
      </w:r>
      <w:r w:rsidRPr="001B30AC">
        <w:rPr>
          <w:rFonts w:ascii="Arial" w:eastAsia="Times New Roman" w:hAnsi="Arial" w:cs="Arial"/>
          <w:i/>
          <w:iCs/>
          <w:color w:val="000000"/>
          <w:sz w:val="18"/>
          <w:szCs w:val="18"/>
          <w:lang w:val="vi-VN"/>
        </w:rPr>
        <w:t>o Tự kiểm tra, đánh giá về hệ thống kiểm soát nội bộ, Báo cáo Kiểm toán nội bộ, Báo cáo của kiểm toán độc lập đối với hệ thống kiểm soát nội bộ của đối tượng giám sát (nếu có).</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2.2. Văn bản khuyến nghị, cảnh báo trong giám sát ngân hàng;</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i/>
          <w:iCs/>
          <w:color w:val="000000"/>
          <w:sz w:val="18"/>
          <w:szCs w:val="18"/>
          <w:lang w:val="vi-VN"/>
        </w:rPr>
        <w:t>Các văn bản cảnh b</w:t>
      </w:r>
      <w:r w:rsidRPr="001B30AC">
        <w:rPr>
          <w:rFonts w:ascii="Arial" w:eastAsia="Times New Roman" w:hAnsi="Arial" w:cs="Arial"/>
          <w:i/>
          <w:iCs/>
          <w:color w:val="000000"/>
          <w:sz w:val="18"/>
          <w:szCs w:val="18"/>
        </w:rPr>
        <w:t>á</w:t>
      </w:r>
      <w:r w:rsidRPr="001B30AC">
        <w:rPr>
          <w:rFonts w:ascii="Arial" w:eastAsia="Times New Roman" w:hAnsi="Arial" w:cs="Arial"/>
          <w:i/>
          <w:iCs/>
          <w:color w:val="000000"/>
          <w:sz w:val="18"/>
          <w:szCs w:val="18"/>
          <w:lang w:val="vi-VN"/>
        </w:rPr>
        <w:t>o, kiến nghị và tình hình thực hiện</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2.3. Văn bản khác của Ngân hàng Nhà nước có yêu cầu nội dung, công việc cụ thể.</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b/>
          <w:bCs/>
          <w:color w:val="000000"/>
          <w:sz w:val="18"/>
          <w:szCs w:val="18"/>
          <w:lang w:val="vi-VN"/>
        </w:rPr>
        <w:t>B.3. ĐÁNH GIÁ RỦI RO:</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b/>
          <w:bCs/>
          <w:color w:val="000000"/>
          <w:sz w:val="18"/>
          <w:szCs w:val="18"/>
          <w:lang w:val="vi-VN"/>
        </w:rPr>
        <w:t>1. Giám sát rủi ro đối với tổ chức tín dụng, ch</w:t>
      </w:r>
      <w:r w:rsidRPr="001B30AC">
        <w:rPr>
          <w:rFonts w:ascii="Arial" w:eastAsia="Times New Roman" w:hAnsi="Arial" w:cs="Arial"/>
          <w:b/>
          <w:bCs/>
          <w:color w:val="000000"/>
          <w:sz w:val="18"/>
          <w:szCs w:val="18"/>
        </w:rPr>
        <w:t>i </w:t>
      </w:r>
      <w:r w:rsidRPr="001B30AC">
        <w:rPr>
          <w:rFonts w:ascii="Arial" w:eastAsia="Times New Roman" w:hAnsi="Arial" w:cs="Arial"/>
          <w:b/>
          <w:bCs/>
          <w:color w:val="000000"/>
          <w:sz w:val="18"/>
          <w:szCs w:val="18"/>
          <w:lang w:val="vi-VN"/>
        </w:rPr>
        <w:t>nhánh ngân hàng nước ngoài thông qua việc sử dụng mô hình và phương pháp phân tích rủi ro do Thống đốc Ngân hàng Nhà nước quyết định trong từng thời kỳ (nếu có)</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b/>
          <w:bCs/>
          <w:color w:val="000000"/>
          <w:sz w:val="18"/>
          <w:szCs w:val="18"/>
          <w:lang w:val="vi-VN"/>
        </w:rPr>
        <w:t>2. Giám sát rủi ro thông qua việc phân tích, nhận định về tình hình hoạt động của tổ chức tín dụng, chi nhánh ngân hàng nước ngoài</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i/>
          <w:iCs/>
          <w:color w:val="000000"/>
          <w:sz w:val="18"/>
          <w:szCs w:val="18"/>
          <w:lang w:val="vi-VN"/>
        </w:rPr>
        <w:t>(Đơn vị thực hiện giám sát ngân hàng căn cứ vào đặc thù của đối tượng giám sát ngân hàng c</w:t>
      </w:r>
      <w:r w:rsidRPr="001B30AC">
        <w:rPr>
          <w:rFonts w:ascii="Arial" w:eastAsia="Times New Roman" w:hAnsi="Arial" w:cs="Arial"/>
          <w:i/>
          <w:iCs/>
          <w:color w:val="000000"/>
          <w:sz w:val="18"/>
          <w:szCs w:val="18"/>
        </w:rPr>
        <w:t>ó </w:t>
      </w:r>
      <w:r w:rsidRPr="001B30AC">
        <w:rPr>
          <w:rFonts w:ascii="Arial" w:eastAsia="Times New Roman" w:hAnsi="Arial" w:cs="Arial"/>
          <w:i/>
          <w:iCs/>
          <w:color w:val="000000"/>
          <w:sz w:val="18"/>
          <w:szCs w:val="18"/>
          <w:lang w:val="vi-VN"/>
        </w:rPr>
        <w:t>thể bổ sung thêm các ch</w:t>
      </w:r>
      <w:r w:rsidRPr="001B30AC">
        <w:rPr>
          <w:rFonts w:ascii="Arial" w:eastAsia="Times New Roman" w:hAnsi="Arial" w:cs="Arial"/>
          <w:i/>
          <w:iCs/>
          <w:color w:val="000000"/>
          <w:sz w:val="18"/>
          <w:szCs w:val="18"/>
        </w:rPr>
        <w:t>ỉ</w:t>
      </w:r>
      <w:r w:rsidRPr="001B30AC">
        <w:rPr>
          <w:rFonts w:ascii="Arial" w:eastAsia="Times New Roman" w:hAnsi="Arial" w:cs="Arial"/>
          <w:i/>
          <w:iCs/>
          <w:color w:val="000000"/>
          <w:sz w:val="18"/>
          <w:szCs w:val="18"/>
          <w:lang w:val="vi-VN"/>
        </w:rPr>
        <w:t> tiêu trong M</w:t>
      </w:r>
      <w:r w:rsidRPr="001B30AC">
        <w:rPr>
          <w:rFonts w:ascii="Arial" w:eastAsia="Times New Roman" w:hAnsi="Arial" w:cs="Arial"/>
          <w:i/>
          <w:iCs/>
          <w:color w:val="000000"/>
          <w:sz w:val="18"/>
          <w:szCs w:val="18"/>
        </w:rPr>
        <w:t>ẫ</w:t>
      </w:r>
      <w:r w:rsidRPr="001B30AC">
        <w:rPr>
          <w:rFonts w:ascii="Arial" w:eastAsia="Times New Roman" w:hAnsi="Arial" w:cs="Arial"/>
          <w:i/>
          <w:iCs/>
          <w:color w:val="000000"/>
          <w:sz w:val="18"/>
          <w:szCs w:val="18"/>
          <w:lang w:val="vi-VN"/>
        </w:rPr>
        <w:t>u nêu trên tuy nhiên v</w:t>
      </w:r>
      <w:r w:rsidRPr="001B30AC">
        <w:rPr>
          <w:rFonts w:ascii="Arial" w:eastAsia="Times New Roman" w:hAnsi="Arial" w:cs="Arial"/>
          <w:i/>
          <w:iCs/>
          <w:color w:val="000000"/>
          <w:sz w:val="18"/>
          <w:szCs w:val="18"/>
        </w:rPr>
        <w:t>ẫ</w:t>
      </w:r>
      <w:r w:rsidRPr="001B30AC">
        <w:rPr>
          <w:rFonts w:ascii="Arial" w:eastAsia="Times New Roman" w:hAnsi="Arial" w:cs="Arial"/>
          <w:i/>
          <w:iCs/>
          <w:color w:val="000000"/>
          <w:sz w:val="18"/>
          <w:szCs w:val="18"/>
          <w:lang w:val="vi-VN"/>
        </w:rPr>
        <w:t>n phải đảm bảo các nội dung giám sát tối thiểu tại Mục 2 Chương II Thông tư quy định về trình tự, thủ tục giám sát ngân hàng)</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2.1. Phân tích, nhận định về những thay đ</w:t>
      </w:r>
      <w:r w:rsidRPr="001B30AC">
        <w:rPr>
          <w:rFonts w:ascii="Arial" w:eastAsia="Times New Roman" w:hAnsi="Arial" w:cs="Arial"/>
          <w:color w:val="000000"/>
          <w:sz w:val="18"/>
          <w:szCs w:val="18"/>
        </w:rPr>
        <w:t>ổ</w:t>
      </w:r>
      <w:r w:rsidRPr="001B30AC">
        <w:rPr>
          <w:rFonts w:ascii="Arial" w:eastAsia="Times New Roman" w:hAnsi="Arial" w:cs="Arial"/>
          <w:color w:val="000000"/>
          <w:sz w:val="18"/>
          <w:szCs w:val="18"/>
          <w:lang w:val="vi-VN"/>
        </w:rPr>
        <w:t>i trọng yếu, các bi</w:t>
      </w:r>
      <w:r w:rsidRPr="001B30AC">
        <w:rPr>
          <w:rFonts w:ascii="Arial" w:eastAsia="Times New Roman" w:hAnsi="Arial" w:cs="Arial"/>
          <w:color w:val="000000"/>
          <w:sz w:val="18"/>
          <w:szCs w:val="18"/>
        </w:rPr>
        <w:t>ế</w:t>
      </w:r>
      <w:r w:rsidRPr="001B30AC">
        <w:rPr>
          <w:rFonts w:ascii="Arial" w:eastAsia="Times New Roman" w:hAnsi="Arial" w:cs="Arial"/>
          <w:color w:val="000000"/>
          <w:sz w:val="18"/>
          <w:szCs w:val="18"/>
          <w:lang w:val="vi-VN"/>
        </w:rPr>
        <w:t xml:space="preserve">n động bất thường thông qua việc sử dụng các ngưỡng thay đổi của các khoản mục tài sản, nợ phải trả, vốn chủ sở hữu, doanh thu, lãi dự thu, chi phí, kết quả kinh </w:t>
      </w:r>
      <w:r w:rsidRPr="001B30AC">
        <w:rPr>
          <w:rFonts w:ascii="Arial" w:eastAsia="Times New Roman" w:hAnsi="Arial" w:cs="Arial"/>
          <w:color w:val="000000"/>
          <w:sz w:val="18"/>
          <w:szCs w:val="18"/>
          <w:lang w:val="vi-VN"/>
        </w:rPr>
        <w:lastRenderedPageBreak/>
        <w:t>doanh, và các hạn chế, giới hạn, tỷ lệ bảo đảm an toàn trên cơ sở kết quả từ hệ thống báo cáo thống kê điện tử của Ngân hàng Nhà nước, hệ thống thông tin hỗ trợ hoạt động giám sát từ xa;</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2.2. Xem xét những tác động trọng yếu đến quản trị, điều hành của đối tượng giám sát an toàn vi mô.</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2.3. Trên cơ sở nh</w:t>
      </w:r>
      <w:r w:rsidRPr="001B30AC">
        <w:rPr>
          <w:rFonts w:ascii="Arial" w:eastAsia="Times New Roman" w:hAnsi="Arial" w:cs="Arial"/>
          <w:color w:val="000000"/>
          <w:sz w:val="18"/>
          <w:szCs w:val="18"/>
        </w:rPr>
        <w:t>ữ</w:t>
      </w:r>
      <w:r w:rsidRPr="001B30AC">
        <w:rPr>
          <w:rFonts w:ascii="Arial" w:eastAsia="Times New Roman" w:hAnsi="Arial" w:cs="Arial"/>
          <w:color w:val="000000"/>
          <w:sz w:val="18"/>
          <w:szCs w:val="18"/>
          <w:lang w:val="vi-VN"/>
        </w:rPr>
        <w:t>ng thông tin bất lợi có thể ảnh hưởng trọng yếu đến đối tượng giám sát an toàn vi mô nhận được, đơn vị thực hiện giám sát an toàn vi mô đánh giá, nhận định về tình h</w:t>
      </w:r>
      <w:r w:rsidRPr="001B30AC">
        <w:rPr>
          <w:rFonts w:ascii="Arial" w:eastAsia="Times New Roman" w:hAnsi="Arial" w:cs="Arial"/>
          <w:color w:val="000000"/>
          <w:sz w:val="18"/>
          <w:szCs w:val="18"/>
        </w:rPr>
        <w:t>ì</w:t>
      </w:r>
      <w:r w:rsidRPr="001B30AC">
        <w:rPr>
          <w:rFonts w:ascii="Arial" w:eastAsia="Times New Roman" w:hAnsi="Arial" w:cs="Arial"/>
          <w:color w:val="000000"/>
          <w:sz w:val="18"/>
          <w:szCs w:val="18"/>
          <w:lang w:val="vi-VN"/>
        </w:rPr>
        <w:t>nh rủi ro của đối tượng giám sát ngân hàn</w:t>
      </w:r>
      <w:r w:rsidRPr="001B30AC">
        <w:rPr>
          <w:rFonts w:ascii="Arial" w:eastAsia="Times New Roman" w:hAnsi="Arial" w:cs="Arial"/>
          <w:color w:val="000000"/>
          <w:sz w:val="18"/>
          <w:szCs w:val="18"/>
        </w:rPr>
        <w:t>g</w:t>
      </w:r>
      <w:r w:rsidRPr="001B30AC">
        <w:rPr>
          <w:rFonts w:ascii="Arial" w:eastAsia="Times New Roman" w:hAnsi="Arial" w:cs="Arial"/>
          <w:color w:val="000000"/>
          <w:sz w:val="18"/>
          <w:szCs w:val="18"/>
          <w:lang w:val="vi-VN"/>
        </w:rPr>
        <w:t>.</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2.4. Giám sát tình hình cấp tín dụng, chất lượng tín dụng đối với lĩnh vực, đối tượng khách hàng và giao dịch có rủi ro cao trong hoạt động của đối tượng giám sát an toàn vi mô để phân tích và đánh giá mức độ tác động trọng yếu đến hoạt động của đối tượng giám sát an toàn vi mô.</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color w:val="000000"/>
          <w:sz w:val="18"/>
          <w:szCs w:val="18"/>
          <w:lang w:val="vi-VN"/>
        </w:rPr>
        <w:t>2.5. Các nội dung khác (nếu có)</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b/>
          <w:bCs/>
          <w:color w:val="000000"/>
          <w:sz w:val="18"/>
          <w:szCs w:val="18"/>
          <w:lang w:val="vi-VN"/>
        </w:rPr>
        <w:t>C. KẾT QUẢ XẾP HẠNG TỔ CHỨC TÍN DỤNG, CHI NHÁNH NGÂN HÀNG NƯỚC NGOÀI</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i/>
          <w:iCs/>
          <w:color w:val="000000"/>
          <w:sz w:val="18"/>
          <w:szCs w:val="18"/>
          <w:lang w:val="vi-VN"/>
        </w:rPr>
        <w:t>[Đưa ra kết quả xếp hạng chung và xếp hạng từng cấu phần theo quy định]</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b/>
          <w:bCs/>
          <w:color w:val="000000"/>
          <w:sz w:val="18"/>
          <w:szCs w:val="18"/>
          <w:lang w:val="vi-VN"/>
        </w:rPr>
        <w:t>D. TIẾP XÚC, LÀM VIỆC TRỰC TIẾP VỚI TỔ CHỨC TÍN DỤNG, CHI NHÁNH NGÂN HÀNG NƯỚC NGOÀI</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i/>
          <w:iCs/>
          <w:color w:val="000000"/>
          <w:sz w:val="18"/>
          <w:szCs w:val="18"/>
          <w:lang w:val="vi-VN"/>
        </w:rPr>
        <w:t>[Nêu các Công văn cảnh báo rủi ro, kết quả cuộc làm việc do cán bộ với đại diện TCTD, Chi nh</w:t>
      </w:r>
      <w:r w:rsidRPr="001B30AC">
        <w:rPr>
          <w:rFonts w:ascii="Arial" w:eastAsia="Times New Roman" w:hAnsi="Arial" w:cs="Arial"/>
          <w:i/>
          <w:iCs/>
          <w:color w:val="000000"/>
          <w:sz w:val="18"/>
          <w:szCs w:val="18"/>
        </w:rPr>
        <w:t>á</w:t>
      </w:r>
      <w:r w:rsidRPr="001B30AC">
        <w:rPr>
          <w:rFonts w:ascii="Arial" w:eastAsia="Times New Roman" w:hAnsi="Arial" w:cs="Arial"/>
          <w:i/>
          <w:iCs/>
          <w:color w:val="000000"/>
          <w:sz w:val="18"/>
          <w:szCs w:val="18"/>
          <w:lang w:val="vi-VN"/>
        </w:rPr>
        <w:t>nh ngân hàng nước ngoài, trong đ</w:t>
      </w:r>
      <w:r w:rsidRPr="001B30AC">
        <w:rPr>
          <w:rFonts w:ascii="Arial" w:eastAsia="Times New Roman" w:hAnsi="Arial" w:cs="Arial"/>
          <w:i/>
          <w:iCs/>
          <w:color w:val="000000"/>
          <w:sz w:val="18"/>
          <w:szCs w:val="18"/>
        </w:rPr>
        <w:t>ó</w:t>
      </w:r>
      <w:r w:rsidRPr="001B30AC">
        <w:rPr>
          <w:rFonts w:ascii="Arial" w:eastAsia="Times New Roman" w:hAnsi="Arial" w:cs="Arial"/>
          <w:i/>
          <w:iCs/>
          <w:color w:val="000000"/>
          <w:sz w:val="18"/>
          <w:szCs w:val="18"/>
          <w:lang w:val="vi-VN"/>
        </w:rPr>
        <w:t> ghi rõ s</w:t>
      </w:r>
      <w:r w:rsidRPr="001B30AC">
        <w:rPr>
          <w:rFonts w:ascii="Arial" w:eastAsia="Times New Roman" w:hAnsi="Arial" w:cs="Arial"/>
          <w:i/>
          <w:iCs/>
          <w:color w:val="000000"/>
          <w:sz w:val="18"/>
          <w:szCs w:val="18"/>
        </w:rPr>
        <w:t>ố </w:t>
      </w:r>
      <w:r w:rsidRPr="001B30AC">
        <w:rPr>
          <w:rFonts w:ascii="Arial" w:eastAsia="Times New Roman" w:hAnsi="Arial" w:cs="Arial"/>
          <w:i/>
          <w:iCs/>
          <w:color w:val="000000"/>
          <w:sz w:val="18"/>
          <w:szCs w:val="18"/>
          <w:lang w:val="vi-VN"/>
        </w:rPr>
        <w:t>hiệu văn bản ký, gửi TCTD, Chi nhá</w:t>
      </w:r>
      <w:r w:rsidRPr="001B30AC">
        <w:rPr>
          <w:rFonts w:ascii="Arial" w:eastAsia="Times New Roman" w:hAnsi="Arial" w:cs="Arial"/>
          <w:i/>
          <w:iCs/>
          <w:color w:val="000000"/>
          <w:sz w:val="18"/>
          <w:szCs w:val="18"/>
        </w:rPr>
        <w:t>n</w:t>
      </w:r>
      <w:r w:rsidRPr="001B30AC">
        <w:rPr>
          <w:rFonts w:ascii="Arial" w:eastAsia="Times New Roman" w:hAnsi="Arial" w:cs="Arial"/>
          <w:i/>
          <w:iCs/>
          <w:color w:val="000000"/>
          <w:sz w:val="18"/>
          <w:szCs w:val="18"/>
          <w:lang w:val="vi-VN"/>
        </w:rPr>
        <w:t>h ngân hàng nước ngoài; trường hợp chưa có, ghi chưa có]</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b/>
          <w:bCs/>
          <w:color w:val="000000"/>
          <w:sz w:val="18"/>
          <w:szCs w:val="18"/>
          <w:lang w:val="vi-VN"/>
        </w:rPr>
        <w:t>E. KHAI THÁC THÔNG TIN VỀ TỔ CHỨC TÍN DỤNG, CHI NHÁNH NGÂN HÀNG NƯỚC NGOÀI TỪ CÁC NGUỒN KHÁC</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i/>
          <w:iCs/>
          <w:color w:val="000000"/>
          <w:sz w:val="18"/>
          <w:szCs w:val="18"/>
          <w:lang w:val="vi-VN"/>
        </w:rPr>
        <w:t>[Phân tích các vấn đề cần lưu </w:t>
      </w:r>
      <w:r w:rsidRPr="001B30AC">
        <w:rPr>
          <w:rFonts w:ascii="Arial" w:eastAsia="Times New Roman" w:hAnsi="Arial" w:cs="Arial"/>
          <w:i/>
          <w:iCs/>
          <w:color w:val="000000"/>
          <w:sz w:val="18"/>
          <w:szCs w:val="18"/>
        </w:rPr>
        <w:t>ý </w:t>
      </w:r>
      <w:r w:rsidRPr="001B30AC">
        <w:rPr>
          <w:rFonts w:ascii="Arial" w:eastAsia="Times New Roman" w:hAnsi="Arial" w:cs="Arial"/>
          <w:i/>
          <w:iCs/>
          <w:color w:val="000000"/>
          <w:sz w:val="18"/>
          <w:szCs w:val="18"/>
          <w:lang w:val="vi-VN"/>
        </w:rPr>
        <w:t>khác thông qua thông tin về TCTD, Chi nhánh ngân hàng nước ngoài từ các đơn vị khác </w:t>
      </w:r>
      <w:r w:rsidRPr="001B30AC">
        <w:rPr>
          <w:rFonts w:ascii="Arial" w:eastAsia="Times New Roman" w:hAnsi="Arial" w:cs="Arial"/>
          <w:b/>
          <w:bCs/>
          <w:i/>
          <w:iCs/>
          <w:color w:val="000000"/>
          <w:sz w:val="18"/>
          <w:szCs w:val="18"/>
          <w:u w:val="single"/>
          <w:lang w:val="vi-VN"/>
        </w:rPr>
        <w:t>(nếu có)</w:t>
      </w:r>
      <w:r w:rsidRPr="001B30AC">
        <w:rPr>
          <w:rFonts w:ascii="Arial" w:eastAsia="Times New Roman" w:hAnsi="Arial" w:cs="Arial"/>
          <w:i/>
          <w:iCs/>
          <w:color w:val="000000"/>
          <w:sz w:val="18"/>
          <w:szCs w:val="18"/>
        </w:rPr>
        <w:t>]</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b/>
          <w:bCs/>
          <w:color w:val="000000"/>
          <w:sz w:val="18"/>
          <w:szCs w:val="18"/>
          <w:lang w:val="vi-VN"/>
        </w:rPr>
        <w:t>F. CÁC BIỆN PHÁP XỬ LÝ ĐÃ ÁP DỤNG TRONG KỲ BÁO CÁO.</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i/>
          <w:iCs/>
          <w:color w:val="000000"/>
          <w:sz w:val="18"/>
          <w:szCs w:val="18"/>
          <w:lang w:val="vi-VN"/>
        </w:rPr>
        <w:t>[Nêu các biện pháp xử lý đã được đơn vị thực hiện giám sát an toàn vi mô đề xuất áp dụng đối với đối tượng giám sát an toàn vi mô trong kỳ, bao gồm cả các đề xuất trong báo cáo đột xuất.]</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b/>
          <w:bCs/>
          <w:color w:val="000000"/>
          <w:sz w:val="18"/>
          <w:szCs w:val="18"/>
          <w:lang w:val="vi-VN"/>
        </w:rPr>
        <w:t>G. ĐỀ XUẤT, KIẾN NGHỊ</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i/>
          <w:iCs/>
          <w:color w:val="000000"/>
          <w:sz w:val="18"/>
          <w:szCs w:val="18"/>
          <w:lang w:val="vi-VN"/>
        </w:rPr>
        <w:t>- Các v</w:t>
      </w:r>
      <w:r w:rsidRPr="001B30AC">
        <w:rPr>
          <w:rFonts w:ascii="Arial" w:eastAsia="Times New Roman" w:hAnsi="Arial" w:cs="Arial"/>
          <w:i/>
          <w:iCs/>
          <w:color w:val="000000"/>
          <w:sz w:val="18"/>
          <w:szCs w:val="18"/>
        </w:rPr>
        <w:t>ấ</w:t>
      </w:r>
      <w:r w:rsidRPr="001B30AC">
        <w:rPr>
          <w:rFonts w:ascii="Arial" w:eastAsia="Times New Roman" w:hAnsi="Arial" w:cs="Arial"/>
          <w:i/>
          <w:iCs/>
          <w:color w:val="000000"/>
          <w:sz w:val="18"/>
          <w:szCs w:val="18"/>
          <w:lang w:val="vi-VN"/>
        </w:rPr>
        <w:t>n đề cần quan tâm: Tổng hợp các vấn đề cần quan tâm trong các phần đ</w:t>
      </w:r>
      <w:r w:rsidRPr="001B30AC">
        <w:rPr>
          <w:rFonts w:ascii="Arial" w:eastAsia="Times New Roman" w:hAnsi="Arial" w:cs="Arial"/>
          <w:i/>
          <w:iCs/>
          <w:color w:val="000000"/>
          <w:sz w:val="18"/>
          <w:szCs w:val="18"/>
        </w:rPr>
        <w:t>á</w:t>
      </w:r>
      <w:r w:rsidRPr="001B30AC">
        <w:rPr>
          <w:rFonts w:ascii="Arial" w:eastAsia="Times New Roman" w:hAnsi="Arial" w:cs="Arial"/>
          <w:i/>
          <w:iCs/>
          <w:color w:val="000000"/>
          <w:sz w:val="18"/>
          <w:szCs w:val="18"/>
          <w:lang w:val="vi-VN"/>
        </w:rPr>
        <w:t>nh giá ở trên.</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i/>
          <w:iCs/>
          <w:color w:val="000000"/>
          <w:sz w:val="18"/>
          <w:szCs w:val="18"/>
          <w:lang w:val="vi-VN"/>
        </w:rPr>
        <w:t>- Đề xuất, kiến nghị:</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i/>
          <w:iCs/>
          <w:color w:val="000000"/>
          <w:sz w:val="18"/>
          <w:szCs w:val="18"/>
          <w:lang w:val="vi-VN"/>
        </w:rPr>
        <w:t>[Căn cứ kết quả phân tích, giám sát, cán bộ giám sát đ</w:t>
      </w:r>
      <w:r w:rsidRPr="001B30AC">
        <w:rPr>
          <w:rFonts w:ascii="Arial" w:eastAsia="Times New Roman" w:hAnsi="Arial" w:cs="Arial"/>
          <w:i/>
          <w:iCs/>
          <w:color w:val="000000"/>
          <w:sz w:val="18"/>
          <w:szCs w:val="18"/>
        </w:rPr>
        <w:t>ề </w:t>
      </w:r>
      <w:r w:rsidRPr="001B30AC">
        <w:rPr>
          <w:rFonts w:ascii="Arial" w:eastAsia="Times New Roman" w:hAnsi="Arial" w:cs="Arial"/>
          <w:i/>
          <w:iCs/>
          <w:color w:val="000000"/>
          <w:sz w:val="18"/>
          <w:szCs w:val="18"/>
          <w:lang w:val="vi-VN"/>
        </w:rPr>
        <w:t>xuất biện pháp giám sát cần thiết đối với đối tượng. Các kiến nghị, đ</w:t>
      </w:r>
      <w:r w:rsidRPr="001B30AC">
        <w:rPr>
          <w:rFonts w:ascii="Arial" w:eastAsia="Times New Roman" w:hAnsi="Arial" w:cs="Arial"/>
          <w:i/>
          <w:iCs/>
          <w:color w:val="000000"/>
          <w:sz w:val="18"/>
          <w:szCs w:val="18"/>
        </w:rPr>
        <w:t>ề </w:t>
      </w:r>
      <w:r w:rsidRPr="001B30AC">
        <w:rPr>
          <w:rFonts w:ascii="Arial" w:eastAsia="Times New Roman" w:hAnsi="Arial" w:cs="Arial"/>
          <w:i/>
          <w:iCs/>
          <w:color w:val="000000"/>
          <w:sz w:val="18"/>
          <w:szCs w:val="18"/>
          <w:lang w:val="vi-VN"/>
        </w:rPr>
        <w:t>xuất giải pháp nhằm đảm bảo an toàn hoạt động ngân hàng]</w:t>
      </w:r>
    </w:p>
    <w:p w:rsidR="001B30AC" w:rsidRPr="001B30AC" w:rsidRDefault="001B30AC" w:rsidP="001B30AC">
      <w:pPr>
        <w:shd w:val="clear" w:color="auto" w:fill="FFFFFF"/>
        <w:spacing w:before="120" w:after="120" w:line="234" w:lineRule="atLeast"/>
        <w:rPr>
          <w:rFonts w:ascii="Arial" w:eastAsia="Times New Roman" w:hAnsi="Arial" w:cs="Arial"/>
          <w:color w:val="000000"/>
          <w:sz w:val="18"/>
          <w:szCs w:val="18"/>
        </w:rPr>
      </w:pPr>
      <w:r w:rsidRPr="001B30AC">
        <w:rPr>
          <w:rFonts w:ascii="Arial" w:eastAsia="Times New Roman" w:hAnsi="Arial" w:cs="Arial"/>
          <w:b/>
          <w:bCs/>
          <w:color w:val="000000"/>
          <w:sz w:val="18"/>
          <w:szCs w:val="18"/>
          <w:lang w:val="vi-VN"/>
        </w:rPr>
        <w:t>H. PHÊ DUYỆT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45"/>
        <w:gridCol w:w="3145"/>
        <w:gridCol w:w="3050"/>
      </w:tblGrid>
      <w:tr w:rsidR="001B30AC" w:rsidRPr="001B30AC" w:rsidTr="001B30AC">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B30AC" w:rsidRPr="001B30AC" w:rsidRDefault="001B30AC" w:rsidP="001B30AC">
            <w:pPr>
              <w:spacing w:before="120" w:after="120" w:line="234" w:lineRule="atLeast"/>
              <w:jc w:val="center"/>
              <w:rPr>
                <w:rFonts w:ascii="Arial" w:eastAsia="Times New Roman" w:hAnsi="Arial" w:cs="Arial"/>
                <w:color w:val="000000"/>
                <w:sz w:val="18"/>
                <w:szCs w:val="18"/>
              </w:rPr>
            </w:pPr>
            <w:r w:rsidRPr="001B30AC">
              <w:rPr>
                <w:rFonts w:ascii="Arial" w:eastAsia="Times New Roman" w:hAnsi="Arial" w:cs="Arial"/>
                <w:b/>
                <w:bCs/>
                <w:color w:val="000000"/>
                <w:sz w:val="18"/>
                <w:szCs w:val="18"/>
                <w:lang w:val="vi-VN"/>
              </w:rPr>
              <w:t>Chữ ký</w:t>
            </w:r>
          </w:p>
        </w:tc>
        <w:tc>
          <w:tcPr>
            <w:tcW w:w="1650" w:type="pct"/>
            <w:tcBorders>
              <w:top w:val="single" w:sz="8" w:space="0" w:color="auto"/>
              <w:left w:val="nil"/>
              <w:bottom w:val="single" w:sz="8" w:space="0" w:color="auto"/>
              <w:right w:val="single" w:sz="8" w:space="0" w:color="auto"/>
            </w:tcBorders>
            <w:shd w:val="clear" w:color="auto" w:fill="auto"/>
            <w:vAlign w:val="center"/>
            <w:hideMark/>
          </w:tcPr>
          <w:p w:rsidR="001B30AC" w:rsidRPr="001B30AC" w:rsidRDefault="001B30AC" w:rsidP="001B30AC">
            <w:pPr>
              <w:spacing w:before="120" w:after="120" w:line="234" w:lineRule="atLeast"/>
              <w:jc w:val="center"/>
              <w:rPr>
                <w:rFonts w:ascii="Arial" w:eastAsia="Times New Roman" w:hAnsi="Arial" w:cs="Arial"/>
                <w:color w:val="000000"/>
                <w:sz w:val="18"/>
                <w:szCs w:val="18"/>
              </w:rPr>
            </w:pPr>
            <w:r w:rsidRPr="001B30AC">
              <w:rPr>
                <w:rFonts w:ascii="Arial" w:eastAsia="Times New Roman" w:hAnsi="Arial" w:cs="Arial"/>
                <w:b/>
                <w:bCs/>
                <w:color w:val="000000"/>
                <w:sz w:val="18"/>
                <w:szCs w:val="18"/>
                <w:lang w:val="vi-VN"/>
              </w:rPr>
              <w:t>Cán bộ lập</w:t>
            </w:r>
          </w:p>
        </w:tc>
        <w:tc>
          <w:tcPr>
            <w:tcW w:w="1600" w:type="pct"/>
            <w:tcBorders>
              <w:top w:val="single" w:sz="8" w:space="0" w:color="auto"/>
              <w:left w:val="nil"/>
              <w:bottom w:val="single" w:sz="8" w:space="0" w:color="auto"/>
              <w:right w:val="single" w:sz="8" w:space="0" w:color="auto"/>
            </w:tcBorders>
            <w:shd w:val="clear" w:color="auto" w:fill="auto"/>
            <w:vAlign w:val="center"/>
            <w:hideMark/>
          </w:tcPr>
          <w:p w:rsidR="001B30AC" w:rsidRPr="001B30AC" w:rsidRDefault="001B30AC" w:rsidP="001B30AC">
            <w:pPr>
              <w:spacing w:before="120" w:after="120" w:line="234" w:lineRule="atLeast"/>
              <w:jc w:val="center"/>
              <w:rPr>
                <w:rFonts w:ascii="Arial" w:eastAsia="Times New Roman" w:hAnsi="Arial" w:cs="Arial"/>
                <w:color w:val="000000"/>
                <w:sz w:val="18"/>
                <w:szCs w:val="18"/>
              </w:rPr>
            </w:pPr>
            <w:r w:rsidRPr="001B30AC">
              <w:rPr>
                <w:rFonts w:ascii="Arial" w:eastAsia="Times New Roman" w:hAnsi="Arial" w:cs="Arial"/>
                <w:b/>
                <w:bCs/>
                <w:color w:val="000000"/>
                <w:sz w:val="18"/>
                <w:szCs w:val="18"/>
                <w:lang w:val="vi-VN"/>
              </w:rPr>
              <w:t>Kiểm soát</w:t>
            </w:r>
          </w:p>
        </w:tc>
      </w:tr>
      <w:tr w:rsidR="001B30AC" w:rsidRPr="001B30AC" w:rsidTr="001B30A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30AC" w:rsidRPr="001B30AC" w:rsidRDefault="001B30AC" w:rsidP="001B30AC">
            <w:pPr>
              <w:spacing w:after="0" w:line="240" w:lineRule="auto"/>
              <w:rPr>
                <w:rFonts w:ascii="Arial" w:eastAsia="Times New Roman" w:hAnsi="Arial" w:cs="Arial"/>
                <w:color w:val="000000"/>
                <w:sz w:val="18"/>
                <w:szCs w:val="18"/>
              </w:rPr>
            </w:pPr>
          </w:p>
        </w:tc>
        <w:tc>
          <w:tcPr>
            <w:tcW w:w="1650" w:type="pct"/>
            <w:tcBorders>
              <w:top w:val="nil"/>
              <w:left w:val="nil"/>
              <w:bottom w:val="single" w:sz="8" w:space="0" w:color="auto"/>
              <w:right w:val="single" w:sz="8" w:space="0" w:color="auto"/>
            </w:tcBorders>
            <w:shd w:val="clear" w:color="auto" w:fill="auto"/>
            <w:vAlign w:val="center"/>
            <w:hideMark/>
          </w:tcPr>
          <w:p w:rsidR="001B30AC" w:rsidRPr="001B30AC" w:rsidRDefault="001B30AC" w:rsidP="001B30AC">
            <w:pPr>
              <w:spacing w:before="120" w:after="120" w:line="234" w:lineRule="atLeast"/>
              <w:jc w:val="center"/>
              <w:rPr>
                <w:rFonts w:ascii="Arial" w:eastAsia="Times New Roman" w:hAnsi="Arial" w:cs="Arial"/>
                <w:color w:val="000000"/>
                <w:sz w:val="18"/>
                <w:szCs w:val="18"/>
              </w:rPr>
            </w:pPr>
            <w:r w:rsidRPr="001B30AC">
              <w:rPr>
                <w:rFonts w:ascii="Arial" w:eastAsia="Times New Roman" w:hAnsi="Arial" w:cs="Arial"/>
                <w:color w:val="000000"/>
                <w:sz w:val="18"/>
                <w:szCs w:val="18"/>
                <w:lang w:val="vi-VN"/>
              </w:rPr>
              <w:t> </w:t>
            </w:r>
          </w:p>
        </w:tc>
        <w:tc>
          <w:tcPr>
            <w:tcW w:w="1600" w:type="pct"/>
            <w:tcBorders>
              <w:top w:val="nil"/>
              <w:left w:val="nil"/>
              <w:bottom w:val="single" w:sz="8" w:space="0" w:color="auto"/>
              <w:right w:val="single" w:sz="8" w:space="0" w:color="auto"/>
            </w:tcBorders>
            <w:shd w:val="clear" w:color="auto" w:fill="auto"/>
            <w:vAlign w:val="center"/>
            <w:hideMark/>
          </w:tcPr>
          <w:p w:rsidR="001B30AC" w:rsidRPr="001B30AC" w:rsidRDefault="001B30AC" w:rsidP="001B30AC">
            <w:pPr>
              <w:spacing w:before="120" w:after="120" w:line="234" w:lineRule="atLeast"/>
              <w:jc w:val="center"/>
              <w:rPr>
                <w:rFonts w:ascii="Arial" w:eastAsia="Times New Roman" w:hAnsi="Arial" w:cs="Arial"/>
                <w:color w:val="000000"/>
                <w:sz w:val="18"/>
                <w:szCs w:val="18"/>
              </w:rPr>
            </w:pPr>
            <w:r w:rsidRPr="001B30AC">
              <w:rPr>
                <w:rFonts w:ascii="Arial" w:eastAsia="Times New Roman" w:hAnsi="Arial" w:cs="Arial"/>
                <w:color w:val="000000"/>
                <w:sz w:val="18"/>
                <w:szCs w:val="18"/>
                <w:lang w:val="vi-VN"/>
              </w:rPr>
              <w:t> </w:t>
            </w:r>
          </w:p>
        </w:tc>
      </w:tr>
      <w:tr w:rsidR="001B30AC" w:rsidRPr="001B30AC" w:rsidTr="001B30AC">
        <w:trPr>
          <w:tblCellSpacing w:w="0" w:type="dxa"/>
        </w:trPr>
        <w:tc>
          <w:tcPr>
            <w:tcW w:w="1650" w:type="pct"/>
            <w:tcBorders>
              <w:top w:val="nil"/>
              <w:left w:val="single" w:sz="8" w:space="0" w:color="auto"/>
              <w:bottom w:val="single" w:sz="8" w:space="0" w:color="auto"/>
              <w:right w:val="single" w:sz="8" w:space="0" w:color="auto"/>
            </w:tcBorders>
            <w:shd w:val="clear" w:color="auto" w:fill="auto"/>
            <w:vAlign w:val="center"/>
            <w:hideMark/>
          </w:tcPr>
          <w:p w:rsidR="001B30AC" w:rsidRPr="001B30AC" w:rsidRDefault="001B30AC" w:rsidP="001B30AC">
            <w:pPr>
              <w:spacing w:before="120" w:after="120" w:line="234" w:lineRule="atLeast"/>
              <w:jc w:val="center"/>
              <w:rPr>
                <w:rFonts w:ascii="Arial" w:eastAsia="Times New Roman" w:hAnsi="Arial" w:cs="Arial"/>
                <w:color w:val="000000"/>
                <w:sz w:val="18"/>
                <w:szCs w:val="18"/>
              </w:rPr>
            </w:pPr>
            <w:r w:rsidRPr="001B30AC">
              <w:rPr>
                <w:rFonts w:ascii="Arial" w:eastAsia="Times New Roman" w:hAnsi="Arial" w:cs="Arial"/>
                <w:b/>
                <w:bCs/>
                <w:color w:val="000000"/>
                <w:sz w:val="18"/>
                <w:szCs w:val="18"/>
                <w:lang w:val="vi-VN"/>
              </w:rPr>
              <w:t>Họ và tên</w:t>
            </w:r>
          </w:p>
        </w:tc>
        <w:tc>
          <w:tcPr>
            <w:tcW w:w="1650" w:type="pct"/>
            <w:tcBorders>
              <w:top w:val="nil"/>
              <w:left w:val="nil"/>
              <w:bottom w:val="single" w:sz="8" w:space="0" w:color="auto"/>
              <w:right w:val="single" w:sz="8" w:space="0" w:color="auto"/>
            </w:tcBorders>
            <w:shd w:val="clear" w:color="auto" w:fill="auto"/>
            <w:vAlign w:val="center"/>
            <w:hideMark/>
          </w:tcPr>
          <w:p w:rsidR="001B30AC" w:rsidRPr="001B30AC" w:rsidRDefault="001B30AC" w:rsidP="001B30AC">
            <w:pPr>
              <w:spacing w:before="120" w:after="120" w:line="234" w:lineRule="atLeast"/>
              <w:jc w:val="center"/>
              <w:rPr>
                <w:rFonts w:ascii="Arial" w:eastAsia="Times New Roman" w:hAnsi="Arial" w:cs="Arial"/>
                <w:color w:val="000000"/>
                <w:sz w:val="18"/>
                <w:szCs w:val="18"/>
              </w:rPr>
            </w:pPr>
            <w:r w:rsidRPr="001B30AC">
              <w:rPr>
                <w:rFonts w:ascii="Arial" w:eastAsia="Times New Roman" w:hAnsi="Arial" w:cs="Arial"/>
                <w:color w:val="000000"/>
                <w:sz w:val="18"/>
                <w:szCs w:val="18"/>
                <w:lang w:val="vi-VN"/>
              </w:rPr>
              <w:t> </w:t>
            </w:r>
          </w:p>
        </w:tc>
        <w:tc>
          <w:tcPr>
            <w:tcW w:w="1600" w:type="pct"/>
            <w:tcBorders>
              <w:top w:val="nil"/>
              <w:left w:val="nil"/>
              <w:bottom w:val="single" w:sz="8" w:space="0" w:color="auto"/>
              <w:right w:val="single" w:sz="8" w:space="0" w:color="auto"/>
            </w:tcBorders>
            <w:shd w:val="clear" w:color="auto" w:fill="auto"/>
            <w:vAlign w:val="center"/>
            <w:hideMark/>
          </w:tcPr>
          <w:p w:rsidR="001B30AC" w:rsidRPr="001B30AC" w:rsidRDefault="001B30AC" w:rsidP="001B30AC">
            <w:pPr>
              <w:spacing w:before="120" w:after="120" w:line="234" w:lineRule="atLeast"/>
              <w:jc w:val="center"/>
              <w:rPr>
                <w:rFonts w:ascii="Arial" w:eastAsia="Times New Roman" w:hAnsi="Arial" w:cs="Arial"/>
                <w:color w:val="000000"/>
                <w:sz w:val="18"/>
                <w:szCs w:val="18"/>
              </w:rPr>
            </w:pPr>
            <w:r w:rsidRPr="001B30AC">
              <w:rPr>
                <w:rFonts w:ascii="Arial" w:eastAsia="Times New Roman" w:hAnsi="Arial" w:cs="Arial"/>
                <w:color w:val="000000"/>
                <w:sz w:val="18"/>
                <w:szCs w:val="18"/>
                <w:lang w:val="vi-VN"/>
              </w:rPr>
              <w:t> </w:t>
            </w:r>
          </w:p>
        </w:tc>
      </w:tr>
      <w:tr w:rsidR="001B30AC" w:rsidRPr="001B30AC" w:rsidTr="001B30AC">
        <w:trPr>
          <w:tblCellSpacing w:w="0" w:type="dxa"/>
        </w:trPr>
        <w:tc>
          <w:tcPr>
            <w:tcW w:w="1650" w:type="pct"/>
            <w:tcBorders>
              <w:top w:val="nil"/>
              <w:left w:val="single" w:sz="8" w:space="0" w:color="auto"/>
              <w:bottom w:val="single" w:sz="8" w:space="0" w:color="auto"/>
              <w:right w:val="single" w:sz="8" w:space="0" w:color="auto"/>
            </w:tcBorders>
            <w:shd w:val="clear" w:color="auto" w:fill="auto"/>
            <w:vAlign w:val="center"/>
            <w:hideMark/>
          </w:tcPr>
          <w:p w:rsidR="001B30AC" w:rsidRPr="001B30AC" w:rsidRDefault="001B30AC" w:rsidP="001B30AC">
            <w:pPr>
              <w:spacing w:before="120" w:after="120" w:line="234" w:lineRule="atLeast"/>
              <w:jc w:val="center"/>
              <w:rPr>
                <w:rFonts w:ascii="Arial" w:eastAsia="Times New Roman" w:hAnsi="Arial" w:cs="Arial"/>
                <w:color w:val="000000"/>
                <w:sz w:val="18"/>
                <w:szCs w:val="18"/>
              </w:rPr>
            </w:pPr>
            <w:r w:rsidRPr="001B30AC">
              <w:rPr>
                <w:rFonts w:ascii="Arial" w:eastAsia="Times New Roman" w:hAnsi="Arial" w:cs="Arial"/>
                <w:b/>
                <w:bCs/>
                <w:color w:val="000000"/>
                <w:sz w:val="18"/>
                <w:szCs w:val="18"/>
                <w:lang w:val="vi-VN"/>
              </w:rPr>
              <w:t>Chức danh</w:t>
            </w:r>
          </w:p>
        </w:tc>
        <w:tc>
          <w:tcPr>
            <w:tcW w:w="1650" w:type="pct"/>
            <w:tcBorders>
              <w:top w:val="nil"/>
              <w:left w:val="nil"/>
              <w:bottom w:val="single" w:sz="8" w:space="0" w:color="auto"/>
              <w:right w:val="single" w:sz="8" w:space="0" w:color="auto"/>
            </w:tcBorders>
            <w:shd w:val="clear" w:color="auto" w:fill="auto"/>
            <w:vAlign w:val="center"/>
            <w:hideMark/>
          </w:tcPr>
          <w:p w:rsidR="001B30AC" w:rsidRPr="001B30AC" w:rsidRDefault="001B30AC" w:rsidP="001B30AC">
            <w:pPr>
              <w:spacing w:before="120" w:after="120" w:line="234" w:lineRule="atLeast"/>
              <w:jc w:val="center"/>
              <w:rPr>
                <w:rFonts w:ascii="Arial" w:eastAsia="Times New Roman" w:hAnsi="Arial" w:cs="Arial"/>
                <w:color w:val="000000"/>
                <w:sz w:val="18"/>
                <w:szCs w:val="18"/>
              </w:rPr>
            </w:pPr>
            <w:r w:rsidRPr="001B30AC">
              <w:rPr>
                <w:rFonts w:ascii="Arial" w:eastAsia="Times New Roman" w:hAnsi="Arial" w:cs="Arial"/>
                <w:color w:val="000000"/>
                <w:sz w:val="18"/>
                <w:szCs w:val="18"/>
                <w:lang w:val="vi-VN"/>
              </w:rPr>
              <w:t> </w:t>
            </w:r>
          </w:p>
        </w:tc>
        <w:tc>
          <w:tcPr>
            <w:tcW w:w="1600" w:type="pct"/>
            <w:tcBorders>
              <w:top w:val="nil"/>
              <w:left w:val="nil"/>
              <w:bottom w:val="single" w:sz="8" w:space="0" w:color="auto"/>
              <w:right w:val="single" w:sz="8" w:space="0" w:color="auto"/>
            </w:tcBorders>
            <w:shd w:val="clear" w:color="auto" w:fill="auto"/>
            <w:vAlign w:val="center"/>
            <w:hideMark/>
          </w:tcPr>
          <w:p w:rsidR="001B30AC" w:rsidRPr="001B30AC" w:rsidRDefault="001B30AC" w:rsidP="001B30AC">
            <w:pPr>
              <w:spacing w:before="120" w:after="120" w:line="234" w:lineRule="atLeast"/>
              <w:jc w:val="center"/>
              <w:rPr>
                <w:rFonts w:ascii="Arial" w:eastAsia="Times New Roman" w:hAnsi="Arial" w:cs="Arial"/>
                <w:color w:val="000000"/>
                <w:sz w:val="18"/>
                <w:szCs w:val="18"/>
              </w:rPr>
            </w:pPr>
            <w:r w:rsidRPr="001B30AC">
              <w:rPr>
                <w:rFonts w:ascii="Arial" w:eastAsia="Times New Roman" w:hAnsi="Arial" w:cs="Arial"/>
                <w:color w:val="000000"/>
                <w:sz w:val="18"/>
                <w:szCs w:val="18"/>
                <w:lang w:val="vi-VN"/>
              </w:rPr>
              <w:t> </w:t>
            </w:r>
          </w:p>
        </w:tc>
      </w:tr>
      <w:tr w:rsidR="001B30AC" w:rsidRPr="001B30AC" w:rsidTr="001B30AC">
        <w:trPr>
          <w:tblCellSpacing w:w="0" w:type="dxa"/>
        </w:trPr>
        <w:tc>
          <w:tcPr>
            <w:tcW w:w="1650" w:type="pct"/>
            <w:tcBorders>
              <w:top w:val="nil"/>
              <w:left w:val="single" w:sz="8" w:space="0" w:color="auto"/>
              <w:bottom w:val="single" w:sz="8" w:space="0" w:color="auto"/>
              <w:right w:val="single" w:sz="8" w:space="0" w:color="auto"/>
            </w:tcBorders>
            <w:shd w:val="clear" w:color="auto" w:fill="auto"/>
            <w:vAlign w:val="center"/>
            <w:hideMark/>
          </w:tcPr>
          <w:p w:rsidR="001B30AC" w:rsidRPr="001B30AC" w:rsidRDefault="001B30AC" w:rsidP="001B30AC">
            <w:pPr>
              <w:spacing w:before="120" w:after="120" w:line="234" w:lineRule="atLeast"/>
              <w:jc w:val="center"/>
              <w:rPr>
                <w:rFonts w:ascii="Arial" w:eastAsia="Times New Roman" w:hAnsi="Arial" w:cs="Arial"/>
                <w:color w:val="000000"/>
                <w:sz w:val="18"/>
                <w:szCs w:val="18"/>
              </w:rPr>
            </w:pPr>
            <w:r w:rsidRPr="001B30AC">
              <w:rPr>
                <w:rFonts w:ascii="Arial" w:eastAsia="Times New Roman" w:hAnsi="Arial" w:cs="Arial"/>
                <w:b/>
                <w:bCs/>
                <w:color w:val="000000"/>
                <w:sz w:val="18"/>
                <w:szCs w:val="18"/>
                <w:lang w:val="vi-VN"/>
              </w:rPr>
              <w:t>Ngà</w:t>
            </w:r>
            <w:r w:rsidRPr="001B30AC">
              <w:rPr>
                <w:rFonts w:ascii="Arial" w:eastAsia="Times New Roman" w:hAnsi="Arial" w:cs="Arial"/>
                <w:b/>
                <w:bCs/>
                <w:color w:val="000000"/>
                <w:sz w:val="18"/>
                <w:szCs w:val="18"/>
              </w:rPr>
              <w:t>y </w:t>
            </w:r>
            <w:r w:rsidRPr="001B30AC">
              <w:rPr>
                <w:rFonts w:ascii="Arial" w:eastAsia="Times New Roman" w:hAnsi="Arial" w:cs="Arial"/>
                <w:b/>
                <w:bCs/>
                <w:color w:val="000000"/>
                <w:sz w:val="18"/>
                <w:szCs w:val="18"/>
                <w:lang w:val="vi-VN"/>
              </w:rPr>
              <w:t>ký</w:t>
            </w:r>
          </w:p>
        </w:tc>
        <w:tc>
          <w:tcPr>
            <w:tcW w:w="1650" w:type="pct"/>
            <w:tcBorders>
              <w:top w:val="nil"/>
              <w:left w:val="nil"/>
              <w:bottom w:val="single" w:sz="8" w:space="0" w:color="auto"/>
              <w:right w:val="single" w:sz="8" w:space="0" w:color="auto"/>
            </w:tcBorders>
            <w:shd w:val="clear" w:color="auto" w:fill="auto"/>
            <w:vAlign w:val="center"/>
            <w:hideMark/>
          </w:tcPr>
          <w:p w:rsidR="001B30AC" w:rsidRPr="001B30AC" w:rsidRDefault="001B30AC" w:rsidP="001B30AC">
            <w:pPr>
              <w:spacing w:before="120" w:after="120" w:line="234" w:lineRule="atLeast"/>
              <w:jc w:val="center"/>
              <w:rPr>
                <w:rFonts w:ascii="Arial" w:eastAsia="Times New Roman" w:hAnsi="Arial" w:cs="Arial"/>
                <w:color w:val="000000"/>
                <w:sz w:val="18"/>
                <w:szCs w:val="18"/>
              </w:rPr>
            </w:pPr>
            <w:r w:rsidRPr="001B30AC">
              <w:rPr>
                <w:rFonts w:ascii="Arial" w:eastAsia="Times New Roman" w:hAnsi="Arial" w:cs="Arial"/>
                <w:color w:val="000000"/>
                <w:sz w:val="18"/>
                <w:szCs w:val="18"/>
                <w:lang w:val="vi-VN"/>
              </w:rPr>
              <w:t> </w:t>
            </w:r>
          </w:p>
        </w:tc>
        <w:tc>
          <w:tcPr>
            <w:tcW w:w="1600" w:type="pct"/>
            <w:tcBorders>
              <w:top w:val="nil"/>
              <w:left w:val="nil"/>
              <w:bottom w:val="single" w:sz="8" w:space="0" w:color="auto"/>
              <w:right w:val="single" w:sz="8" w:space="0" w:color="auto"/>
            </w:tcBorders>
            <w:shd w:val="clear" w:color="auto" w:fill="auto"/>
            <w:vAlign w:val="center"/>
            <w:hideMark/>
          </w:tcPr>
          <w:p w:rsidR="001B30AC" w:rsidRPr="001B30AC" w:rsidRDefault="001B30AC" w:rsidP="001B30AC">
            <w:pPr>
              <w:spacing w:before="120" w:after="120" w:line="234" w:lineRule="atLeast"/>
              <w:jc w:val="center"/>
              <w:rPr>
                <w:rFonts w:ascii="Arial" w:eastAsia="Times New Roman" w:hAnsi="Arial" w:cs="Arial"/>
                <w:color w:val="000000"/>
                <w:sz w:val="18"/>
                <w:szCs w:val="18"/>
              </w:rPr>
            </w:pPr>
            <w:r w:rsidRPr="001B30AC">
              <w:rPr>
                <w:rFonts w:ascii="Arial" w:eastAsia="Times New Roman" w:hAnsi="Arial" w:cs="Arial"/>
                <w:color w:val="000000"/>
                <w:sz w:val="18"/>
                <w:szCs w:val="18"/>
                <w:lang w:val="vi-VN"/>
              </w:rPr>
              <w:t> </w:t>
            </w:r>
          </w:p>
        </w:tc>
      </w:tr>
    </w:tbl>
    <w:p w:rsidR="001B30AC" w:rsidRPr="001B30AC" w:rsidRDefault="001B30AC" w:rsidP="001B30AC">
      <w:pPr>
        <w:shd w:val="clear" w:color="auto" w:fill="FFFFFF"/>
        <w:spacing w:before="120" w:after="120" w:line="234" w:lineRule="atLeast"/>
        <w:jc w:val="right"/>
        <w:rPr>
          <w:rFonts w:ascii="Arial" w:eastAsia="Times New Roman" w:hAnsi="Arial" w:cs="Arial"/>
          <w:color w:val="000000"/>
          <w:sz w:val="18"/>
          <w:szCs w:val="18"/>
        </w:rPr>
      </w:pPr>
      <w:r w:rsidRPr="001B30AC">
        <w:rPr>
          <w:rFonts w:ascii="Arial" w:eastAsia="Times New Roman" w:hAnsi="Arial" w:cs="Arial"/>
          <w:b/>
          <w:bCs/>
          <w:color w:val="000000"/>
          <w:sz w:val="18"/>
          <w:szCs w:val="18"/>
          <w:lang w:val="vi-VN"/>
        </w:rPr>
        <w:t>LÃNH ĐẠO ĐƠN VỊ THỰC HIỆN GIÁM SÁT AN TOÀN VI MÔ</w:t>
      </w:r>
    </w:p>
    <w:p w:rsidR="00672D0B" w:rsidRDefault="001B30AC">
      <w:bookmarkStart w:id="0" w:name="_GoBack"/>
      <w:bookmarkEnd w:id="0"/>
    </w:p>
    <w:sectPr w:rsidR="00672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AC"/>
    <w:rsid w:val="001B30AC"/>
    <w:rsid w:val="007224A8"/>
    <w:rsid w:val="00A4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85F01-CE99-498B-AA6A-D46ADD2C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30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9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1384</Words>
  <Characters>7889</Characters>
  <Application>Microsoft Office Word</Application>
  <DocSecurity>0</DocSecurity>
  <Lines>65</Lines>
  <Paragraphs>18</Paragraphs>
  <ScaleCrop>false</ScaleCrop>
  <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1</cp:revision>
  <dcterms:created xsi:type="dcterms:W3CDTF">2022-07-18T01:44:00Z</dcterms:created>
  <dcterms:modified xsi:type="dcterms:W3CDTF">2022-07-18T01:45:00Z</dcterms:modified>
</cp:coreProperties>
</file>