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1A33" w:rsidRPr="004B1A33" w:rsidTr="004B1A33">
        <w:trPr>
          <w:tblCellSpacing w:w="0" w:type="dxa"/>
        </w:trPr>
        <w:tc>
          <w:tcPr>
            <w:tcW w:w="3348" w:type="dxa"/>
            <w:shd w:val="clear" w:color="auto" w:fill="FFFFFF"/>
            <w:tcMar>
              <w:top w:w="0" w:type="dxa"/>
              <w:left w:w="108" w:type="dxa"/>
              <w:bottom w:w="0" w:type="dxa"/>
              <w:right w:w="108" w:type="dxa"/>
            </w:tcMa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bookmarkStart w:id="0" w:name="_GoBack" w:colFirst="0" w:colLast="0"/>
            <w:r w:rsidRPr="004B1A33">
              <w:rPr>
                <w:rFonts w:ascii="Arial" w:eastAsia="Times New Roman" w:hAnsi="Arial" w:cs="Arial"/>
                <w:color w:val="000000"/>
                <w:sz w:val="18"/>
                <w:szCs w:val="18"/>
              </w:rPr>
              <w:t>……………(1)……………</w:t>
            </w:r>
            <w:r w:rsidRPr="004B1A33">
              <w:rPr>
                <w:rFonts w:ascii="Arial" w:eastAsia="Times New Roman" w:hAnsi="Arial" w:cs="Arial"/>
                <w:b/>
                <w:bCs/>
                <w:color w:val="000000"/>
                <w:sz w:val="18"/>
                <w:szCs w:val="18"/>
                <w:lang w:val="vi-VN"/>
              </w:rPr>
              <w:br/>
            </w:r>
            <w:r w:rsidRPr="004B1A33">
              <w:rPr>
                <w:rFonts w:ascii="Arial" w:eastAsia="Times New Roman" w:hAnsi="Arial" w:cs="Arial"/>
                <w:b/>
                <w:bCs/>
                <w:color w:val="000000"/>
                <w:sz w:val="18"/>
                <w:szCs w:val="18"/>
              </w:rPr>
              <w:t>… (2) …</w:t>
            </w:r>
          </w:p>
        </w:tc>
        <w:tc>
          <w:tcPr>
            <w:tcW w:w="5508" w:type="dxa"/>
            <w:shd w:val="clear" w:color="auto" w:fill="FFFFFF"/>
            <w:tcMar>
              <w:top w:w="0" w:type="dxa"/>
              <w:left w:w="108" w:type="dxa"/>
              <w:bottom w:w="0" w:type="dxa"/>
              <w:right w:w="108" w:type="dxa"/>
            </w:tcMa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CỘNG HÒA XÃ HỘI CHỦ NGHĨA VIỆT NAM</w:t>
            </w:r>
            <w:r w:rsidRPr="004B1A33">
              <w:rPr>
                <w:rFonts w:ascii="Arial" w:eastAsia="Times New Roman" w:hAnsi="Arial" w:cs="Arial"/>
                <w:b/>
                <w:bCs/>
                <w:color w:val="000000"/>
                <w:sz w:val="18"/>
                <w:szCs w:val="18"/>
                <w:lang w:val="vi-VN"/>
              </w:rPr>
              <w:br/>
              <w:t>Độc lập - Tự do - Hạnh phúc</w:t>
            </w:r>
            <w:r w:rsidRPr="004B1A33">
              <w:rPr>
                <w:rFonts w:ascii="Arial" w:eastAsia="Times New Roman" w:hAnsi="Arial" w:cs="Arial"/>
                <w:b/>
                <w:bCs/>
                <w:color w:val="000000"/>
                <w:sz w:val="18"/>
                <w:szCs w:val="18"/>
                <w:lang w:val="vi-VN"/>
              </w:rPr>
              <w:br/>
              <w:t>---------------</w:t>
            </w:r>
          </w:p>
        </w:tc>
      </w:tr>
      <w:tr w:rsidR="004B1A33" w:rsidRPr="004B1A33" w:rsidTr="004B1A33">
        <w:trPr>
          <w:tblCellSpacing w:w="0" w:type="dxa"/>
        </w:trPr>
        <w:tc>
          <w:tcPr>
            <w:tcW w:w="3348" w:type="dxa"/>
            <w:shd w:val="clear" w:color="auto" w:fill="FFFFFF"/>
            <w:tcMar>
              <w:top w:w="0" w:type="dxa"/>
              <w:left w:w="108" w:type="dxa"/>
              <w:bottom w:w="0" w:type="dxa"/>
              <w:right w:w="108" w:type="dxa"/>
            </w:tcMa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Số:</w:t>
            </w:r>
            <w:r w:rsidRPr="004B1A33">
              <w:rPr>
                <w:rFonts w:ascii="Arial" w:eastAsia="Times New Roman" w:hAnsi="Arial" w:cs="Arial"/>
                <w:color w:val="000000"/>
                <w:sz w:val="18"/>
                <w:szCs w:val="18"/>
              </w:rPr>
              <w:t>      </w:t>
            </w:r>
            <w:r w:rsidRPr="004B1A33">
              <w:rPr>
                <w:rFonts w:ascii="Arial" w:eastAsia="Times New Roman" w:hAnsi="Arial" w:cs="Arial"/>
                <w:color w:val="000000"/>
                <w:sz w:val="18"/>
                <w:szCs w:val="18"/>
                <w:lang w:val="vi-VN"/>
              </w:rPr>
              <w:t>/BC-</w:t>
            </w:r>
            <w:r w:rsidRPr="004B1A33">
              <w:rPr>
                <w:rFonts w:ascii="Arial" w:eastAsia="Times New Roman" w:hAnsi="Arial" w:cs="Arial"/>
                <w:color w:val="000000"/>
                <w:sz w:val="18"/>
                <w:szCs w:val="18"/>
              </w:rPr>
              <w:t>…</w:t>
            </w:r>
            <w:r w:rsidRPr="004B1A33">
              <w:rPr>
                <w:rFonts w:ascii="Arial" w:eastAsia="Times New Roman" w:hAnsi="Arial" w:cs="Arial"/>
                <w:color w:val="000000"/>
                <w:sz w:val="18"/>
                <w:szCs w:val="18"/>
                <w:lang w:val="vi-VN"/>
              </w:rPr>
              <w:t>(3)</w:t>
            </w:r>
            <w:r w:rsidRPr="004B1A33">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4B1A33" w:rsidRPr="004B1A33" w:rsidRDefault="004B1A33" w:rsidP="004B1A33">
            <w:pPr>
              <w:spacing w:before="120" w:after="120" w:line="234" w:lineRule="atLeast"/>
              <w:jc w:val="right"/>
              <w:rPr>
                <w:rFonts w:ascii="Arial" w:eastAsia="Times New Roman" w:hAnsi="Arial" w:cs="Arial"/>
                <w:color w:val="000000"/>
                <w:sz w:val="18"/>
                <w:szCs w:val="18"/>
              </w:rPr>
            </w:pPr>
            <w:r w:rsidRPr="004B1A33">
              <w:rPr>
                <w:rFonts w:ascii="Arial" w:eastAsia="Times New Roman" w:hAnsi="Arial" w:cs="Arial"/>
                <w:i/>
                <w:iCs/>
                <w:color w:val="000000"/>
                <w:sz w:val="18"/>
                <w:szCs w:val="18"/>
              </w:rPr>
              <w:t>Hà Nội</w:t>
            </w:r>
            <w:r w:rsidRPr="004B1A33">
              <w:rPr>
                <w:rFonts w:ascii="Arial" w:eastAsia="Times New Roman" w:hAnsi="Arial" w:cs="Arial"/>
                <w:i/>
                <w:iCs/>
                <w:color w:val="000000"/>
                <w:sz w:val="18"/>
                <w:szCs w:val="18"/>
                <w:lang w:val="vi-VN"/>
              </w:rPr>
              <w:t>, ngày </w:t>
            </w:r>
            <w:r w:rsidRPr="004B1A33">
              <w:rPr>
                <w:rFonts w:ascii="Arial" w:eastAsia="Times New Roman" w:hAnsi="Arial" w:cs="Arial"/>
                <w:i/>
                <w:iCs/>
                <w:color w:val="000000"/>
                <w:sz w:val="18"/>
                <w:szCs w:val="18"/>
              </w:rPr>
              <w:t>     </w:t>
            </w:r>
            <w:r w:rsidRPr="004B1A33">
              <w:rPr>
                <w:rFonts w:ascii="Arial" w:eastAsia="Times New Roman" w:hAnsi="Arial" w:cs="Arial"/>
                <w:i/>
                <w:iCs/>
                <w:color w:val="000000"/>
                <w:sz w:val="18"/>
                <w:szCs w:val="18"/>
                <w:lang w:val="vi-VN"/>
              </w:rPr>
              <w:t> tháng </w:t>
            </w:r>
            <w:r w:rsidRPr="004B1A33">
              <w:rPr>
                <w:rFonts w:ascii="Arial" w:eastAsia="Times New Roman" w:hAnsi="Arial" w:cs="Arial"/>
                <w:i/>
                <w:iCs/>
                <w:color w:val="000000"/>
                <w:sz w:val="18"/>
                <w:szCs w:val="18"/>
              </w:rPr>
              <w:t>     </w:t>
            </w:r>
            <w:r w:rsidRPr="004B1A33">
              <w:rPr>
                <w:rFonts w:ascii="Arial" w:eastAsia="Times New Roman" w:hAnsi="Arial" w:cs="Arial"/>
                <w:i/>
                <w:iCs/>
                <w:color w:val="000000"/>
                <w:sz w:val="18"/>
                <w:szCs w:val="18"/>
                <w:lang w:val="vi-VN"/>
              </w:rPr>
              <w:t> năm</w:t>
            </w:r>
          </w:p>
        </w:tc>
      </w:tr>
    </w:tbl>
    <w:bookmarkEnd w:id="0"/>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 </w:t>
      </w:r>
    </w:p>
    <w:p w:rsidR="004B1A33" w:rsidRPr="004B1A33" w:rsidRDefault="004B1A33" w:rsidP="004B1A33">
      <w:pPr>
        <w:shd w:val="clear" w:color="auto" w:fill="FFFFFF"/>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BÁO CÁO GIÁM SÁT AN TOÀN VI MÔ</w:t>
      </w:r>
    </w:p>
    <w:p w:rsidR="004B1A33" w:rsidRPr="004B1A33" w:rsidRDefault="004B1A33" w:rsidP="004B1A33">
      <w:pPr>
        <w:shd w:val="clear" w:color="auto" w:fill="FFFFFF"/>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(tên đối tượng giám sát)</w:t>
      </w:r>
    </w:p>
    <w:p w:rsidR="004B1A33" w:rsidRPr="004B1A33" w:rsidRDefault="004B1A33" w:rsidP="004B1A33">
      <w:pPr>
        <w:shd w:val="clear" w:color="auto" w:fill="FFFFFF"/>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rPr>
        <w:t>… </w:t>
      </w:r>
      <w:r w:rsidRPr="004B1A33">
        <w:rPr>
          <w:rFonts w:ascii="Arial" w:eastAsia="Times New Roman" w:hAnsi="Arial" w:cs="Arial"/>
          <w:b/>
          <w:bCs/>
          <w:color w:val="000000"/>
          <w:sz w:val="18"/>
          <w:szCs w:val="18"/>
          <w:lang w:val="vi-VN"/>
        </w:rPr>
        <w:t>NĂM </w:t>
      </w:r>
      <w:r w:rsidRPr="004B1A33">
        <w:rPr>
          <w:rFonts w:ascii="Arial" w:eastAsia="Times New Roman" w:hAnsi="Arial" w:cs="Arial"/>
          <w:b/>
          <w:bCs/>
          <w:color w:val="000000"/>
          <w:sz w:val="18"/>
          <w:szCs w:val="18"/>
        </w:rPr>
        <w:t>…</w:t>
      </w:r>
    </w:p>
    <w:p w:rsidR="004B1A33" w:rsidRPr="004B1A33" w:rsidRDefault="004B1A33" w:rsidP="004B1A33">
      <w:pPr>
        <w:shd w:val="clear" w:color="auto" w:fill="FFFFFF"/>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55"/>
        <w:gridCol w:w="467"/>
        <w:gridCol w:w="2055"/>
        <w:gridCol w:w="4763"/>
      </w:tblGrid>
      <w:tr w:rsidR="004B1A33" w:rsidRPr="004B1A33" w:rsidTr="004B1A33">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TRẠNG THÁI BÁO CÁO</w:t>
            </w:r>
          </w:p>
        </w:tc>
      </w:tr>
      <w:tr w:rsidR="004B1A33" w:rsidRPr="004B1A33" w:rsidTr="004B1A33">
        <w:trPr>
          <w:trHeight w:val="364"/>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Báo cáo định kỳ:</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B</w:t>
            </w:r>
            <w:r w:rsidRPr="004B1A33">
              <w:rPr>
                <w:rFonts w:ascii="Arial" w:eastAsia="Times New Roman" w:hAnsi="Arial" w:cs="Arial"/>
                <w:color w:val="000000"/>
                <w:sz w:val="18"/>
                <w:szCs w:val="18"/>
                <w:lang w:val="vi-VN"/>
              </w:rPr>
              <w:t>áo cáo </w:t>
            </w:r>
            <w:r w:rsidRPr="004B1A33">
              <w:rPr>
                <w:rFonts w:ascii="Arial" w:eastAsia="Times New Roman" w:hAnsi="Arial" w:cs="Arial"/>
                <w:color w:val="000000"/>
                <w:sz w:val="18"/>
                <w:szCs w:val="18"/>
              </w:rPr>
              <w:t>đ</w:t>
            </w:r>
            <w:r w:rsidRPr="004B1A33">
              <w:rPr>
                <w:rFonts w:ascii="Arial" w:eastAsia="Times New Roman" w:hAnsi="Arial" w:cs="Arial"/>
                <w:color w:val="000000"/>
                <w:sz w:val="18"/>
                <w:szCs w:val="18"/>
                <w:lang w:val="vi-VN"/>
              </w:rPr>
              <w:t>ột xuất:</w:t>
            </w:r>
          </w:p>
        </w:tc>
        <w:tc>
          <w:tcPr>
            <w:tcW w:w="2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1100" w:type="pct"/>
            <w:vMerge w:val="restar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2500" w:type="pct"/>
            <w:vMerge w:val="restar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r>
      <w:tr w:rsidR="004B1A33" w:rsidRPr="004B1A33" w:rsidTr="004B1A33">
        <w:trPr>
          <w:trHeight w:val="337"/>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1A33" w:rsidRPr="004B1A33" w:rsidRDefault="004B1A33" w:rsidP="004B1A33">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after="0" w:line="240" w:lineRule="auto"/>
              <w:rPr>
                <w:rFonts w:ascii="Arial" w:eastAsia="Times New Roman" w:hAnsi="Arial" w:cs="Arial"/>
                <w:color w:val="000000"/>
                <w:sz w:val="18"/>
                <w:szCs w:val="18"/>
              </w:rPr>
            </w:pPr>
          </w:p>
        </w:tc>
      </w:tr>
      <w:tr w:rsidR="004B1A33" w:rsidRPr="004B1A33" w:rsidTr="004B1A33">
        <w:trPr>
          <w:tblCellSpacing w:w="0" w:type="dxa"/>
        </w:trPr>
        <w:tc>
          <w:tcPr>
            <w:tcW w:w="2450" w:type="pct"/>
            <w:gridSpan w:val="3"/>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Ngày thực hiện:</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Số liệu tại thời điểm:</w:t>
            </w:r>
          </w:p>
        </w:tc>
        <w:tc>
          <w:tcPr>
            <w:tcW w:w="250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i/>
                <w:iCs/>
                <w:color w:val="000000"/>
                <w:sz w:val="18"/>
                <w:szCs w:val="18"/>
                <w:u w:val="single"/>
                <w:lang w:val="vi-VN"/>
              </w:rPr>
              <w:t>Lần </w:t>
            </w:r>
            <w:r w:rsidRPr="004B1A33">
              <w:rPr>
                <w:rFonts w:ascii="Arial" w:eastAsia="Times New Roman" w:hAnsi="Arial" w:cs="Arial"/>
                <w:b/>
                <w:bCs/>
                <w:i/>
                <w:iCs/>
                <w:color w:val="000000"/>
                <w:sz w:val="18"/>
                <w:szCs w:val="18"/>
                <w:u w:val="single"/>
              </w:rPr>
              <w:t>b</w:t>
            </w:r>
            <w:r w:rsidRPr="004B1A33">
              <w:rPr>
                <w:rFonts w:ascii="Arial" w:eastAsia="Times New Roman" w:hAnsi="Arial" w:cs="Arial"/>
                <w:b/>
                <w:bCs/>
                <w:i/>
                <w:iCs/>
                <w:color w:val="000000"/>
                <w:sz w:val="18"/>
                <w:szCs w:val="18"/>
                <w:u w:val="single"/>
                <w:lang w:val="vi-VN"/>
              </w:rPr>
              <w:t>áo cáo </w:t>
            </w:r>
            <w:r w:rsidRPr="004B1A33">
              <w:rPr>
                <w:rFonts w:ascii="Arial" w:eastAsia="Times New Roman" w:hAnsi="Arial" w:cs="Arial"/>
                <w:b/>
                <w:bCs/>
                <w:i/>
                <w:iCs/>
                <w:color w:val="000000"/>
                <w:sz w:val="18"/>
                <w:szCs w:val="18"/>
                <w:u w:val="single"/>
              </w:rPr>
              <w:t>g</w:t>
            </w:r>
            <w:r w:rsidRPr="004B1A33">
              <w:rPr>
                <w:rFonts w:ascii="Arial" w:eastAsia="Times New Roman" w:hAnsi="Arial" w:cs="Arial"/>
                <w:b/>
                <w:bCs/>
                <w:i/>
                <w:iCs/>
                <w:color w:val="000000"/>
                <w:sz w:val="18"/>
                <w:szCs w:val="18"/>
                <w:u w:val="single"/>
                <w:lang w:val="vi-VN"/>
              </w:rPr>
              <w:t>ần nhất</w:t>
            </w:r>
            <w:r w:rsidRPr="004B1A33">
              <w:rPr>
                <w:rFonts w:ascii="Arial" w:eastAsia="Times New Roman" w:hAnsi="Arial" w:cs="Arial"/>
                <w:b/>
                <w:bCs/>
                <w:i/>
                <w:iCs/>
                <w:color w:val="000000"/>
                <w:sz w:val="18"/>
                <w:szCs w:val="18"/>
                <w:lang w:val="vi-VN"/>
              </w:rPr>
              <w:t>:</w:t>
            </w:r>
            <w:r w:rsidRPr="004B1A33">
              <w:rPr>
                <w:rFonts w:ascii="Arial" w:eastAsia="Times New Roman" w:hAnsi="Arial" w:cs="Arial"/>
                <w:i/>
                <w:iCs/>
                <w:color w:val="000000"/>
                <w:sz w:val="18"/>
                <w:szCs w:val="18"/>
                <w:lang w:val="vi-VN"/>
              </w:rPr>
              <w:t> (đ</w:t>
            </w:r>
            <w:r w:rsidRPr="004B1A33">
              <w:rPr>
                <w:rFonts w:ascii="Arial" w:eastAsia="Times New Roman" w:hAnsi="Arial" w:cs="Arial"/>
                <w:i/>
                <w:iCs/>
                <w:color w:val="000000"/>
                <w:sz w:val="18"/>
                <w:szCs w:val="18"/>
              </w:rPr>
              <w:t>ị</w:t>
            </w:r>
            <w:r w:rsidRPr="004B1A33">
              <w:rPr>
                <w:rFonts w:ascii="Arial" w:eastAsia="Times New Roman" w:hAnsi="Arial" w:cs="Arial"/>
                <w:i/>
                <w:iCs/>
                <w:color w:val="000000"/>
                <w:sz w:val="18"/>
                <w:szCs w:val="18"/>
                <w:lang w:val="vi-VN"/>
              </w:rPr>
              <w:t>nh k</w:t>
            </w:r>
            <w:r w:rsidRPr="004B1A33">
              <w:rPr>
                <w:rFonts w:ascii="Arial" w:eastAsia="Times New Roman" w:hAnsi="Arial" w:cs="Arial"/>
                <w:i/>
                <w:iCs/>
                <w:color w:val="000000"/>
                <w:sz w:val="18"/>
                <w:szCs w:val="18"/>
              </w:rPr>
              <w:t>ỳ</w:t>
            </w:r>
            <w:r w:rsidRPr="004B1A33">
              <w:rPr>
                <w:rFonts w:ascii="Arial" w:eastAsia="Times New Roman" w:hAnsi="Arial" w:cs="Arial"/>
                <w:i/>
                <w:iCs/>
                <w:color w:val="000000"/>
                <w:sz w:val="18"/>
                <w:szCs w:val="18"/>
                <w:lang w:val="vi-VN"/>
              </w:rPr>
              <w:t>/đột xuất)</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Ngày thực hiện:</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S</w:t>
            </w:r>
            <w:r w:rsidRPr="004B1A33">
              <w:rPr>
                <w:rFonts w:ascii="Arial" w:eastAsia="Times New Roman" w:hAnsi="Arial" w:cs="Arial"/>
                <w:color w:val="000000"/>
                <w:sz w:val="18"/>
                <w:szCs w:val="18"/>
              </w:rPr>
              <w:t>ố </w:t>
            </w:r>
            <w:r w:rsidRPr="004B1A33">
              <w:rPr>
                <w:rFonts w:ascii="Arial" w:eastAsia="Times New Roman" w:hAnsi="Arial" w:cs="Arial"/>
                <w:color w:val="000000"/>
                <w:sz w:val="18"/>
                <w:szCs w:val="18"/>
                <w:lang w:val="vi-VN"/>
              </w:rPr>
              <w:t>liệu tại thời điểm:</w:t>
            </w:r>
          </w:p>
        </w:tc>
      </w:tr>
    </w:tbl>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4"/>
        <w:gridCol w:w="2153"/>
        <w:gridCol w:w="1404"/>
        <w:gridCol w:w="842"/>
        <w:gridCol w:w="2527"/>
      </w:tblGrid>
      <w:tr w:rsidR="004B1A33" w:rsidRPr="004B1A33" w:rsidTr="004B1A33">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HỒ SƠ CHI NHÁNH </w:t>
            </w:r>
            <w:r w:rsidRPr="004B1A33">
              <w:rPr>
                <w:rFonts w:ascii="Arial" w:eastAsia="Times New Roman" w:hAnsi="Arial" w:cs="Arial"/>
                <w:b/>
                <w:bCs/>
                <w:color w:val="000000"/>
                <w:sz w:val="18"/>
                <w:szCs w:val="18"/>
              </w:rPr>
              <w:t>CỦA TỔ CHỨC TÍN DỤNG</w:t>
            </w:r>
          </w:p>
        </w:tc>
      </w:tr>
      <w:tr w:rsidR="004B1A33" w:rsidRPr="004B1A33" w:rsidTr="004B1A33">
        <w:trPr>
          <w:tblCellSpacing w:w="0" w:type="dxa"/>
        </w:trPr>
        <w:tc>
          <w:tcPr>
            <w:tcW w:w="2450" w:type="pct"/>
            <w:gridSpan w:val="2"/>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Tên:</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 </w:t>
            </w:r>
          </w:p>
        </w:tc>
        <w:tc>
          <w:tcPr>
            <w:tcW w:w="2500" w:type="pct"/>
            <w:gridSpan w:val="3"/>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Tên viết tắt:</w:t>
            </w:r>
          </w:p>
        </w:tc>
      </w:tr>
      <w:tr w:rsidR="004B1A33" w:rsidRPr="004B1A33" w:rsidTr="004B1A33">
        <w:trPr>
          <w:tblCellSpacing w:w="0" w:type="dxa"/>
        </w:trPr>
        <w:tc>
          <w:tcPr>
            <w:tcW w:w="2450" w:type="pct"/>
            <w:gridSpan w:val="2"/>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Địa điểm:</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 </w:t>
            </w:r>
          </w:p>
        </w:tc>
        <w:tc>
          <w:tcPr>
            <w:tcW w:w="1200" w:type="pct"/>
            <w:gridSpan w:val="2"/>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Điện thoại:</w:t>
            </w:r>
          </w:p>
        </w:tc>
        <w:tc>
          <w:tcPr>
            <w:tcW w:w="12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Fax:</w:t>
            </w:r>
          </w:p>
        </w:tc>
      </w:tr>
      <w:tr w:rsidR="004B1A33" w:rsidRPr="004B1A33" w:rsidTr="004B1A33">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Cán bộ làm đầu mối liên lạc:</w:t>
            </w:r>
          </w:p>
        </w:tc>
      </w:tr>
      <w:tr w:rsidR="004B1A33" w:rsidRPr="004B1A33" w:rsidTr="004B1A33">
        <w:trPr>
          <w:tblCellSpacing w:w="0" w:type="dxa"/>
        </w:trPr>
        <w:tc>
          <w:tcPr>
            <w:tcW w:w="1300" w:type="pct"/>
            <w:tcBorders>
              <w:top w:val="nil"/>
              <w:left w:val="single" w:sz="8" w:space="0" w:color="auto"/>
              <w:bottom w:val="single" w:sz="8" w:space="0" w:color="auto"/>
              <w:right w:val="nil"/>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Tên:</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 </w:t>
            </w:r>
          </w:p>
        </w:tc>
        <w:tc>
          <w:tcPr>
            <w:tcW w:w="1900" w:type="pct"/>
            <w:gridSpan w:val="2"/>
            <w:tcBorders>
              <w:top w:val="nil"/>
              <w:left w:val="nil"/>
              <w:bottom w:val="single" w:sz="8" w:space="0" w:color="auto"/>
              <w:right w:val="nil"/>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Điện thoại:</w:t>
            </w:r>
          </w:p>
        </w:tc>
        <w:tc>
          <w:tcPr>
            <w:tcW w:w="1700" w:type="pct"/>
            <w:gridSpan w:val="2"/>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Email:</w:t>
            </w:r>
          </w:p>
        </w:tc>
      </w:tr>
      <w:tr w:rsidR="004B1A33" w:rsidRPr="004B1A33" w:rsidTr="004B1A33">
        <w:trPr>
          <w:tblCellSpacing w:w="0" w:type="dxa"/>
        </w:trPr>
        <w:tc>
          <w:tcPr>
            <w:tcW w:w="2955" w:type="dxa"/>
            <w:shd w:val="clear" w:color="auto" w:fill="FFFFFF"/>
            <w:vAlign w:val="center"/>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24"/>
                <w:szCs w:val="24"/>
              </w:rPr>
              <w:t> </w:t>
            </w:r>
          </w:p>
        </w:tc>
        <w:tc>
          <w:tcPr>
            <w:tcW w:w="2640" w:type="dxa"/>
            <w:shd w:val="clear" w:color="auto" w:fill="FFFFFF"/>
            <w:vAlign w:val="center"/>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24"/>
                <w:szCs w:val="24"/>
              </w:rPr>
              <w:t> </w:t>
            </w:r>
          </w:p>
        </w:tc>
        <w:tc>
          <w:tcPr>
            <w:tcW w:w="1710" w:type="dxa"/>
            <w:shd w:val="clear" w:color="auto" w:fill="FFFFFF"/>
            <w:vAlign w:val="center"/>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24"/>
                <w:szCs w:val="24"/>
              </w:rPr>
              <w:t> </w:t>
            </w:r>
          </w:p>
        </w:tc>
        <w:tc>
          <w:tcPr>
            <w:tcW w:w="1080" w:type="dxa"/>
            <w:shd w:val="clear" w:color="auto" w:fill="FFFFFF"/>
            <w:vAlign w:val="center"/>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24"/>
                <w:szCs w:val="24"/>
              </w:rPr>
              <w:t> </w:t>
            </w:r>
          </w:p>
        </w:tc>
        <w:tc>
          <w:tcPr>
            <w:tcW w:w="2820" w:type="dxa"/>
            <w:shd w:val="clear" w:color="auto" w:fill="FFFFFF"/>
            <w:vAlign w:val="center"/>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24"/>
                <w:szCs w:val="24"/>
              </w:rPr>
              <w:t> </w:t>
            </w:r>
          </w:p>
        </w:tc>
      </w:tr>
    </w:tbl>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5"/>
        <w:gridCol w:w="2895"/>
        <w:gridCol w:w="1775"/>
        <w:gridCol w:w="2335"/>
      </w:tblGrid>
      <w:tr w:rsidR="004B1A33" w:rsidRPr="004B1A33" w:rsidTr="004B1A33">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HỒ SƠ CÁN BỘ GIÁM SÁT</w:t>
            </w:r>
          </w:p>
        </w:tc>
      </w:tr>
      <w:tr w:rsidR="004B1A33" w:rsidRPr="004B1A33" w:rsidTr="004B1A33">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Cán bộ giám sát:</w:t>
            </w:r>
          </w:p>
        </w:tc>
        <w:tc>
          <w:tcPr>
            <w:tcW w:w="15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Thời gian giám sát:</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(Từ mm/20xx đến mm/20xx)</w:t>
            </w:r>
          </w:p>
        </w:tc>
        <w:tc>
          <w:tcPr>
            <w:tcW w:w="9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Điện thoại:</w:t>
            </w:r>
          </w:p>
        </w:tc>
        <w:tc>
          <w:tcPr>
            <w:tcW w:w="11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Email:</w:t>
            </w:r>
          </w:p>
        </w:tc>
      </w:tr>
      <w:tr w:rsidR="004B1A33" w:rsidRPr="004B1A33" w:rsidTr="004B1A33">
        <w:trPr>
          <w:tblCellSpacing w:w="0" w:type="dxa"/>
        </w:trPr>
        <w:tc>
          <w:tcPr>
            <w:tcW w:w="1250" w:type="pct"/>
            <w:tcBorders>
              <w:top w:val="nil"/>
              <w:left w:val="single" w:sz="8" w:space="0" w:color="auto"/>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Cán bộ giám sát trước:</w:t>
            </w:r>
          </w:p>
        </w:tc>
        <w:tc>
          <w:tcPr>
            <w:tcW w:w="15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Thời gian </w:t>
            </w:r>
            <w:r w:rsidRPr="004B1A33">
              <w:rPr>
                <w:rFonts w:ascii="Arial" w:eastAsia="Times New Roman" w:hAnsi="Arial" w:cs="Arial"/>
                <w:color w:val="000000"/>
                <w:sz w:val="18"/>
                <w:szCs w:val="18"/>
              </w:rPr>
              <w:t>gi</w:t>
            </w:r>
            <w:r w:rsidRPr="004B1A33">
              <w:rPr>
                <w:rFonts w:ascii="Arial" w:eastAsia="Times New Roman" w:hAnsi="Arial" w:cs="Arial"/>
                <w:color w:val="000000"/>
                <w:sz w:val="18"/>
                <w:szCs w:val="18"/>
                <w:lang w:val="vi-VN"/>
              </w:rPr>
              <w:t>ám sát:</w:t>
            </w:r>
          </w:p>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lastRenderedPageBreak/>
              <w:t>(Từ </w:t>
            </w:r>
            <w:r w:rsidRPr="004B1A33">
              <w:rPr>
                <w:rFonts w:ascii="Arial" w:eastAsia="Times New Roman" w:hAnsi="Arial" w:cs="Arial"/>
                <w:color w:val="000000"/>
                <w:sz w:val="18"/>
                <w:szCs w:val="18"/>
              </w:rPr>
              <w:t>     </w:t>
            </w:r>
            <w:r w:rsidRPr="004B1A33">
              <w:rPr>
                <w:rFonts w:ascii="Arial" w:eastAsia="Times New Roman" w:hAnsi="Arial" w:cs="Arial"/>
                <w:color w:val="000000"/>
                <w:sz w:val="18"/>
                <w:szCs w:val="18"/>
                <w:lang w:val="vi-VN"/>
              </w:rPr>
              <w:t>/</w:t>
            </w:r>
            <w:r w:rsidRPr="004B1A33">
              <w:rPr>
                <w:rFonts w:ascii="Arial" w:eastAsia="Times New Roman" w:hAnsi="Arial" w:cs="Arial"/>
                <w:color w:val="000000"/>
                <w:sz w:val="18"/>
                <w:szCs w:val="18"/>
              </w:rPr>
              <w:t>        </w:t>
            </w:r>
            <w:r w:rsidRPr="004B1A33">
              <w:rPr>
                <w:rFonts w:ascii="Arial" w:eastAsia="Times New Roman" w:hAnsi="Arial" w:cs="Arial"/>
                <w:color w:val="000000"/>
                <w:sz w:val="18"/>
                <w:szCs w:val="18"/>
                <w:lang w:val="vi-VN"/>
              </w:rPr>
              <w:t>đ</w:t>
            </w:r>
            <w:r w:rsidRPr="004B1A33">
              <w:rPr>
                <w:rFonts w:ascii="Arial" w:eastAsia="Times New Roman" w:hAnsi="Arial" w:cs="Arial"/>
                <w:color w:val="000000"/>
                <w:sz w:val="18"/>
                <w:szCs w:val="18"/>
              </w:rPr>
              <w:t>ế</w:t>
            </w:r>
            <w:r w:rsidRPr="004B1A33">
              <w:rPr>
                <w:rFonts w:ascii="Arial" w:eastAsia="Times New Roman" w:hAnsi="Arial" w:cs="Arial"/>
                <w:color w:val="000000"/>
                <w:sz w:val="18"/>
                <w:szCs w:val="18"/>
                <w:lang w:val="vi-VN"/>
              </w:rPr>
              <w:t>n</w:t>
            </w:r>
            <w:r w:rsidRPr="004B1A33">
              <w:rPr>
                <w:rFonts w:ascii="Arial" w:eastAsia="Times New Roman" w:hAnsi="Arial" w:cs="Arial"/>
                <w:color w:val="000000"/>
                <w:sz w:val="18"/>
                <w:szCs w:val="18"/>
              </w:rPr>
              <w:t>     </w:t>
            </w:r>
            <w:r w:rsidRPr="004B1A33">
              <w:rPr>
                <w:rFonts w:ascii="Arial" w:eastAsia="Times New Roman" w:hAnsi="Arial" w:cs="Arial"/>
                <w:color w:val="000000"/>
                <w:sz w:val="18"/>
                <w:szCs w:val="18"/>
                <w:lang w:val="vi-VN"/>
              </w:rPr>
              <w:t> / </w:t>
            </w:r>
            <w:r w:rsidRPr="004B1A33">
              <w:rPr>
                <w:rFonts w:ascii="Arial" w:eastAsia="Times New Roman" w:hAnsi="Arial" w:cs="Arial"/>
                <w:color w:val="000000"/>
                <w:sz w:val="18"/>
                <w:szCs w:val="18"/>
              </w:rPr>
              <w:t>       </w:t>
            </w:r>
            <w:r w:rsidRPr="004B1A33">
              <w:rPr>
                <w:rFonts w:ascii="Arial" w:eastAsia="Times New Roman" w:hAnsi="Arial" w:cs="Arial"/>
                <w:color w:val="000000"/>
                <w:sz w:val="18"/>
                <w:szCs w:val="18"/>
                <w:lang w:val="vi-VN"/>
              </w:rPr>
              <w:t>)</w:t>
            </w:r>
          </w:p>
        </w:tc>
        <w:tc>
          <w:tcPr>
            <w:tcW w:w="9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lastRenderedPageBreak/>
              <w:t>Điện thoại:</w:t>
            </w:r>
          </w:p>
        </w:tc>
        <w:tc>
          <w:tcPr>
            <w:tcW w:w="1150" w:type="pct"/>
            <w:tcBorders>
              <w:top w:val="nil"/>
              <w:left w:val="nil"/>
              <w:bottom w:val="single" w:sz="8" w:space="0" w:color="auto"/>
              <w:right w:val="single" w:sz="8" w:space="0" w:color="auto"/>
            </w:tcBorders>
            <w:shd w:val="clear" w:color="auto" w:fill="FFFFFF"/>
            <w:hideMark/>
          </w:tcPr>
          <w:p w:rsidR="004B1A33" w:rsidRPr="004B1A33" w:rsidRDefault="004B1A33" w:rsidP="004B1A33">
            <w:pPr>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Email:</w:t>
            </w:r>
          </w:p>
        </w:tc>
      </w:tr>
    </w:tbl>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lastRenderedPageBreak/>
        <w:t>A. THÔNG TIN VỀ CÁC ĐỐI TƯỢNG GIÁM SÁT NGÂN HÀNG LÀ CÁC CHI NHÁNH CỦA CÙNG MỘT TỔ CHỨC TÍN DỤNG TRÊN ĐỊA BÀN.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1. Thông tin cơ bản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[Ghi đầy đ</w:t>
      </w:r>
      <w:r w:rsidRPr="004B1A33">
        <w:rPr>
          <w:rFonts w:ascii="Arial" w:eastAsia="Times New Roman" w:hAnsi="Arial" w:cs="Arial"/>
          <w:i/>
          <w:iCs/>
          <w:color w:val="000000"/>
          <w:sz w:val="18"/>
          <w:szCs w:val="18"/>
        </w:rPr>
        <w:t>ủ </w:t>
      </w:r>
      <w:r w:rsidRPr="004B1A33">
        <w:rPr>
          <w:rFonts w:ascii="Arial" w:eastAsia="Times New Roman" w:hAnsi="Arial" w:cs="Arial"/>
          <w:i/>
          <w:iCs/>
          <w:color w:val="000000"/>
          <w:sz w:val="18"/>
          <w:szCs w:val="18"/>
          <w:lang w:val="vi-VN"/>
        </w:rPr>
        <w:t>về các đơn vị trực thuộc cùng một tổ chức tín dụng trên địa bàn: </w:t>
      </w:r>
      <w:r w:rsidRPr="004B1A33">
        <w:rPr>
          <w:rFonts w:ascii="Arial" w:eastAsia="Times New Roman" w:hAnsi="Arial" w:cs="Arial"/>
          <w:i/>
          <w:iCs/>
          <w:color w:val="000000"/>
          <w:sz w:val="18"/>
          <w:szCs w:val="18"/>
        </w:rPr>
        <w:t>Số </w:t>
      </w:r>
      <w:r w:rsidRPr="004B1A33">
        <w:rPr>
          <w:rFonts w:ascii="Arial" w:eastAsia="Times New Roman" w:hAnsi="Arial" w:cs="Arial"/>
          <w:i/>
          <w:iCs/>
          <w:color w:val="000000"/>
          <w:sz w:val="18"/>
          <w:szCs w:val="18"/>
          <w:lang w:val="vi-VN"/>
        </w:rPr>
        <w:t>lượng chi nhánh bao gồm phòng giao dịch, điểm giới thiệu dịch vụ, đơn vị sự nghiệp].</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2. Thông tin khác về quản trị, điều hành</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(Phần này thuộc nội dung không bắt buộc, các đơn vị thực hiện giám sát an toàn vi mô căn cứ vào nguồn lực của đơn vị, đặc thù của đối tượng giám sát để tổ chức thực hiện.)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B. PHÂN TÍCH, ĐÁNH GI</w:t>
      </w:r>
      <w:r w:rsidRPr="004B1A33">
        <w:rPr>
          <w:rFonts w:ascii="Arial" w:eastAsia="Times New Roman" w:hAnsi="Arial" w:cs="Arial"/>
          <w:b/>
          <w:bCs/>
          <w:color w:val="000000"/>
          <w:sz w:val="18"/>
          <w:szCs w:val="18"/>
        </w:rPr>
        <w:t>Á</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B.</w:t>
      </w:r>
      <w:r w:rsidRPr="004B1A33">
        <w:rPr>
          <w:rFonts w:ascii="Arial" w:eastAsia="Times New Roman" w:hAnsi="Arial" w:cs="Arial"/>
          <w:b/>
          <w:bCs/>
          <w:color w:val="000000"/>
          <w:sz w:val="18"/>
          <w:szCs w:val="18"/>
        </w:rPr>
        <w:t>1</w:t>
      </w:r>
      <w:r w:rsidRPr="004B1A33">
        <w:rPr>
          <w:rFonts w:ascii="Arial" w:eastAsia="Times New Roman" w:hAnsi="Arial" w:cs="Arial"/>
          <w:b/>
          <w:bCs/>
          <w:color w:val="000000"/>
          <w:sz w:val="18"/>
          <w:szCs w:val="18"/>
          <w:lang w:val="vi-VN"/>
        </w:rPr>
        <w:t>. ĐÁNH GIÁ T</w:t>
      </w:r>
      <w:r w:rsidRPr="004B1A33">
        <w:rPr>
          <w:rFonts w:ascii="Arial" w:eastAsia="Times New Roman" w:hAnsi="Arial" w:cs="Arial"/>
          <w:b/>
          <w:bCs/>
          <w:color w:val="000000"/>
          <w:sz w:val="18"/>
          <w:szCs w:val="18"/>
        </w:rPr>
        <w:t>Ổ</w:t>
      </w:r>
      <w:r w:rsidRPr="004B1A33">
        <w:rPr>
          <w:rFonts w:ascii="Arial" w:eastAsia="Times New Roman" w:hAnsi="Arial" w:cs="Arial"/>
          <w:b/>
          <w:bCs/>
          <w:color w:val="000000"/>
          <w:sz w:val="18"/>
          <w:szCs w:val="18"/>
          <w:lang w:val="vi-VN"/>
        </w:rPr>
        <w:t>NG QUAN V</w:t>
      </w:r>
      <w:r w:rsidRPr="004B1A33">
        <w:rPr>
          <w:rFonts w:ascii="Arial" w:eastAsia="Times New Roman" w:hAnsi="Arial" w:cs="Arial"/>
          <w:b/>
          <w:bCs/>
          <w:color w:val="000000"/>
          <w:sz w:val="18"/>
          <w:szCs w:val="18"/>
        </w:rPr>
        <w:t>Ề</w:t>
      </w:r>
      <w:r w:rsidRPr="004B1A33">
        <w:rPr>
          <w:rFonts w:ascii="Arial" w:eastAsia="Times New Roman" w:hAnsi="Arial" w:cs="Arial"/>
          <w:b/>
          <w:bCs/>
          <w:color w:val="000000"/>
          <w:sz w:val="18"/>
          <w:szCs w:val="18"/>
          <w:lang w:val="vi-VN"/>
        </w:rPr>
        <w:t> TÌNH HÌNH TÀI CHÍNH</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3. Một số chỉ tiêu chủ yếu về sử dụng vốn và huy động vốn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(Đơn vị thực hiện giám sát ngân hàng căn cứ vào đặc thù của đối tượng giám sát ngân hàng có thể bổ sun</w:t>
      </w:r>
      <w:r w:rsidRPr="004B1A33">
        <w:rPr>
          <w:rFonts w:ascii="Arial" w:eastAsia="Times New Roman" w:hAnsi="Arial" w:cs="Arial"/>
          <w:i/>
          <w:iCs/>
          <w:color w:val="000000"/>
          <w:sz w:val="18"/>
          <w:szCs w:val="18"/>
        </w:rPr>
        <w:t>g </w:t>
      </w:r>
      <w:r w:rsidRPr="004B1A33">
        <w:rPr>
          <w:rFonts w:ascii="Arial" w:eastAsia="Times New Roman" w:hAnsi="Arial" w:cs="Arial"/>
          <w:i/>
          <w:iCs/>
          <w:color w:val="000000"/>
          <w:sz w:val="18"/>
          <w:szCs w:val="18"/>
          <w:lang w:val="vi-VN"/>
        </w:rPr>
        <w:t>hoặc bớt các ch</w:t>
      </w:r>
      <w:r w:rsidRPr="004B1A33">
        <w:rPr>
          <w:rFonts w:ascii="Arial" w:eastAsia="Times New Roman" w:hAnsi="Arial" w:cs="Arial"/>
          <w:i/>
          <w:iCs/>
          <w:color w:val="000000"/>
          <w:sz w:val="18"/>
          <w:szCs w:val="18"/>
        </w:rPr>
        <w:t>ỉ</w:t>
      </w:r>
      <w:r w:rsidRPr="004B1A33">
        <w:rPr>
          <w:rFonts w:ascii="Arial" w:eastAsia="Times New Roman" w:hAnsi="Arial" w:cs="Arial"/>
          <w:i/>
          <w:iCs/>
          <w:color w:val="000000"/>
          <w:sz w:val="18"/>
          <w:szCs w:val="18"/>
          <w:lang w:val="vi-VN"/>
        </w:rPr>
        <w:t> tiêu trong M</w:t>
      </w:r>
      <w:r w:rsidRPr="004B1A33">
        <w:rPr>
          <w:rFonts w:ascii="Arial" w:eastAsia="Times New Roman" w:hAnsi="Arial" w:cs="Arial"/>
          <w:i/>
          <w:iCs/>
          <w:color w:val="000000"/>
          <w:sz w:val="18"/>
          <w:szCs w:val="18"/>
        </w:rPr>
        <w:t>ẫ</w:t>
      </w:r>
      <w:r w:rsidRPr="004B1A33">
        <w:rPr>
          <w:rFonts w:ascii="Arial" w:eastAsia="Times New Roman" w:hAnsi="Arial" w:cs="Arial"/>
          <w:i/>
          <w:iCs/>
          <w:color w:val="000000"/>
          <w:sz w:val="18"/>
          <w:szCs w:val="18"/>
          <w:lang w:val="vi-VN"/>
        </w:rPr>
        <w:t>u nêu trên tuy nhiên vẫn phải đảm b</w:t>
      </w:r>
      <w:r w:rsidRPr="004B1A33">
        <w:rPr>
          <w:rFonts w:ascii="Arial" w:eastAsia="Times New Roman" w:hAnsi="Arial" w:cs="Arial"/>
          <w:i/>
          <w:iCs/>
          <w:color w:val="000000"/>
          <w:sz w:val="18"/>
          <w:szCs w:val="18"/>
        </w:rPr>
        <w:t>ả</w:t>
      </w:r>
      <w:r w:rsidRPr="004B1A33">
        <w:rPr>
          <w:rFonts w:ascii="Arial" w:eastAsia="Times New Roman" w:hAnsi="Arial" w:cs="Arial"/>
          <w:i/>
          <w:iCs/>
          <w:color w:val="000000"/>
          <w:sz w:val="18"/>
          <w:szCs w:val="18"/>
          <w:lang w:val="vi-VN"/>
        </w:rPr>
        <w:t>o các nội dung giám sát tối thiểu tại Thông tư quy định về trình tự, thủ tục giám sát ngân hàng)</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4. Một số chỉ tiêu về kết quả kinh doanh (Chênh lệch thu - chi)</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(Đơn vị thực hiện giám sát ngân hàng căn cứ vào đặc thù của đối tượng giám sát ngân hàng có thể bổ sung hoặc bớt các ch</w:t>
      </w:r>
      <w:r w:rsidRPr="004B1A33">
        <w:rPr>
          <w:rFonts w:ascii="Arial" w:eastAsia="Times New Roman" w:hAnsi="Arial" w:cs="Arial"/>
          <w:i/>
          <w:iCs/>
          <w:color w:val="000000"/>
          <w:sz w:val="18"/>
          <w:szCs w:val="18"/>
        </w:rPr>
        <w:t>ỉ</w:t>
      </w:r>
      <w:r w:rsidRPr="004B1A33">
        <w:rPr>
          <w:rFonts w:ascii="Arial" w:eastAsia="Times New Roman" w:hAnsi="Arial" w:cs="Arial"/>
          <w:i/>
          <w:iCs/>
          <w:color w:val="000000"/>
          <w:sz w:val="18"/>
          <w:szCs w:val="18"/>
          <w:lang w:val="vi-VN"/>
        </w:rPr>
        <w:t> tiêu trong M</w:t>
      </w:r>
      <w:r w:rsidRPr="004B1A33">
        <w:rPr>
          <w:rFonts w:ascii="Arial" w:eastAsia="Times New Roman" w:hAnsi="Arial" w:cs="Arial"/>
          <w:i/>
          <w:iCs/>
          <w:color w:val="000000"/>
          <w:sz w:val="18"/>
          <w:szCs w:val="18"/>
        </w:rPr>
        <w:t>ẫ</w:t>
      </w:r>
      <w:r w:rsidRPr="004B1A33">
        <w:rPr>
          <w:rFonts w:ascii="Arial" w:eastAsia="Times New Roman" w:hAnsi="Arial" w:cs="Arial"/>
          <w:i/>
          <w:iCs/>
          <w:color w:val="000000"/>
          <w:sz w:val="18"/>
          <w:szCs w:val="18"/>
          <w:lang w:val="vi-VN"/>
        </w:rPr>
        <w:t>u nêu trên tuy nhiên v</w:t>
      </w:r>
      <w:r w:rsidRPr="004B1A33">
        <w:rPr>
          <w:rFonts w:ascii="Arial" w:eastAsia="Times New Roman" w:hAnsi="Arial" w:cs="Arial"/>
          <w:i/>
          <w:iCs/>
          <w:color w:val="000000"/>
          <w:sz w:val="18"/>
          <w:szCs w:val="18"/>
        </w:rPr>
        <w:t>ẫ</w:t>
      </w:r>
      <w:r w:rsidRPr="004B1A33">
        <w:rPr>
          <w:rFonts w:ascii="Arial" w:eastAsia="Times New Roman" w:hAnsi="Arial" w:cs="Arial"/>
          <w:i/>
          <w:iCs/>
          <w:color w:val="000000"/>
          <w:sz w:val="18"/>
          <w:szCs w:val="18"/>
          <w:lang w:val="vi-VN"/>
        </w:rPr>
        <w:t>n phải đảm bảo các nội dung giám sát t</w:t>
      </w:r>
      <w:r w:rsidRPr="004B1A33">
        <w:rPr>
          <w:rFonts w:ascii="Arial" w:eastAsia="Times New Roman" w:hAnsi="Arial" w:cs="Arial"/>
          <w:i/>
          <w:iCs/>
          <w:color w:val="000000"/>
          <w:sz w:val="18"/>
          <w:szCs w:val="18"/>
        </w:rPr>
        <w:t>ố</w:t>
      </w:r>
      <w:r w:rsidRPr="004B1A33">
        <w:rPr>
          <w:rFonts w:ascii="Arial" w:eastAsia="Times New Roman" w:hAnsi="Arial" w:cs="Arial"/>
          <w:i/>
          <w:iCs/>
          <w:color w:val="000000"/>
          <w:sz w:val="18"/>
          <w:szCs w:val="18"/>
          <w:lang w:val="vi-VN"/>
        </w:rPr>
        <w:t>i thi</w:t>
      </w:r>
      <w:r w:rsidRPr="004B1A33">
        <w:rPr>
          <w:rFonts w:ascii="Arial" w:eastAsia="Times New Roman" w:hAnsi="Arial" w:cs="Arial"/>
          <w:i/>
          <w:iCs/>
          <w:color w:val="000000"/>
          <w:sz w:val="18"/>
          <w:szCs w:val="18"/>
        </w:rPr>
        <w:t>ể</w:t>
      </w:r>
      <w:r w:rsidRPr="004B1A33">
        <w:rPr>
          <w:rFonts w:ascii="Arial" w:eastAsia="Times New Roman" w:hAnsi="Arial" w:cs="Arial"/>
          <w:i/>
          <w:iCs/>
          <w:color w:val="000000"/>
          <w:sz w:val="18"/>
          <w:szCs w:val="18"/>
          <w:lang w:val="vi-VN"/>
        </w:rPr>
        <w:t>u tại Thông tư quy định về trình tự, thủ tục giám sát ngân hàng)</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B.2. Đ</w:t>
      </w:r>
      <w:r w:rsidRPr="004B1A33">
        <w:rPr>
          <w:rFonts w:ascii="Arial" w:eastAsia="Times New Roman" w:hAnsi="Arial" w:cs="Arial"/>
          <w:b/>
          <w:bCs/>
          <w:color w:val="000000"/>
          <w:sz w:val="18"/>
          <w:szCs w:val="18"/>
        </w:rPr>
        <w:t>Á</w:t>
      </w:r>
      <w:r w:rsidRPr="004B1A33">
        <w:rPr>
          <w:rFonts w:ascii="Arial" w:eastAsia="Times New Roman" w:hAnsi="Arial" w:cs="Arial"/>
          <w:b/>
          <w:bCs/>
          <w:color w:val="000000"/>
          <w:sz w:val="18"/>
          <w:szCs w:val="18"/>
          <w:lang w:val="vi-VN"/>
        </w:rPr>
        <w:t>NH GIÁ TUÂN THỦ:</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1. Giám sát tuân thủ quy định của pháp luật về:</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1.1. Chế độ báo cáo thống kê (trong phạm vi các báo cáo của đối tượng giám sát ngân hàng được cấp có thẩm quyền phân công thực hiện);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1.2. Các quy định khác của pháp luật về tiền tệ và ngân hàng áp dụng đối với chi nhánh.</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2. Giám sát tuân thủ chỉ đạo, yêu cầu của cơ quan nhà nước có thẩm quyền có liên quan đến chi nhánh của TCTD</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Căn cứ chỉ đạo, yêu cầu của cơ quan nhà nước có thẩm quyền đối với đối tượng giám sát ngân hàng, cán bộ giám sát an toàn vi mô thực hiện đánh giá tính tuân thủ đối với:</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2.1. Kết luận thanh </w:t>
      </w:r>
      <w:r w:rsidRPr="004B1A33">
        <w:rPr>
          <w:rFonts w:ascii="Arial" w:eastAsia="Times New Roman" w:hAnsi="Arial" w:cs="Arial"/>
          <w:color w:val="000000"/>
          <w:sz w:val="18"/>
          <w:szCs w:val="18"/>
        </w:rPr>
        <w:t>t</w:t>
      </w:r>
      <w:r w:rsidRPr="004B1A33">
        <w:rPr>
          <w:rFonts w:ascii="Arial" w:eastAsia="Times New Roman" w:hAnsi="Arial" w:cs="Arial"/>
          <w:color w:val="000000"/>
          <w:sz w:val="18"/>
          <w:szCs w:val="18"/>
          <w:lang w:val="vi-VN"/>
        </w:rPr>
        <w:t>ra, kết luận kiểm toán, kết quả kiểm tra, quyết định xử lý về thanh tra;</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 Tình hình thực hiện theo dõi, đôn đốc việc thực hiện kết luận, kiến nghị, quyết định x</w:t>
      </w:r>
      <w:r w:rsidRPr="004B1A33">
        <w:rPr>
          <w:rFonts w:ascii="Arial" w:eastAsia="Times New Roman" w:hAnsi="Arial" w:cs="Arial"/>
          <w:i/>
          <w:iCs/>
          <w:color w:val="000000"/>
          <w:sz w:val="18"/>
          <w:szCs w:val="18"/>
        </w:rPr>
        <w:t>ử </w:t>
      </w:r>
      <w:r w:rsidRPr="004B1A33">
        <w:rPr>
          <w:rFonts w:ascii="Arial" w:eastAsia="Times New Roman" w:hAnsi="Arial" w:cs="Arial"/>
          <w:i/>
          <w:iCs/>
          <w:color w:val="000000"/>
          <w:sz w:val="18"/>
          <w:szCs w:val="18"/>
          <w:lang w:val="vi-VN"/>
        </w:rPr>
        <w:t>lý về thanh tra nếu đang phải thực hiện.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 Kế hoạch kiểm toán nội bộ, Báo cáo Tự kiểm tra, đánh giá về hệ thống kiểm soát nội bộ, Báo c</w:t>
      </w:r>
      <w:r w:rsidRPr="004B1A33">
        <w:rPr>
          <w:rFonts w:ascii="Arial" w:eastAsia="Times New Roman" w:hAnsi="Arial" w:cs="Arial"/>
          <w:i/>
          <w:iCs/>
          <w:color w:val="000000"/>
          <w:sz w:val="18"/>
          <w:szCs w:val="18"/>
        </w:rPr>
        <w:t>á</w:t>
      </w:r>
      <w:r w:rsidRPr="004B1A33">
        <w:rPr>
          <w:rFonts w:ascii="Arial" w:eastAsia="Times New Roman" w:hAnsi="Arial" w:cs="Arial"/>
          <w:i/>
          <w:iCs/>
          <w:color w:val="000000"/>
          <w:sz w:val="18"/>
          <w:szCs w:val="18"/>
          <w:lang w:val="vi-VN"/>
        </w:rPr>
        <w:t>o Kiểm toán nội bộ, Báo cáo của ki</w:t>
      </w:r>
      <w:r w:rsidRPr="004B1A33">
        <w:rPr>
          <w:rFonts w:ascii="Arial" w:eastAsia="Times New Roman" w:hAnsi="Arial" w:cs="Arial"/>
          <w:i/>
          <w:iCs/>
          <w:color w:val="000000"/>
          <w:sz w:val="18"/>
          <w:szCs w:val="18"/>
        </w:rPr>
        <w:t>ể</w:t>
      </w:r>
      <w:r w:rsidRPr="004B1A33">
        <w:rPr>
          <w:rFonts w:ascii="Arial" w:eastAsia="Times New Roman" w:hAnsi="Arial" w:cs="Arial"/>
          <w:i/>
          <w:iCs/>
          <w:color w:val="000000"/>
          <w:sz w:val="18"/>
          <w:szCs w:val="18"/>
          <w:lang w:val="vi-VN"/>
        </w:rPr>
        <w:t>m toán độc lập đối với hệ thống kiểm soát nội bộ của đối tượng giám sát (nếu c</w:t>
      </w:r>
      <w:r w:rsidRPr="004B1A33">
        <w:rPr>
          <w:rFonts w:ascii="Arial" w:eastAsia="Times New Roman" w:hAnsi="Arial" w:cs="Arial"/>
          <w:i/>
          <w:iCs/>
          <w:color w:val="000000"/>
          <w:sz w:val="18"/>
          <w:szCs w:val="18"/>
        </w:rPr>
        <w:t>ó</w:t>
      </w:r>
      <w:r w:rsidRPr="004B1A33">
        <w:rPr>
          <w:rFonts w:ascii="Arial" w:eastAsia="Times New Roman" w:hAnsi="Arial" w:cs="Arial"/>
          <w:i/>
          <w:iCs/>
          <w:color w:val="000000"/>
          <w:sz w:val="18"/>
          <w:szCs w:val="18"/>
          <w:lang w:val="vi-VN"/>
        </w:rPr>
        <w:t>).</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2.2. Văn bản khuyến nghị, cảnh báo trong giám sát ngân hàng;</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Các văn bản cảnh báo, kiến nghị và tình hình thực hiện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2.3. Văn bản khác của Ngân hàng Nhà nước có yêu cầu nội dung, công việc cụ thể.</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B.3. ĐÁNH GIÁ RỦI RO:</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Giám sát rủi ro tập trung thông qua việc phân tích, nhận định về tình hình hoạt động của các chi nh</w:t>
      </w:r>
      <w:r w:rsidRPr="004B1A33">
        <w:rPr>
          <w:rFonts w:ascii="Arial" w:eastAsia="Times New Roman" w:hAnsi="Arial" w:cs="Arial"/>
          <w:b/>
          <w:bCs/>
          <w:color w:val="000000"/>
          <w:sz w:val="18"/>
          <w:szCs w:val="18"/>
        </w:rPr>
        <w:t>á</w:t>
      </w:r>
      <w:r w:rsidRPr="004B1A33">
        <w:rPr>
          <w:rFonts w:ascii="Arial" w:eastAsia="Times New Roman" w:hAnsi="Arial" w:cs="Arial"/>
          <w:b/>
          <w:bCs/>
          <w:color w:val="000000"/>
          <w:sz w:val="18"/>
          <w:szCs w:val="18"/>
          <w:lang w:val="vi-VN"/>
        </w:rPr>
        <w:t>nh của TCTD</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1. Các khoản mục tài sản, nợ phải tr</w:t>
      </w:r>
      <w:r w:rsidRPr="004B1A33">
        <w:rPr>
          <w:rFonts w:ascii="Arial" w:eastAsia="Times New Roman" w:hAnsi="Arial" w:cs="Arial"/>
          <w:color w:val="000000"/>
          <w:sz w:val="18"/>
          <w:szCs w:val="18"/>
        </w:rPr>
        <w:t>ả</w:t>
      </w:r>
      <w:r w:rsidRPr="004B1A33">
        <w:rPr>
          <w:rFonts w:ascii="Arial" w:eastAsia="Times New Roman" w:hAnsi="Arial" w:cs="Arial"/>
          <w:color w:val="000000"/>
          <w:sz w:val="18"/>
          <w:szCs w:val="18"/>
          <w:lang w:val="vi-VN"/>
        </w:rPr>
        <w:t>, thu nhập, chi phí và chênh lệch thu chi;</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lastRenderedPageBreak/>
        <w:t>2. Tình hình cấp tín dụng và chất lượng tín dụng của đối tượng giám sát an toàn vi mô;</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3. Lập, cập nhật danh sách thông tin nhân sự, trong đó tối thiểu bao gồm giám đốc chi nhánh của tổ chức tín dụng;</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4. Các thông tin có ảnh hưởng tiêu cực đến hoạt động của đối tượng giám sát.</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rPr>
        <w:t>C</w:t>
      </w:r>
      <w:r w:rsidRPr="004B1A33">
        <w:rPr>
          <w:rFonts w:ascii="Arial" w:eastAsia="Times New Roman" w:hAnsi="Arial" w:cs="Arial"/>
          <w:b/>
          <w:bCs/>
          <w:color w:val="000000"/>
          <w:sz w:val="18"/>
          <w:szCs w:val="18"/>
          <w:lang w:val="vi-VN"/>
        </w:rPr>
        <w:t>. TI</w:t>
      </w:r>
      <w:r w:rsidRPr="004B1A33">
        <w:rPr>
          <w:rFonts w:ascii="Arial" w:eastAsia="Times New Roman" w:hAnsi="Arial" w:cs="Arial"/>
          <w:b/>
          <w:bCs/>
          <w:color w:val="000000"/>
          <w:sz w:val="18"/>
          <w:szCs w:val="18"/>
        </w:rPr>
        <w:t>Ế</w:t>
      </w:r>
      <w:r w:rsidRPr="004B1A33">
        <w:rPr>
          <w:rFonts w:ascii="Arial" w:eastAsia="Times New Roman" w:hAnsi="Arial" w:cs="Arial"/>
          <w:b/>
          <w:bCs/>
          <w:color w:val="000000"/>
          <w:sz w:val="18"/>
          <w:szCs w:val="18"/>
          <w:lang w:val="vi-VN"/>
        </w:rPr>
        <w:t>P X</w:t>
      </w:r>
      <w:r w:rsidRPr="004B1A33">
        <w:rPr>
          <w:rFonts w:ascii="Arial" w:eastAsia="Times New Roman" w:hAnsi="Arial" w:cs="Arial"/>
          <w:b/>
          <w:bCs/>
          <w:color w:val="000000"/>
          <w:sz w:val="18"/>
          <w:szCs w:val="18"/>
        </w:rPr>
        <w:t>Ú</w:t>
      </w:r>
      <w:r w:rsidRPr="004B1A33">
        <w:rPr>
          <w:rFonts w:ascii="Arial" w:eastAsia="Times New Roman" w:hAnsi="Arial" w:cs="Arial"/>
          <w:b/>
          <w:bCs/>
          <w:color w:val="000000"/>
          <w:sz w:val="18"/>
          <w:szCs w:val="18"/>
          <w:lang w:val="vi-VN"/>
        </w:rPr>
        <w:t>C, LÀM VIỆC TRỰC TIẾP VỚI CÁC CHI NHÁNH</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[Nêu các Công văn cảnh báo rủi ro, kết qu</w:t>
      </w:r>
      <w:r w:rsidRPr="004B1A33">
        <w:rPr>
          <w:rFonts w:ascii="Arial" w:eastAsia="Times New Roman" w:hAnsi="Arial" w:cs="Arial"/>
          <w:i/>
          <w:iCs/>
          <w:color w:val="000000"/>
          <w:sz w:val="18"/>
          <w:szCs w:val="18"/>
        </w:rPr>
        <w:t>ả </w:t>
      </w:r>
      <w:r w:rsidRPr="004B1A33">
        <w:rPr>
          <w:rFonts w:ascii="Arial" w:eastAsia="Times New Roman" w:hAnsi="Arial" w:cs="Arial"/>
          <w:i/>
          <w:iCs/>
          <w:color w:val="000000"/>
          <w:sz w:val="18"/>
          <w:szCs w:val="18"/>
          <w:lang w:val="vi-VN"/>
        </w:rPr>
        <w:t>cuộc làm việc do cán bộ với đại diện chi nhánh của tổ chức t</w:t>
      </w:r>
      <w:r w:rsidRPr="004B1A33">
        <w:rPr>
          <w:rFonts w:ascii="Arial" w:eastAsia="Times New Roman" w:hAnsi="Arial" w:cs="Arial"/>
          <w:i/>
          <w:iCs/>
          <w:color w:val="000000"/>
          <w:sz w:val="18"/>
          <w:szCs w:val="18"/>
        </w:rPr>
        <w:t>í</w:t>
      </w:r>
      <w:r w:rsidRPr="004B1A33">
        <w:rPr>
          <w:rFonts w:ascii="Arial" w:eastAsia="Times New Roman" w:hAnsi="Arial" w:cs="Arial"/>
          <w:i/>
          <w:iCs/>
          <w:color w:val="000000"/>
          <w:sz w:val="18"/>
          <w:szCs w:val="18"/>
          <w:lang w:val="vi-VN"/>
        </w:rPr>
        <w:t>n dụng, trong đó ghi rõ s</w:t>
      </w:r>
      <w:r w:rsidRPr="004B1A33">
        <w:rPr>
          <w:rFonts w:ascii="Arial" w:eastAsia="Times New Roman" w:hAnsi="Arial" w:cs="Arial"/>
          <w:i/>
          <w:iCs/>
          <w:color w:val="000000"/>
          <w:sz w:val="18"/>
          <w:szCs w:val="18"/>
        </w:rPr>
        <w:t>ố </w:t>
      </w:r>
      <w:r w:rsidRPr="004B1A33">
        <w:rPr>
          <w:rFonts w:ascii="Arial" w:eastAsia="Times New Roman" w:hAnsi="Arial" w:cs="Arial"/>
          <w:i/>
          <w:iCs/>
          <w:color w:val="000000"/>
          <w:sz w:val="18"/>
          <w:szCs w:val="18"/>
          <w:lang w:val="vi-VN"/>
        </w:rPr>
        <w:t>hiệu văn bản ký, g</w:t>
      </w:r>
      <w:r w:rsidRPr="004B1A33">
        <w:rPr>
          <w:rFonts w:ascii="Arial" w:eastAsia="Times New Roman" w:hAnsi="Arial" w:cs="Arial"/>
          <w:i/>
          <w:iCs/>
          <w:color w:val="000000"/>
          <w:sz w:val="18"/>
          <w:szCs w:val="18"/>
        </w:rPr>
        <w:t>ử</w:t>
      </w:r>
      <w:r w:rsidRPr="004B1A33">
        <w:rPr>
          <w:rFonts w:ascii="Arial" w:eastAsia="Times New Roman" w:hAnsi="Arial" w:cs="Arial"/>
          <w:i/>
          <w:iCs/>
          <w:color w:val="000000"/>
          <w:sz w:val="18"/>
          <w:szCs w:val="18"/>
          <w:lang w:val="vi-VN"/>
        </w:rPr>
        <w:t>i các chi nhánh; trường hợp chưa có, ghi chưa có]</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D. KHAI TH</w:t>
      </w:r>
      <w:r w:rsidRPr="004B1A33">
        <w:rPr>
          <w:rFonts w:ascii="Arial" w:eastAsia="Times New Roman" w:hAnsi="Arial" w:cs="Arial"/>
          <w:b/>
          <w:bCs/>
          <w:color w:val="000000"/>
          <w:sz w:val="18"/>
          <w:szCs w:val="18"/>
        </w:rPr>
        <w:t>Á</w:t>
      </w:r>
      <w:r w:rsidRPr="004B1A33">
        <w:rPr>
          <w:rFonts w:ascii="Arial" w:eastAsia="Times New Roman" w:hAnsi="Arial" w:cs="Arial"/>
          <w:b/>
          <w:bCs/>
          <w:color w:val="000000"/>
          <w:sz w:val="18"/>
          <w:szCs w:val="18"/>
          <w:lang w:val="vi-VN"/>
        </w:rPr>
        <w:t>C TH</w:t>
      </w:r>
      <w:r w:rsidRPr="004B1A33">
        <w:rPr>
          <w:rFonts w:ascii="Arial" w:eastAsia="Times New Roman" w:hAnsi="Arial" w:cs="Arial"/>
          <w:b/>
          <w:bCs/>
          <w:color w:val="000000"/>
          <w:sz w:val="18"/>
          <w:szCs w:val="18"/>
        </w:rPr>
        <w:t>Ô</w:t>
      </w:r>
      <w:r w:rsidRPr="004B1A33">
        <w:rPr>
          <w:rFonts w:ascii="Arial" w:eastAsia="Times New Roman" w:hAnsi="Arial" w:cs="Arial"/>
          <w:b/>
          <w:bCs/>
          <w:color w:val="000000"/>
          <w:sz w:val="18"/>
          <w:szCs w:val="18"/>
          <w:lang w:val="vi-VN"/>
        </w:rPr>
        <w:t>NG TIN V</w:t>
      </w:r>
      <w:r w:rsidRPr="004B1A33">
        <w:rPr>
          <w:rFonts w:ascii="Arial" w:eastAsia="Times New Roman" w:hAnsi="Arial" w:cs="Arial"/>
          <w:b/>
          <w:bCs/>
          <w:color w:val="000000"/>
          <w:sz w:val="18"/>
          <w:szCs w:val="18"/>
        </w:rPr>
        <w:t>Ề </w:t>
      </w:r>
      <w:r w:rsidRPr="004B1A33">
        <w:rPr>
          <w:rFonts w:ascii="Arial" w:eastAsia="Times New Roman" w:hAnsi="Arial" w:cs="Arial"/>
          <w:b/>
          <w:bCs/>
          <w:color w:val="000000"/>
          <w:sz w:val="18"/>
          <w:szCs w:val="18"/>
          <w:lang w:val="vi-VN"/>
        </w:rPr>
        <w:t>T</w:t>
      </w:r>
      <w:r w:rsidRPr="004B1A33">
        <w:rPr>
          <w:rFonts w:ascii="Arial" w:eastAsia="Times New Roman" w:hAnsi="Arial" w:cs="Arial"/>
          <w:b/>
          <w:bCs/>
          <w:color w:val="000000"/>
          <w:sz w:val="18"/>
          <w:szCs w:val="18"/>
        </w:rPr>
        <w:t>Ổ </w:t>
      </w:r>
      <w:r w:rsidRPr="004B1A33">
        <w:rPr>
          <w:rFonts w:ascii="Arial" w:eastAsia="Times New Roman" w:hAnsi="Arial" w:cs="Arial"/>
          <w:b/>
          <w:bCs/>
          <w:color w:val="000000"/>
          <w:sz w:val="18"/>
          <w:szCs w:val="18"/>
          <w:lang w:val="vi-VN"/>
        </w:rPr>
        <w:t>CHỨC TÍN D</w:t>
      </w:r>
      <w:r w:rsidRPr="004B1A33">
        <w:rPr>
          <w:rFonts w:ascii="Arial" w:eastAsia="Times New Roman" w:hAnsi="Arial" w:cs="Arial"/>
          <w:b/>
          <w:bCs/>
          <w:color w:val="000000"/>
          <w:sz w:val="18"/>
          <w:szCs w:val="18"/>
        </w:rPr>
        <w:t>Ụ</w:t>
      </w:r>
      <w:r w:rsidRPr="004B1A33">
        <w:rPr>
          <w:rFonts w:ascii="Arial" w:eastAsia="Times New Roman" w:hAnsi="Arial" w:cs="Arial"/>
          <w:b/>
          <w:bCs/>
          <w:color w:val="000000"/>
          <w:sz w:val="18"/>
          <w:szCs w:val="18"/>
          <w:lang w:val="vi-VN"/>
        </w:rPr>
        <w:t>NG TỪ CÁC NG</w:t>
      </w:r>
      <w:r w:rsidRPr="004B1A33">
        <w:rPr>
          <w:rFonts w:ascii="Arial" w:eastAsia="Times New Roman" w:hAnsi="Arial" w:cs="Arial"/>
          <w:b/>
          <w:bCs/>
          <w:color w:val="000000"/>
          <w:sz w:val="18"/>
          <w:szCs w:val="18"/>
        </w:rPr>
        <w:t>UỒ</w:t>
      </w:r>
      <w:r w:rsidRPr="004B1A33">
        <w:rPr>
          <w:rFonts w:ascii="Arial" w:eastAsia="Times New Roman" w:hAnsi="Arial" w:cs="Arial"/>
          <w:b/>
          <w:bCs/>
          <w:color w:val="000000"/>
          <w:sz w:val="18"/>
          <w:szCs w:val="18"/>
          <w:lang w:val="vi-VN"/>
        </w:rPr>
        <w:t>N KHÁC</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[Phân tích các vấn đ</w:t>
      </w:r>
      <w:r w:rsidRPr="004B1A33">
        <w:rPr>
          <w:rFonts w:ascii="Arial" w:eastAsia="Times New Roman" w:hAnsi="Arial" w:cs="Arial"/>
          <w:i/>
          <w:iCs/>
          <w:color w:val="000000"/>
          <w:sz w:val="18"/>
          <w:szCs w:val="18"/>
        </w:rPr>
        <w:t>ề </w:t>
      </w:r>
      <w:r w:rsidRPr="004B1A33">
        <w:rPr>
          <w:rFonts w:ascii="Arial" w:eastAsia="Times New Roman" w:hAnsi="Arial" w:cs="Arial"/>
          <w:i/>
          <w:iCs/>
          <w:color w:val="000000"/>
          <w:sz w:val="18"/>
          <w:szCs w:val="18"/>
          <w:lang w:val="vi-VN"/>
        </w:rPr>
        <w:t>cần lưu ý khác thông qua thông tin về các chi nhánh của tổ chức tín dụng từ các đơn vị khác </w:t>
      </w:r>
      <w:r w:rsidRPr="004B1A33">
        <w:rPr>
          <w:rFonts w:ascii="Arial" w:eastAsia="Times New Roman" w:hAnsi="Arial" w:cs="Arial"/>
          <w:b/>
          <w:bCs/>
          <w:i/>
          <w:iCs/>
          <w:color w:val="000000"/>
          <w:sz w:val="18"/>
          <w:szCs w:val="18"/>
          <w:u w:val="single"/>
          <w:lang w:val="vi-VN"/>
        </w:rPr>
        <w:t>(nếu có)</w:t>
      </w:r>
      <w:r w:rsidRPr="004B1A33">
        <w:rPr>
          <w:rFonts w:ascii="Arial" w:eastAsia="Times New Roman" w:hAnsi="Arial" w:cs="Arial"/>
          <w:i/>
          <w:iCs/>
          <w:color w:val="000000"/>
          <w:sz w:val="18"/>
          <w:szCs w:val="18"/>
        </w:rPr>
        <w:t>]</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E. CÁC BIỆN PHÁP XỬ LÝ Đ</w:t>
      </w:r>
      <w:r w:rsidRPr="004B1A33">
        <w:rPr>
          <w:rFonts w:ascii="Arial" w:eastAsia="Times New Roman" w:hAnsi="Arial" w:cs="Arial"/>
          <w:b/>
          <w:bCs/>
          <w:color w:val="000000"/>
          <w:sz w:val="18"/>
          <w:szCs w:val="18"/>
        </w:rPr>
        <w:t>Ã </w:t>
      </w:r>
      <w:r w:rsidRPr="004B1A33">
        <w:rPr>
          <w:rFonts w:ascii="Arial" w:eastAsia="Times New Roman" w:hAnsi="Arial" w:cs="Arial"/>
          <w:b/>
          <w:bCs/>
          <w:color w:val="000000"/>
          <w:sz w:val="18"/>
          <w:szCs w:val="18"/>
          <w:lang w:val="vi-VN"/>
        </w:rPr>
        <w:t>ÁP DỤNG TRONG KỲ BÁO CÁO.</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color w:val="000000"/>
          <w:sz w:val="18"/>
          <w:szCs w:val="18"/>
          <w:lang w:val="vi-VN"/>
        </w:rPr>
        <w:t>[Nêu các biện pháp xử lý đã được đơn vị giám sát an toàn vi mô đề xuất áp dụng đối với đối tượng giám sát an toàn vi mô trong kỳ, bao gồm cả các đề xuất trong báo cáo đột xuất.]</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F. Đ</w:t>
      </w:r>
      <w:r w:rsidRPr="004B1A33">
        <w:rPr>
          <w:rFonts w:ascii="Arial" w:eastAsia="Times New Roman" w:hAnsi="Arial" w:cs="Arial"/>
          <w:b/>
          <w:bCs/>
          <w:color w:val="000000"/>
          <w:sz w:val="18"/>
          <w:szCs w:val="18"/>
        </w:rPr>
        <w:t>Ề </w:t>
      </w:r>
      <w:r w:rsidRPr="004B1A33">
        <w:rPr>
          <w:rFonts w:ascii="Arial" w:eastAsia="Times New Roman" w:hAnsi="Arial" w:cs="Arial"/>
          <w:b/>
          <w:bCs/>
          <w:color w:val="000000"/>
          <w:sz w:val="18"/>
          <w:szCs w:val="18"/>
          <w:lang w:val="vi-VN"/>
        </w:rPr>
        <w:t>XUẤT, KI</w:t>
      </w:r>
      <w:r w:rsidRPr="004B1A33">
        <w:rPr>
          <w:rFonts w:ascii="Arial" w:eastAsia="Times New Roman" w:hAnsi="Arial" w:cs="Arial"/>
          <w:b/>
          <w:bCs/>
          <w:color w:val="000000"/>
          <w:sz w:val="18"/>
          <w:szCs w:val="18"/>
        </w:rPr>
        <w:t>Ế</w:t>
      </w:r>
      <w:r w:rsidRPr="004B1A33">
        <w:rPr>
          <w:rFonts w:ascii="Arial" w:eastAsia="Times New Roman" w:hAnsi="Arial" w:cs="Arial"/>
          <w:b/>
          <w:bCs/>
          <w:color w:val="000000"/>
          <w:sz w:val="18"/>
          <w:szCs w:val="18"/>
          <w:lang w:val="vi-VN"/>
        </w:rPr>
        <w:t>N NGHỊ</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 Các v</w:t>
      </w:r>
      <w:r w:rsidRPr="004B1A33">
        <w:rPr>
          <w:rFonts w:ascii="Arial" w:eastAsia="Times New Roman" w:hAnsi="Arial" w:cs="Arial"/>
          <w:i/>
          <w:iCs/>
          <w:color w:val="000000"/>
          <w:sz w:val="18"/>
          <w:szCs w:val="18"/>
        </w:rPr>
        <w:t>ấ</w:t>
      </w:r>
      <w:r w:rsidRPr="004B1A33">
        <w:rPr>
          <w:rFonts w:ascii="Arial" w:eastAsia="Times New Roman" w:hAnsi="Arial" w:cs="Arial"/>
          <w:i/>
          <w:iCs/>
          <w:color w:val="000000"/>
          <w:sz w:val="18"/>
          <w:szCs w:val="18"/>
          <w:lang w:val="vi-VN"/>
        </w:rPr>
        <w:t>n đ</w:t>
      </w:r>
      <w:r w:rsidRPr="004B1A33">
        <w:rPr>
          <w:rFonts w:ascii="Arial" w:eastAsia="Times New Roman" w:hAnsi="Arial" w:cs="Arial"/>
          <w:i/>
          <w:iCs/>
          <w:color w:val="000000"/>
          <w:sz w:val="18"/>
          <w:szCs w:val="18"/>
        </w:rPr>
        <w:t>ề </w:t>
      </w:r>
      <w:r w:rsidRPr="004B1A33">
        <w:rPr>
          <w:rFonts w:ascii="Arial" w:eastAsia="Times New Roman" w:hAnsi="Arial" w:cs="Arial"/>
          <w:i/>
          <w:iCs/>
          <w:color w:val="000000"/>
          <w:sz w:val="18"/>
          <w:szCs w:val="18"/>
          <w:lang w:val="vi-VN"/>
        </w:rPr>
        <w:t>cần quan tâm: Tổng hợp các v</w:t>
      </w:r>
      <w:r w:rsidRPr="004B1A33">
        <w:rPr>
          <w:rFonts w:ascii="Arial" w:eastAsia="Times New Roman" w:hAnsi="Arial" w:cs="Arial"/>
          <w:i/>
          <w:iCs/>
          <w:color w:val="000000"/>
          <w:sz w:val="18"/>
          <w:szCs w:val="18"/>
        </w:rPr>
        <w:t>ấ</w:t>
      </w:r>
      <w:r w:rsidRPr="004B1A33">
        <w:rPr>
          <w:rFonts w:ascii="Arial" w:eastAsia="Times New Roman" w:hAnsi="Arial" w:cs="Arial"/>
          <w:i/>
          <w:iCs/>
          <w:color w:val="000000"/>
          <w:sz w:val="18"/>
          <w:szCs w:val="18"/>
          <w:lang w:val="vi-VN"/>
        </w:rPr>
        <w:t>n đề cần quan tâm trong các phần đánh giá ở trên.</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 Đ</w:t>
      </w:r>
      <w:r w:rsidRPr="004B1A33">
        <w:rPr>
          <w:rFonts w:ascii="Arial" w:eastAsia="Times New Roman" w:hAnsi="Arial" w:cs="Arial"/>
          <w:i/>
          <w:iCs/>
          <w:color w:val="000000"/>
          <w:sz w:val="18"/>
          <w:szCs w:val="18"/>
        </w:rPr>
        <w:t>ề </w:t>
      </w:r>
      <w:r w:rsidRPr="004B1A33">
        <w:rPr>
          <w:rFonts w:ascii="Arial" w:eastAsia="Times New Roman" w:hAnsi="Arial" w:cs="Arial"/>
          <w:i/>
          <w:iCs/>
          <w:color w:val="000000"/>
          <w:sz w:val="18"/>
          <w:szCs w:val="18"/>
          <w:lang w:val="vi-VN"/>
        </w:rPr>
        <w:t>xuất, kiến nghị:</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i/>
          <w:iCs/>
          <w:color w:val="000000"/>
          <w:sz w:val="18"/>
          <w:szCs w:val="18"/>
          <w:lang w:val="vi-VN"/>
        </w:rPr>
        <w:t>[C</w:t>
      </w:r>
      <w:r w:rsidRPr="004B1A33">
        <w:rPr>
          <w:rFonts w:ascii="Arial" w:eastAsia="Times New Roman" w:hAnsi="Arial" w:cs="Arial"/>
          <w:i/>
          <w:iCs/>
          <w:color w:val="000000"/>
          <w:sz w:val="18"/>
          <w:szCs w:val="18"/>
        </w:rPr>
        <w:t>ă</w:t>
      </w:r>
      <w:r w:rsidRPr="004B1A33">
        <w:rPr>
          <w:rFonts w:ascii="Arial" w:eastAsia="Times New Roman" w:hAnsi="Arial" w:cs="Arial"/>
          <w:i/>
          <w:iCs/>
          <w:color w:val="000000"/>
          <w:sz w:val="18"/>
          <w:szCs w:val="18"/>
          <w:lang w:val="vi-VN"/>
        </w:rPr>
        <w:t>n cứ kết qu</w:t>
      </w:r>
      <w:r w:rsidRPr="004B1A33">
        <w:rPr>
          <w:rFonts w:ascii="Arial" w:eastAsia="Times New Roman" w:hAnsi="Arial" w:cs="Arial"/>
          <w:i/>
          <w:iCs/>
          <w:color w:val="000000"/>
          <w:sz w:val="18"/>
          <w:szCs w:val="18"/>
        </w:rPr>
        <w:t>ả </w:t>
      </w:r>
      <w:r w:rsidRPr="004B1A33">
        <w:rPr>
          <w:rFonts w:ascii="Arial" w:eastAsia="Times New Roman" w:hAnsi="Arial" w:cs="Arial"/>
          <w:i/>
          <w:iCs/>
          <w:color w:val="000000"/>
          <w:sz w:val="18"/>
          <w:szCs w:val="18"/>
          <w:lang w:val="vi-VN"/>
        </w:rPr>
        <w:t>phân tích, giám sát, cán bộ giám sát đề xuất biện pháp giám sát cần thiết đối với đối tượng. Các kiến nghị, đ</w:t>
      </w:r>
      <w:r w:rsidRPr="004B1A33">
        <w:rPr>
          <w:rFonts w:ascii="Arial" w:eastAsia="Times New Roman" w:hAnsi="Arial" w:cs="Arial"/>
          <w:i/>
          <w:iCs/>
          <w:color w:val="000000"/>
          <w:sz w:val="18"/>
          <w:szCs w:val="18"/>
        </w:rPr>
        <w:t>ề </w:t>
      </w:r>
      <w:r w:rsidRPr="004B1A33">
        <w:rPr>
          <w:rFonts w:ascii="Arial" w:eastAsia="Times New Roman" w:hAnsi="Arial" w:cs="Arial"/>
          <w:i/>
          <w:iCs/>
          <w:color w:val="000000"/>
          <w:sz w:val="18"/>
          <w:szCs w:val="18"/>
          <w:lang w:val="vi-VN"/>
        </w:rPr>
        <w:t>xuất giải pháp nhằm đảm b</w:t>
      </w:r>
      <w:r w:rsidRPr="004B1A33">
        <w:rPr>
          <w:rFonts w:ascii="Arial" w:eastAsia="Times New Roman" w:hAnsi="Arial" w:cs="Arial"/>
          <w:i/>
          <w:iCs/>
          <w:color w:val="000000"/>
          <w:sz w:val="18"/>
          <w:szCs w:val="18"/>
        </w:rPr>
        <w:t>ả</w:t>
      </w:r>
      <w:r w:rsidRPr="004B1A33">
        <w:rPr>
          <w:rFonts w:ascii="Arial" w:eastAsia="Times New Roman" w:hAnsi="Arial" w:cs="Arial"/>
          <w:i/>
          <w:iCs/>
          <w:color w:val="000000"/>
          <w:sz w:val="18"/>
          <w:szCs w:val="18"/>
          <w:lang w:val="vi-VN"/>
        </w:rPr>
        <w:t>o an toàn hoạt động ngân hàng]</w:t>
      </w:r>
    </w:p>
    <w:p w:rsidR="004B1A33" w:rsidRPr="004B1A33" w:rsidRDefault="004B1A33" w:rsidP="004B1A33">
      <w:pPr>
        <w:shd w:val="clear" w:color="auto" w:fill="FFFFFF"/>
        <w:spacing w:before="120" w:after="120" w:line="234" w:lineRule="atLeas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G. PHÊ DUYỆT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3145"/>
        <w:gridCol w:w="3050"/>
      </w:tblGrid>
      <w:tr w:rsidR="004B1A33" w:rsidRPr="004B1A33" w:rsidTr="004B1A33">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Chữ ký</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Cán bộ lập</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Kiểm soát</w:t>
            </w:r>
          </w:p>
        </w:tc>
      </w:tr>
      <w:tr w:rsidR="004B1A33" w:rsidRPr="004B1A33" w:rsidTr="004B1A3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1A33" w:rsidRPr="004B1A33" w:rsidRDefault="004B1A33" w:rsidP="004B1A33">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r>
      <w:tr w:rsidR="004B1A33" w:rsidRPr="004B1A33" w:rsidTr="004B1A33">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Họ và tên</w:t>
            </w:r>
          </w:p>
        </w:tc>
        <w:tc>
          <w:tcPr>
            <w:tcW w:w="165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r>
      <w:tr w:rsidR="004B1A33" w:rsidRPr="004B1A33" w:rsidTr="004B1A33">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Chức danh</w:t>
            </w:r>
          </w:p>
        </w:tc>
        <w:tc>
          <w:tcPr>
            <w:tcW w:w="165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r>
      <w:tr w:rsidR="004B1A33" w:rsidRPr="004B1A33" w:rsidTr="004B1A33">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b/>
                <w:bCs/>
                <w:color w:val="000000"/>
                <w:sz w:val="18"/>
                <w:szCs w:val="18"/>
              </w:rPr>
              <w:t>Ngày ký</w:t>
            </w:r>
          </w:p>
        </w:tc>
        <w:tc>
          <w:tcPr>
            <w:tcW w:w="165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vAlign w:val="center"/>
            <w:hideMark/>
          </w:tcPr>
          <w:p w:rsidR="004B1A33" w:rsidRPr="004B1A33" w:rsidRDefault="004B1A33" w:rsidP="004B1A33">
            <w:pPr>
              <w:spacing w:before="120" w:after="120" w:line="234" w:lineRule="atLeast"/>
              <w:jc w:val="center"/>
              <w:rPr>
                <w:rFonts w:ascii="Arial" w:eastAsia="Times New Roman" w:hAnsi="Arial" w:cs="Arial"/>
                <w:color w:val="000000"/>
                <w:sz w:val="18"/>
                <w:szCs w:val="18"/>
              </w:rPr>
            </w:pPr>
            <w:r w:rsidRPr="004B1A33">
              <w:rPr>
                <w:rFonts w:ascii="Arial" w:eastAsia="Times New Roman" w:hAnsi="Arial" w:cs="Arial"/>
                <w:color w:val="000000"/>
                <w:sz w:val="18"/>
                <w:szCs w:val="18"/>
                <w:lang w:val="vi-VN"/>
              </w:rPr>
              <w:t> </w:t>
            </w:r>
          </w:p>
        </w:tc>
      </w:tr>
    </w:tbl>
    <w:p w:rsidR="004B1A33" w:rsidRPr="004B1A33" w:rsidRDefault="004B1A33" w:rsidP="004B1A33">
      <w:pPr>
        <w:shd w:val="clear" w:color="auto" w:fill="FFFFFF"/>
        <w:spacing w:before="120" w:after="120" w:line="234" w:lineRule="atLeast"/>
        <w:jc w:val="right"/>
        <w:rPr>
          <w:rFonts w:ascii="Arial" w:eastAsia="Times New Roman" w:hAnsi="Arial" w:cs="Arial"/>
          <w:color w:val="000000"/>
          <w:sz w:val="18"/>
          <w:szCs w:val="18"/>
        </w:rPr>
      </w:pPr>
      <w:r w:rsidRPr="004B1A33">
        <w:rPr>
          <w:rFonts w:ascii="Arial" w:eastAsia="Times New Roman" w:hAnsi="Arial" w:cs="Arial"/>
          <w:b/>
          <w:bCs/>
          <w:color w:val="000000"/>
          <w:sz w:val="18"/>
          <w:szCs w:val="18"/>
          <w:lang w:val="vi-VN"/>
        </w:rPr>
        <w:t>LÃNH ĐẠO ĐƠN VỊ THỰC HIỆN GIÁM SÁT AN TOÀN VI MÔ</w:t>
      </w:r>
    </w:p>
    <w:p w:rsidR="00672D0B" w:rsidRDefault="004B1A33"/>
    <w:sectPr w:rsidR="0067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33"/>
    <w:rsid w:val="004B1A33"/>
    <w:rsid w:val="007224A8"/>
    <w:rsid w:val="00A4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24655-5740-4D91-9144-9969286A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2022-07-18T02:01:00Z</dcterms:created>
  <dcterms:modified xsi:type="dcterms:W3CDTF">2022-07-18T02:02:00Z</dcterms:modified>
</cp:coreProperties>
</file>