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5D" w:rsidRPr="00412711" w:rsidRDefault="00ED3C5D" w:rsidP="00ED3C5D">
      <w:pPr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1. </w:t>
      </w:r>
      <w:bookmarkStart w:id="0" w:name="_GoBack"/>
      <w:r w:rsidRPr="00412711">
        <w:rPr>
          <w:b/>
          <w:sz w:val="26"/>
          <w:szCs w:val="26"/>
          <w:lang w:val="nl-NL"/>
        </w:rPr>
        <w:t>Bảng cân đối kế toán năm</w:t>
      </w:r>
      <w:r>
        <w:rPr>
          <w:b/>
          <w:sz w:val="26"/>
          <w:szCs w:val="26"/>
          <w:lang w:val="nl-NL"/>
        </w:rPr>
        <w:t xml:space="preserve"> của doanh nghiệp hoạt động liên tục</w:t>
      </w:r>
      <w:bookmarkEnd w:id="0"/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ED3C5D" w:rsidRPr="00412711" w:rsidTr="0008630A">
        <w:tc>
          <w:tcPr>
            <w:tcW w:w="3995" w:type="dxa"/>
          </w:tcPr>
          <w:p w:rsidR="00ED3C5D" w:rsidRPr="00412711" w:rsidRDefault="00ED3C5D" w:rsidP="0008630A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ED3C5D" w:rsidRPr="00412711" w:rsidRDefault="00ED3C5D" w:rsidP="0008630A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 – DN</w:t>
            </w:r>
          </w:p>
        </w:tc>
      </w:tr>
      <w:tr w:rsidR="00ED3C5D" w:rsidRPr="00412711" w:rsidTr="0008630A">
        <w:tc>
          <w:tcPr>
            <w:tcW w:w="3995" w:type="dxa"/>
          </w:tcPr>
          <w:p w:rsidR="00ED3C5D" w:rsidRPr="00412711" w:rsidRDefault="00ED3C5D" w:rsidP="0008630A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ED3C5D" w:rsidRPr="0021227D" w:rsidRDefault="00ED3C5D" w:rsidP="0008630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ED3C5D" w:rsidRPr="00412711" w:rsidRDefault="00ED3C5D" w:rsidP="0008630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ED3C5D" w:rsidRPr="00412711" w:rsidRDefault="00ED3C5D" w:rsidP="00ED3C5D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ED3C5D" w:rsidRPr="00412711" w:rsidRDefault="00ED3C5D" w:rsidP="00ED3C5D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ED3C5D" w:rsidRDefault="00ED3C5D" w:rsidP="00ED3C5D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 ... tháng ... năm ...(1</w:t>
      </w:r>
      <w:r>
        <w:rPr>
          <w:i/>
          <w:sz w:val="26"/>
          <w:szCs w:val="26"/>
          <w:lang w:val="nl-NL"/>
        </w:rPr>
        <w:t>)</w:t>
      </w:r>
    </w:p>
    <w:p w:rsidR="00ED3C5D" w:rsidRDefault="00ED3C5D" w:rsidP="00ED3C5D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>(Áp dụng cho doanh nghiệp đáp ứng giả định hoạt động liên tục)</w:t>
      </w:r>
    </w:p>
    <w:p w:rsidR="00ED3C5D" w:rsidRPr="006B0A09" w:rsidRDefault="00ED3C5D" w:rsidP="00ED3C5D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</w:p>
    <w:p w:rsidR="00ED3C5D" w:rsidRPr="00412711" w:rsidRDefault="00ED3C5D" w:rsidP="00ED3C5D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 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ED3C5D" w:rsidRPr="00AA559D" w:rsidRDefault="00ED3C5D" w:rsidP="0008630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ED3C5D" w:rsidRPr="005A07B9" w:rsidRDefault="00ED3C5D" w:rsidP="0008630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 NGẮN HẠN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  <w:r w:rsidRPr="00412711">
              <w:rPr>
                <w:b/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2. Dự phòng giảm giá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  <w:r w:rsidRPr="00412711">
              <w:rPr>
                <w:sz w:val="26"/>
                <w:szCs w:val="26"/>
                <w:lang w:val="nl-NL"/>
              </w:rPr>
              <w:t xml:space="preserve"> (*)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Đầu tư nắm giữ đến ngày đáo hạn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ngắn hạn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Phải thu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ngắn hạn khó đòi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Hàng </w:t>
            </w:r>
            <w:r>
              <w:rPr>
                <w:sz w:val="26"/>
                <w:szCs w:val="26"/>
                <w:lang w:val="nl-NL"/>
              </w:rPr>
              <w:t>tồn kho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141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Dự phòng giảm giá hàng tồn kho (*)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5.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 - TÀI SẢN DÀI HẠN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" w:hAnsi=".VnTime"/>
                <w:b/>
                <w:sz w:val="26"/>
                <w:szCs w:val="26"/>
                <w:lang w:val="nl-NL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I. Các khoản phải thu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thu dài hạn của khách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thu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thu về cho vay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dài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dài hạn khó đòi (*)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224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DC437D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 xml:space="preserve">IV. </w:t>
            </w:r>
            <w:r>
              <w:rPr>
                <w:b/>
                <w:sz w:val="26"/>
                <w:szCs w:val="26"/>
                <w:lang w:val="nl-NL"/>
              </w:rPr>
              <w:t xml:space="preserve">Tài sản </w:t>
            </w:r>
            <w:r w:rsidRPr="00DC437D">
              <w:rPr>
                <w:b/>
                <w:sz w:val="26"/>
                <w:szCs w:val="26"/>
                <w:lang w:val="nl-NL"/>
              </w:rPr>
              <w:t>dở dang</w:t>
            </w:r>
            <w:r>
              <w:rPr>
                <w:b/>
                <w:sz w:val="26"/>
                <w:szCs w:val="26"/>
                <w:lang w:val="nl-NL"/>
              </w:rPr>
              <w:t xml:space="preserve"> dài hạn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ED3C5D" w:rsidRPr="00DC437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sz w:val="26"/>
                <w:szCs w:val="26"/>
                <w:lang w:val="nl-NL"/>
              </w:rPr>
              <w:t xml:space="preserve">1. Chi phí sản xuất, kinh doanh dở dang dài hạn </w:t>
            </w:r>
          </w:p>
          <w:p w:rsidR="00ED3C5D" w:rsidRPr="00DC437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Chi phí xây dựng cơ</w:t>
            </w:r>
            <w:r w:rsidRPr="00DC437D">
              <w:rPr>
                <w:sz w:val="26"/>
                <w:szCs w:val="2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4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ED3C5D" w:rsidRPr="00AC7B24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241</w:t>
            </w:r>
          </w:p>
          <w:p w:rsidR="00ED3C5D" w:rsidRPr="00DC437D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>ầu tư tài chính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3.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</w:t>
            </w:r>
            <w:r w:rsidRPr="00412711">
              <w:rPr>
                <w:sz w:val="26"/>
                <w:szCs w:val="26"/>
                <w:lang w:val="nl-NL"/>
              </w:rPr>
              <w:t>Dự phòng đầu tư tài chính dài hạn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253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>
              <w:rPr>
                <w:sz w:val="26"/>
                <w:szCs w:val="26"/>
                <w:lang w:val="nl-NL"/>
              </w:rPr>
              <w:t>Đầu tư nắm giữ đến ngày đáo hạn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255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  <w:r w:rsidRPr="00412711">
              <w:rPr>
                <w:b/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260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Chi phí trả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Thiết bị, vật tư, phụ tùng thay thế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268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3C5D" w:rsidRPr="003525A2" w:rsidRDefault="00ED3C5D" w:rsidP="0008630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525A2">
              <w:rPr>
                <w:b/>
                <w:bCs/>
                <w:sz w:val="26"/>
                <w:szCs w:val="26"/>
                <w:lang w:val="pt-BR"/>
              </w:rPr>
              <w:t>TỔNG CỘNG TÀI SẢN (270 = 100 + 200)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270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ED3C5D" w:rsidRPr="003525A2" w:rsidRDefault="00ED3C5D" w:rsidP="0008630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300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Phải trả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Chi phí phải trả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trả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9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ngắn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11.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12.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14. Giao dịch mua bán lại trái phiếu Chính phủ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trả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Người mua trả tiền trước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Chi phí phải trả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trả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 xml:space="preserve">Doanh thu chưa thực hiện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dài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 xml:space="preserve">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ED3C5D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ED3C5D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5. Cổ phiếu quỹ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Chênh lệch đánh giá lại tài sản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7. Chênh lệch tỷ giá hối </w:t>
            </w:r>
            <w:r w:rsidRPr="00412711">
              <w:rPr>
                <w:rFonts w:hint="eastAsia"/>
                <w:sz w:val="26"/>
                <w:szCs w:val="26"/>
                <w:lang w:val="nl-NL"/>
              </w:rPr>
              <w:t>đ</w:t>
            </w:r>
            <w:r w:rsidRPr="00412711">
              <w:rPr>
                <w:sz w:val="26"/>
                <w:szCs w:val="26"/>
                <w:lang w:val="nl-NL"/>
              </w:rPr>
              <w:t>oái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9.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11. Lợi nhuận sau thuế chưa phân phối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12. Nguồn vốn đầu tư XDCB</w:t>
            </w:r>
          </w:p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D3C5D" w:rsidRPr="003525A2" w:rsidRDefault="00ED3C5D" w:rsidP="0008630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ED3C5D" w:rsidRPr="00412711" w:rsidRDefault="00ED3C5D" w:rsidP="00ED3C5D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ED3C5D" w:rsidRPr="00412711" w:rsidTr="00086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ED3C5D" w:rsidRPr="00412711" w:rsidTr="000863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ED3C5D" w:rsidRPr="00412711" w:rsidRDefault="00ED3C5D" w:rsidP="0008630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ED3C5D" w:rsidRPr="00412711" w:rsidRDefault="00ED3C5D" w:rsidP="0008630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ED3C5D" w:rsidRPr="00412711" w:rsidRDefault="00ED3C5D" w:rsidP="0008630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ED3C5D" w:rsidRPr="00412711" w:rsidRDefault="00ED3C5D" w:rsidP="00ED3C5D">
      <w:pPr>
        <w:jc w:val="both"/>
        <w:rPr>
          <w:b/>
          <w:i/>
          <w:sz w:val="26"/>
          <w:szCs w:val="26"/>
          <w:lang w:val="nl-NL"/>
        </w:rPr>
      </w:pPr>
    </w:p>
    <w:p w:rsidR="00ED3C5D" w:rsidRPr="00412711" w:rsidRDefault="00ED3C5D" w:rsidP="00ED3C5D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ED3C5D" w:rsidRPr="00412711" w:rsidRDefault="00ED3C5D" w:rsidP="00ED3C5D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ED3C5D" w:rsidRPr="00412711" w:rsidRDefault="00ED3C5D" w:rsidP="00ED3C5D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ED3C5D" w:rsidRPr="00412711" w:rsidRDefault="00ED3C5D" w:rsidP="00ED3C5D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ED3C5D" w:rsidRPr="00412711" w:rsidRDefault="00ED3C5D" w:rsidP="00ED3C5D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C11397" w:rsidRDefault="00C11397"/>
    <w:sectPr w:rsidR="00C11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D"/>
    <w:rsid w:val="00C11397"/>
    <w:rsid w:val="00E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1AABF-4757-48ED-88B2-D5D4A6E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4478</Characters>
  <Application>Microsoft Office Word</Application>
  <DocSecurity>0</DocSecurity>
  <Lines>91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2022-02-26T07:29:00Z</dcterms:created>
  <dcterms:modified xsi:type="dcterms:W3CDTF">2022-02-26T07:30:00Z</dcterms:modified>
</cp:coreProperties>
</file>