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D58" w:rsidRPr="00B23D58" w:rsidRDefault="00B23D58" w:rsidP="00B23D58">
      <w:pPr>
        <w:shd w:val="clear" w:color="auto" w:fill="FFFFFF"/>
        <w:spacing w:before="120" w:after="0" w:line="240" w:lineRule="auto"/>
        <w:jc w:val="center"/>
        <w:rPr>
          <w:rFonts w:ascii="Arial" w:eastAsia="Times New Roman" w:hAnsi="Arial" w:cs="Arial"/>
          <w:color w:val="000000"/>
          <w:sz w:val="18"/>
          <w:szCs w:val="18"/>
        </w:rPr>
      </w:pPr>
      <w:r w:rsidRPr="00B23D58">
        <w:rPr>
          <w:rFonts w:ascii="Arial" w:eastAsia="Times New Roman" w:hAnsi="Arial" w:cs="Arial"/>
          <w:b/>
          <w:bCs/>
          <w:color w:val="000000"/>
          <w:sz w:val="20"/>
          <w:szCs w:val="20"/>
        </w:rPr>
        <w:t>Phụ lục I</w:t>
      </w:r>
    </w:p>
    <w:p w:rsidR="00B23D58" w:rsidRPr="00B23D58" w:rsidRDefault="00B23D58" w:rsidP="00B23D58">
      <w:pPr>
        <w:shd w:val="clear" w:color="auto" w:fill="FFFFFF"/>
        <w:spacing w:after="0" w:line="240" w:lineRule="auto"/>
        <w:jc w:val="center"/>
        <w:rPr>
          <w:rFonts w:ascii="Arial" w:eastAsia="Times New Roman" w:hAnsi="Arial" w:cs="Arial"/>
          <w:color w:val="000000"/>
          <w:sz w:val="18"/>
          <w:szCs w:val="18"/>
        </w:rPr>
      </w:pPr>
      <w:bookmarkStart w:id="0" w:name="chuong_pl_name"/>
      <w:r w:rsidRPr="00B23D58">
        <w:rPr>
          <w:rFonts w:ascii="Arial" w:eastAsia="Times New Roman" w:hAnsi="Arial" w:cs="Arial"/>
          <w:b/>
          <w:bCs/>
          <w:color w:val="000000"/>
          <w:sz w:val="20"/>
          <w:szCs w:val="20"/>
        </w:rPr>
        <w:t>MẪU PHIẾU THEO DÕI HỒ SƠ</w:t>
      </w:r>
      <w:bookmarkEnd w:id="0"/>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044"/>
        <w:gridCol w:w="3306"/>
      </w:tblGrid>
      <w:tr w:rsidR="00B23D58" w:rsidRPr="00B23D58" w:rsidTr="00B23D58">
        <w:trPr>
          <w:tblCellSpacing w:w="0" w:type="dxa"/>
        </w:trPr>
        <w:tc>
          <w:tcPr>
            <w:tcW w:w="3200" w:type="pct"/>
            <w:tcBorders>
              <w:top w:val="nil"/>
              <w:left w:val="nil"/>
              <w:bottom w:val="nil"/>
              <w:right w:val="single" w:sz="8" w:space="0" w:color="auto"/>
            </w:tcBorders>
            <w:shd w:val="clear" w:color="auto" w:fill="FFFFFF"/>
            <w:vAlign w:val="center"/>
            <w:hideMark/>
          </w:tcPr>
          <w:p w:rsidR="00B23D58" w:rsidRPr="00B23D58" w:rsidRDefault="00B23D58" w:rsidP="00B23D58">
            <w:pPr>
              <w:spacing w:before="120" w:after="0" w:line="240" w:lineRule="auto"/>
              <w:jc w:val="right"/>
              <w:rPr>
                <w:rFonts w:ascii="Arial" w:eastAsia="Times New Roman" w:hAnsi="Arial" w:cs="Arial"/>
                <w:color w:val="000000"/>
                <w:sz w:val="18"/>
                <w:szCs w:val="18"/>
              </w:rPr>
            </w:pPr>
            <w:r w:rsidRPr="00B23D58">
              <w:rPr>
                <w:rFonts w:ascii="Arial" w:eastAsia="Times New Roman" w:hAnsi="Arial" w:cs="Arial"/>
                <w:b/>
                <w:bCs/>
                <w:color w:val="000000"/>
                <w:sz w:val="20"/>
                <w:szCs w:val="20"/>
              </w:rPr>
              <w:t>PHIẾU THEO DÕI HỒ SƠ</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rsidR="00B23D58" w:rsidRPr="00B23D58" w:rsidRDefault="00B23D58" w:rsidP="00B23D58">
            <w:pPr>
              <w:spacing w:before="120" w:after="0" w:line="240" w:lineRule="auto"/>
              <w:rPr>
                <w:rFonts w:ascii="Arial" w:eastAsia="Times New Roman" w:hAnsi="Arial" w:cs="Arial"/>
                <w:color w:val="000000"/>
                <w:sz w:val="18"/>
                <w:szCs w:val="18"/>
              </w:rPr>
            </w:pPr>
            <w:r w:rsidRPr="00B23D58">
              <w:rPr>
                <w:rFonts w:ascii="Arial" w:eastAsia="Times New Roman" w:hAnsi="Arial" w:cs="Arial"/>
                <w:color w:val="000000"/>
                <w:sz w:val="20"/>
                <w:szCs w:val="20"/>
              </w:rPr>
              <w:t>Ngày....tháng....năm.....</w:t>
            </w:r>
          </w:p>
          <w:p w:rsidR="00B23D58" w:rsidRPr="00B23D58" w:rsidRDefault="00B23D58" w:rsidP="00B23D58">
            <w:pPr>
              <w:spacing w:before="120" w:after="0" w:line="240" w:lineRule="auto"/>
              <w:rPr>
                <w:rFonts w:ascii="Arial" w:eastAsia="Times New Roman" w:hAnsi="Arial" w:cs="Arial"/>
                <w:color w:val="000000"/>
                <w:sz w:val="18"/>
                <w:szCs w:val="18"/>
              </w:rPr>
            </w:pPr>
            <w:r w:rsidRPr="00B23D58">
              <w:rPr>
                <w:rFonts w:ascii="Arial" w:eastAsia="Times New Roman" w:hAnsi="Arial" w:cs="Arial"/>
                <w:color w:val="000000"/>
                <w:sz w:val="20"/>
                <w:szCs w:val="20"/>
              </w:rPr>
              <w:t>Số: ......................(1)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tblGrid>
            <w:tr w:rsidR="00B23D58" w:rsidRPr="00B23D58">
              <w:trPr>
                <w:tblCellSpacing w:w="0" w:type="dxa"/>
              </w:trPr>
              <w:tc>
                <w:tcPr>
                  <w:tcW w:w="2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3D58" w:rsidRPr="00B23D58" w:rsidRDefault="00B23D58" w:rsidP="00B23D58">
                  <w:pPr>
                    <w:spacing w:after="0" w:line="240" w:lineRule="auto"/>
                    <w:rPr>
                      <w:rFonts w:ascii="Arial" w:eastAsia="Times New Roman" w:hAnsi="Arial" w:cs="Arial"/>
                      <w:color w:val="000000"/>
                      <w:sz w:val="18"/>
                      <w:szCs w:val="18"/>
                    </w:rPr>
                  </w:pPr>
                </w:p>
              </w:tc>
            </w:tr>
          </w:tbl>
          <w:p w:rsidR="00B23D58" w:rsidRPr="00B23D58" w:rsidRDefault="00B23D58" w:rsidP="00B23D58">
            <w:pPr>
              <w:spacing w:before="120" w:after="0" w:line="240" w:lineRule="auto"/>
              <w:rPr>
                <w:rFonts w:ascii="Arial" w:eastAsia="Times New Roman" w:hAnsi="Arial" w:cs="Arial"/>
                <w:color w:val="000000"/>
                <w:sz w:val="18"/>
                <w:szCs w:val="18"/>
              </w:rPr>
            </w:pPr>
            <w:r w:rsidRPr="00B23D58">
              <w:rPr>
                <w:rFonts w:ascii="Arial" w:eastAsia="Times New Roman" w:hAnsi="Arial" w:cs="Arial"/>
                <w:color w:val="000000"/>
                <w:sz w:val="20"/>
                <w:szCs w:val="20"/>
              </w:rPr>
              <w:t>Biển số Đăng ký...........</w:t>
            </w:r>
          </w:p>
        </w:tc>
      </w:tr>
    </w:tbl>
    <w:p w:rsidR="00B23D58" w:rsidRPr="00B23D58" w:rsidRDefault="00B23D58" w:rsidP="00B23D58">
      <w:pPr>
        <w:spacing w:after="0" w:line="240" w:lineRule="auto"/>
        <w:rPr>
          <w:rFonts w:ascii="Times New Roman" w:eastAsia="Times New Roman" w:hAnsi="Times New Roman" w:cs="Times New Roman"/>
          <w:vanish/>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84"/>
        <w:gridCol w:w="336"/>
        <w:gridCol w:w="3291"/>
        <w:gridCol w:w="718"/>
        <w:gridCol w:w="718"/>
        <w:gridCol w:w="813"/>
        <w:gridCol w:w="1480"/>
      </w:tblGrid>
      <w:tr w:rsidR="00B23D58" w:rsidRPr="00B23D58" w:rsidTr="00B23D58">
        <w:trPr>
          <w:tblCellSpacing w:w="0" w:type="dxa"/>
        </w:trPr>
        <w:tc>
          <w:tcPr>
            <w:tcW w:w="2850" w:type="pct"/>
            <w:gridSpan w:val="3"/>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23D58" w:rsidRPr="00B23D58" w:rsidRDefault="00B23D58" w:rsidP="00B23D58">
            <w:pPr>
              <w:spacing w:before="120" w:after="0" w:line="240" w:lineRule="auto"/>
              <w:jc w:val="center"/>
              <w:rPr>
                <w:rFonts w:ascii="Arial" w:eastAsia="Times New Roman" w:hAnsi="Arial" w:cs="Arial"/>
                <w:color w:val="000000"/>
                <w:sz w:val="18"/>
                <w:szCs w:val="18"/>
              </w:rPr>
            </w:pPr>
            <w:r w:rsidRPr="00B23D58">
              <w:rPr>
                <w:rFonts w:ascii="Arial" w:eastAsia="Times New Roman" w:hAnsi="Arial" w:cs="Arial"/>
                <w:b/>
                <w:bCs/>
                <w:color w:val="000000"/>
                <w:sz w:val="20"/>
                <w:szCs w:val="20"/>
              </w:rPr>
              <w:t>Danh mục</w:t>
            </w:r>
          </w:p>
        </w:tc>
        <w:tc>
          <w:tcPr>
            <w:tcW w:w="1250" w:type="pct"/>
            <w:gridSpan w:val="3"/>
            <w:tcBorders>
              <w:top w:val="single" w:sz="8" w:space="0" w:color="auto"/>
              <w:left w:val="nil"/>
              <w:bottom w:val="single" w:sz="8" w:space="0" w:color="auto"/>
              <w:right w:val="single" w:sz="8" w:space="0" w:color="auto"/>
            </w:tcBorders>
            <w:shd w:val="clear" w:color="auto" w:fill="FFFFFF"/>
            <w:vAlign w:val="center"/>
            <w:hideMark/>
          </w:tcPr>
          <w:p w:rsidR="00B23D58" w:rsidRPr="00B23D58" w:rsidRDefault="00B23D58" w:rsidP="00B23D58">
            <w:pPr>
              <w:spacing w:before="120" w:after="0" w:line="240" w:lineRule="auto"/>
              <w:jc w:val="center"/>
              <w:rPr>
                <w:rFonts w:ascii="Arial" w:eastAsia="Times New Roman" w:hAnsi="Arial" w:cs="Arial"/>
                <w:color w:val="000000"/>
                <w:sz w:val="18"/>
                <w:szCs w:val="18"/>
              </w:rPr>
            </w:pPr>
            <w:r w:rsidRPr="00B23D58">
              <w:rPr>
                <w:rFonts w:ascii="Arial" w:eastAsia="Times New Roman" w:hAnsi="Arial" w:cs="Arial"/>
                <w:b/>
                <w:bCs/>
                <w:color w:val="000000"/>
                <w:sz w:val="20"/>
                <w:szCs w:val="20"/>
              </w:rPr>
              <w:t>Các lần kiểm định trong ngày</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B23D58" w:rsidRPr="00B23D58" w:rsidRDefault="00B23D58" w:rsidP="00B23D58">
            <w:pPr>
              <w:spacing w:before="120" w:after="0" w:line="240" w:lineRule="auto"/>
              <w:jc w:val="center"/>
              <w:rPr>
                <w:rFonts w:ascii="Arial" w:eastAsia="Times New Roman" w:hAnsi="Arial" w:cs="Arial"/>
                <w:color w:val="000000"/>
                <w:sz w:val="18"/>
                <w:szCs w:val="18"/>
              </w:rPr>
            </w:pPr>
            <w:r w:rsidRPr="00B23D58">
              <w:rPr>
                <w:rFonts w:ascii="Arial" w:eastAsia="Times New Roman" w:hAnsi="Arial" w:cs="Arial"/>
                <w:b/>
                <w:bCs/>
                <w:color w:val="000000"/>
                <w:sz w:val="20"/>
                <w:szCs w:val="20"/>
              </w:rPr>
              <w:t>Ghi chú</w:t>
            </w:r>
          </w:p>
        </w:tc>
      </w:tr>
      <w:tr w:rsidR="00B23D58" w:rsidRPr="00B23D58" w:rsidTr="00B23D58">
        <w:trPr>
          <w:tblCellSpacing w:w="0" w:type="dxa"/>
        </w:trPr>
        <w:tc>
          <w:tcPr>
            <w:tcW w:w="0" w:type="auto"/>
            <w:gridSpan w:val="3"/>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before="120" w:after="0" w:line="240" w:lineRule="auto"/>
              <w:jc w:val="center"/>
              <w:rPr>
                <w:rFonts w:ascii="Arial" w:eastAsia="Times New Roman" w:hAnsi="Arial" w:cs="Arial"/>
                <w:color w:val="000000"/>
                <w:sz w:val="18"/>
                <w:szCs w:val="18"/>
              </w:rPr>
            </w:pPr>
            <w:r w:rsidRPr="00B23D58">
              <w:rPr>
                <w:rFonts w:ascii="Arial" w:eastAsia="Times New Roman" w:hAnsi="Arial" w:cs="Arial"/>
                <w:b/>
                <w:bCs/>
                <w:color w:val="000000"/>
                <w:sz w:val="20"/>
                <w:szCs w:val="20"/>
              </w:rPr>
              <w:t>Lần 1</w:t>
            </w:r>
          </w:p>
        </w:tc>
        <w:tc>
          <w:tcPr>
            <w:tcW w:w="4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before="120" w:after="0" w:line="240" w:lineRule="auto"/>
              <w:jc w:val="center"/>
              <w:rPr>
                <w:rFonts w:ascii="Arial" w:eastAsia="Times New Roman" w:hAnsi="Arial" w:cs="Arial"/>
                <w:color w:val="000000"/>
                <w:sz w:val="18"/>
                <w:szCs w:val="18"/>
              </w:rPr>
            </w:pPr>
            <w:r w:rsidRPr="00B23D58">
              <w:rPr>
                <w:rFonts w:ascii="Arial" w:eastAsia="Times New Roman" w:hAnsi="Arial" w:cs="Arial"/>
                <w:b/>
                <w:bCs/>
                <w:color w:val="000000"/>
                <w:sz w:val="20"/>
                <w:szCs w:val="20"/>
              </w:rPr>
              <w:t>Lần 2</w:t>
            </w:r>
          </w:p>
        </w:tc>
        <w:tc>
          <w:tcPr>
            <w:tcW w:w="4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before="120" w:after="0" w:line="240" w:lineRule="auto"/>
              <w:jc w:val="center"/>
              <w:rPr>
                <w:rFonts w:ascii="Arial" w:eastAsia="Times New Roman" w:hAnsi="Arial" w:cs="Arial"/>
                <w:color w:val="000000"/>
                <w:sz w:val="18"/>
                <w:szCs w:val="18"/>
              </w:rPr>
            </w:pPr>
            <w:r w:rsidRPr="00B23D58">
              <w:rPr>
                <w:rFonts w:ascii="Arial" w:eastAsia="Times New Roman" w:hAnsi="Arial" w:cs="Arial"/>
                <w:b/>
                <w:bCs/>
                <w:color w:val="000000"/>
                <w:sz w:val="20"/>
                <w:szCs w:val="20"/>
              </w:rPr>
              <w:t>Lần 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Arial" w:eastAsia="Times New Roman" w:hAnsi="Arial" w:cs="Arial"/>
                <w:color w:val="000000"/>
                <w:sz w:val="18"/>
                <w:szCs w:val="18"/>
              </w:rPr>
            </w:pPr>
          </w:p>
        </w:tc>
      </w:tr>
      <w:tr w:rsidR="00B23D58" w:rsidRPr="00B23D58" w:rsidTr="00B23D58">
        <w:trPr>
          <w:tblCellSpacing w:w="0" w:type="dxa"/>
        </w:trPr>
        <w:tc>
          <w:tcPr>
            <w:tcW w:w="900" w:type="pct"/>
            <w:vMerge w:val="restart"/>
            <w:tcBorders>
              <w:top w:val="nil"/>
              <w:left w:val="single" w:sz="8" w:space="0" w:color="auto"/>
              <w:bottom w:val="single" w:sz="8" w:space="0" w:color="auto"/>
              <w:right w:val="single" w:sz="8" w:space="0" w:color="auto"/>
            </w:tcBorders>
            <w:shd w:val="clear" w:color="auto" w:fill="FFFFFF"/>
            <w:vAlign w:val="center"/>
            <w:hideMark/>
          </w:tcPr>
          <w:p w:rsidR="00B23D58" w:rsidRPr="00B23D58" w:rsidRDefault="00B23D58" w:rsidP="00B23D58">
            <w:pPr>
              <w:spacing w:before="120" w:after="0" w:line="240" w:lineRule="auto"/>
              <w:jc w:val="center"/>
              <w:rPr>
                <w:rFonts w:ascii="Arial" w:eastAsia="Times New Roman" w:hAnsi="Arial" w:cs="Arial"/>
                <w:color w:val="000000"/>
                <w:sz w:val="18"/>
                <w:szCs w:val="18"/>
              </w:rPr>
            </w:pPr>
            <w:r w:rsidRPr="00B23D58">
              <w:rPr>
                <w:rFonts w:ascii="Arial" w:eastAsia="Times New Roman" w:hAnsi="Arial" w:cs="Arial"/>
                <w:b/>
                <w:bCs/>
                <w:color w:val="000000"/>
                <w:sz w:val="20"/>
                <w:szCs w:val="20"/>
              </w:rPr>
              <w:t>HỒ SƠ CỦA XE CƠ GIỚI</w:t>
            </w:r>
          </w:p>
        </w:tc>
        <w:tc>
          <w:tcPr>
            <w:tcW w:w="2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before="120" w:after="0" w:line="240" w:lineRule="auto"/>
              <w:jc w:val="center"/>
              <w:rPr>
                <w:rFonts w:ascii="Arial" w:eastAsia="Times New Roman" w:hAnsi="Arial" w:cs="Arial"/>
                <w:color w:val="000000"/>
                <w:sz w:val="18"/>
                <w:szCs w:val="18"/>
              </w:rPr>
            </w:pPr>
            <w:r w:rsidRPr="00B23D58">
              <w:rPr>
                <w:rFonts w:ascii="Arial" w:eastAsia="Times New Roman" w:hAnsi="Arial" w:cs="Arial"/>
                <w:color w:val="000000"/>
                <w:sz w:val="20"/>
                <w:szCs w:val="20"/>
              </w:rPr>
              <w:t>1</w:t>
            </w:r>
          </w:p>
        </w:tc>
        <w:tc>
          <w:tcPr>
            <w:tcW w:w="17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before="120" w:after="0" w:line="240" w:lineRule="auto"/>
              <w:rPr>
                <w:rFonts w:ascii="Arial" w:eastAsia="Times New Roman" w:hAnsi="Arial" w:cs="Arial"/>
                <w:color w:val="000000"/>
                <w:sz w:val="18"/>
                <w:szCs w:val="18"/>
              </w:rPr>
            </w:pPr>
            <w:r w:rsidRPr="00B23D58">
              <w:rPr>
                <w:rFonts w:ascii="Arial" w:eastAsia="Times New Roman" w:hAnsi="Arial" w:cs="Arial"/>
                <w:color w:val="000000"/>
                <w:sz w:val="20"/>
                <w:szCs w:val="20"/>
              </w:rPr>
              <w:t>Đăng ký/ giấy hẹn</w:t>
            </w:r>
          </w:p>
        </w:tc>
        <w:tc>
          <w:tcPr>
            <w:tcW w:w="4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Times New Roman" w:eastAsia="Times New Roman" w:hAnsi="Times New Roman" w:cs="Times New Roman"/>
                <w:sz w:val="20"/>
                <w:szCs w:val="20"/>
              </w:rPr>
            </w:pPr>
          </w:p>
        </w:tc>
      </w:tr>
      <w:tr w:rsidR="00B23D58" w:rsidRPr="00B23D58" w:rsidTr="00B23D58">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before="120" w:after="0" w:line="240" w:lineRule="auto"/>
              <w:jc w:val="center"/>
              <w:rPr>
                <w:rFonts w:ascii="Arial" w:eastAsia="Times New Roman" w:hAnsi="Arial" w:cs="Arial"/>
                <w:color w:val="000000"/>
                <w:sz w:val="18"/>
                <w:szCs w:val="18"/>
              </w:rPr>
            </w:pPr>
            <w:r w:rsidRPr="00B23D58">
              <w:rPr>
                <w:rFonts w:ascii="Arial" w:eastAsia="Times New Roman" w:hAnsi="Arial" w:cs="Arial"/>
                <w:color w:val="000000"/>
                <w:sz w:val="20"/>
                <w:szCs w:val="20"/>
              </w:rPr>
              <w:t>2</w:t>
            </w:r>
          </w:p>
        </w:tc>
        <w:tc>
          <w:tcPr>
            <w:tcW w:w="17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before="120" w:after="0" w:line="240" w:lineRule="auto"/>
              <w:rPr>
                <w:rFonts w:ascii="Arial" w:eastAsia="Times New Roman" w:hAnsi="Arial" w:cs="Arial"/>
                <w:color w:val="000000"/>
                <w:sz w:val="18"/>
                <w:szCs w:val="18"/>
              </w:rPr>
            </w:pPr>
            <w:r w:rsidRPr="00B23D58">
              <w:rPr>
                <w:rFonts w:ascii="Arial" w:eastAsia="Times New Roman" w:hAnsi="Arial" w:cs="Arial"/>
                <w:color w:val="000000"/>
                <w:sz w:val="20"/>
                <w:szCs w:val="20"/>
              </w:rPr>
              <w:t>Bản sao Phiếu chất lượng xuất xưởng</w:t>
            </w:r>
          </w:p>
        </w:tc>
        <w:tc>
          <w:tcPr>
            <w:tcW w:w="4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Times New Roman" w:eastAsia="Times New Roman" w:hAnsi="Times New Roman" w:cs="Times New Roman"/>
                <w:sz w:val="20"/>
                <w:szCs w:val="20"/>
              </w:rPr>
            </w:pPr>
          </w:p>
        </w:tc>
      </w:tr>
      <w:tr w:rsidR="00B23D58" w:rsidRPr="00B23D58" w:rsidTr="00B23D58">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Arial" w:eastAsia="Times New Roman" w:hAnsi="Arial" w:cs="Arial"/>
                <w:color w:val="000000"/>
                <w:sz w:val="18"/>
                <w:szCs w:val="18"/>
              </w:rPr>
            </w:pPr>
          </w:p>
        </w:tc>
        <w:tc>
          <w:tcPr>
            <w:tcW w:w="200" w:type="pct"/>
            <w:vMerge w:val="restar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before="120" w:after="0" w:line="240" w:lineRule="auto"/>
              <w:jc w:val="center"/>
              <w:rPr>
                <w:rFonts w:ascii="Arial" w:eastAsia="Times New Roman" w:hAnsi="Arial" w:cs="Arial"/>
                <w:color w:val="000000"/>
                <w:sz w:val="18"/>
                <w:szCs w:val="18"/>
              </w:rPr>
            </w:pPr>
            <w:r w:rsidRPr="00B23D58">
              <w:rPr>
                <w:rFonts w:ascii="Arial" w:eastAsia="Times New Roman" w:hAnsi="Arial" w:cs="Arial"/>
                <w:color w:val="000000"/>
                <w:sz w:val="20"/>
                <w:szCs w:val="20"/>
              </w:rPr>
              <w:t>3</w:t>
            </w:r>
          </w:p>
        </w:tc>
        <w:tc>
          <w:tcPr>
            <w:tcW w:w="1700" w:type="pct"/>
            <w:vMerge w:val="restar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before="120" w:after="0" w:line="240" w:lineRule="auto"/>
              <w:rPr>
                <w:rFonts w:ascii="Arial" w:eastAsia="Times New Roman" w:hAnsi="Arial" w:cs="Arial"/>
                <w:color w:val="000000"/>
                <w:sz w:val="18"/>
                <w:szCs w:val="18"/>
              </w:rPr>
            </w:pPr>
            <w:r w:rsidRPr="00B23D58">
              <w:rPr>
                <w:rFonts w:ascii="Arial" w:eastAsia="Times New Roman" w:hAnsi="Arial" w:cs="Arial"/>
                <w:color w:val="000000"/>
                <w:sz w:val="20"/>
                <w:szCs w:val="20"/>
              </w:rPr>
              <w:t>Giấy chứng nhận chất lượng an toàn kỹ thuật và bảo vệ môi trường xe cơ giới cải tạo</w:t>
            </w:r>
          </w:p>
        </w:tc>
        <w:tc>
          <w:tcPr>
            <w:tcW w:w="4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Times New Roman" w:eastAsia="Times New Roman" w:hAnsi="Times New Roman" w:cs="Times New Roman"/>
                <w:sz w:val="20"/>
                <w:szCs w:val="20"/>
              </w:rPr>
            </w:pPr>
          </w:p>
        </w:tc>
      </w:tr>
      <w:tr w:rsidR="00B23D58" w:rsidRPr="00B23D58" w:rsidTr="00B23D58">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Times New Roman" w:eastAsia="Times New Roman" w:hAnsi="Times New Roman" w:cs="Times New Roman"/>
                <w:sz w:val="20"/>
                <w:szCs w:val="20"/>
              </w:rPr>
            </w:pPr>
          </w:p>
        </w:tc>
      </w:tr>
      <w:tr w:rsidR="00B23D58" w:rsidRPr="00B23D58" w:rsidTr="00B23D58">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before="120" w:after="0" w:line="240" w:lineRule="auto"/>
              <w:jc w:val="center"/>
              <w:rPr>
                <w:rFonts w:ascii="Arial" w:eastAsia="Times New Roman" w:hAnsi="Arial" w:cs="Arial"/>
                <w:color w:val="000000"/>
                <w:sz w:val="18"/>
                <w:szCs w:val="18"/>
              </w:rPr>
            </w:pPr>
            <w:r w:rsidRPr="00B23D58">
              <w:rPr>
                <w:rFonts w:ascii="Arial" w:eastAsia="Times New Roman" w:hAnsi="Arial" w:cs="Arial"/>
                <w:color w:val="000000"/>
                <w:sz w:val="20"/>
                <w:szCs w:val="20"/>
              </w:rPr>
              <w:t>4</w:t>
            </w:r>
          </w:p>
        </w:tc>
        <w:tc>
          <w:tcPr>
            <w:tcW w:w="17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before="120" w:after="0" w:line="240" w:lineRule="auto"/>
              <w:rPr>
                <w:rFonts w:ascii="Arial" w:eastAsia="Times New Roman" w:hAnsi="Arial" w:cs="Arial"/>
                <w:color w:val="000000"/>
                <w:sz w:val="18"/>
                <w:szCs w:val="18"/>
              </w:rPr>
            </w:pPr>
            <w:r w:rsidRPr="00B23D58">
              <w:rPr>
                <w:rFonts w:ascii="Arial" w:eastAsia="Times New Roman" w:hAnsi="Arial" w:cs="Arial"/>
                <w:color w:val="000000"/>
                <w:sz w:val="20"/>
                <w:szCs w:val="20"/>
              </w:rPr>
              <w:t>Bản cà số khung, số động cơ</w:t>
            </w:r>
          </w:p>
        </w:tc>
        <w:tc>
          <w:tcPr>
            <w:tcW w:w="4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Times New Roman" w:eastAsia="Times New Roman" w:hAnsi="Times New Roman" w:cs="Times New Roman"/>
                <w:sz w:val="20"/>
                <w:szCs w:val="20"/>
              </w:rPr>
            </w:pPr>
          </w:p>
        </w:tc>
      </w:tr>
      <w:tr w:rsidR="00B23D58" w:rsidRPr="00B23D58" w:rsidTr="00B23D58">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before="120" w:after="0" w:line="240" w:lineRule="auto"/>
              <w:jc w:val="center"/>
              <w:rPr>
                <w:rFonts w:ascii="Arial" w:eastAsia="Times New Roman" w:hAnsi="Arial" w:cs="Arial"/>
                <w:color w:val="000000"/>
                <w:sz w:val="18"/>
                <w:szCs w:val="18"/>
              </w:rPr>
            </w:pPr>
            <w:r w:rsidRPr="00B23D58">
              <w:rPr>
                <w:rFonts w:ascii="Arial" w:eastAsia="Times New Roman" w:hAnsi="Arial" w:cs="Arial"/>
                <w:color w:val="000000"/>
                <w:sz w:val="20"/>
                <w:szCs w:val="20"/>
              </w:rPr>
              <w:t>5</w:t>
            </w:r>
          </w:p>
        </w:tc>
        <w:tc>
          <w:tcPr>
            <w:tcW w:w="17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before="120" w:after="0" w:line="240" w:lineRule="auto"/>
              <w:rPr>
                <w:rFonts w:ascii="Arial" w:eastAsia="Times New Roman" w:hAnsi="Arial" w:cs="Arial"/>
                <w:color w:val="000000"/>
                <w:sz w:val="18"/>
                <w:szCs w:val="18"/>
              </w:rPr>
            </w:pPr>
            <w:r w:rsidRPr="00B23D58">
              <w:rPr>
                <w:rFonts w:ascii="Arial" w:eastAsia="Times New Roman" w:hAnsi="Arial" w:cs="Arial"/>
                <w:color w:val="000000"/>
                <w:sz w:val="20"/>
                <w:szCs w:val="20"/>
              </w:rPr>
              <w:t>Các giấy tờ khác (GCN…)</w:t>
            </w:r>
          </w:p>
        </w:tc>
        <w:tc>
          <w:tcPr>
            <w:tcW w:w="4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Times New Roman" w:eastAsia="Times New Roman" w:hAnsi="Times New Roman" w:cs="Times New Roman"/>
                <w:sz w:val="20"/>
                <w:szCs w:val="20"/>
              </w:rPr>
            </w:pPr>
          </w:p>
        </w:tc>
      </w:tr>
      <w:tr w:rsidR="00B23D58" w:rsidRPr="00B23D58" w:rsidTr="00B23D58">
        <w:trPr>
          <w:tblCellSpacing w:w="0" w:type="dxa"/>
        </w:trPr>
        <w:tc>
          <w:tcPr>
            <w:tcW w:w="900" w:type="pct"/>
            <w:tcBorders>
              <w:top w:val="nil"/>
              <w:left w:val="single" w:sz="8" w:space="0" w:color="auto"/>
              <w:bottom w:val="single" w:sz="8" w:space="0" w:color="auto"/>
              <w:right w:val="single" w:sz="8" w:space="0" w:color="auto"/>
            </w:tcBorders>
            <w:shd w:val="clear" w:color="auto" w:fill="FFFFFF"/>
            <w:vAlign w:val="center"/>
            <w:hideMark/>
          </w:tcPr>
          <w:p w:rsidR="00B23D58" w:rsidRPr="00B23D58" w:rsidRDefault="00B23D58" w:rsidP="00B23D58">
            <w:pPr>
              <w:spacing w:before="120" w:after="0" w:line="240" w:lineRule="auto"/>
              <w:jc w:val="center"/>
              <w:rPr>
                <w:rFonts w:ascii="Arial" w:eastAsia="Times New Roman" w:hAnsi="Arial" w:cs="Arial"/>
                <w:color w:val="000000"/>
                <w:sz w:val="18"/>
                <w:szCs w:val="18"/>
              </w:rPr>
            </w:pPr>
            <w:r w:rsidRPr="00B23D58">
              <w:rPr>
                <w:rFonts w:ascii="Arial" w:eastAsia="Times New Roman" w:hAnsi="Arial" w:cs="Arial"/>
                <w:b/>
                <w:bCs/>
                <w:color w:val="000000"/>
                <w:sz w:val="20"/>
                <w:szCs w:val="20"/>
              </w:rPr>
              <w:t>HỒ SƠ PHƯƠNG TIỆN</w:t>
            </w:r>
            <w:r w:rsidRPr="00B23D58">
              <w:rPr>
                <w:rFonts w:ascii="Arial" w:eastAsia="Times New Roman" w:hAnsi="Arial" w:cs="Arial"/>
                <w:color w:val="000000"/>
                <w:sz w:val="20"/>
                <w:szCs w:val="20"/>
                <w:vertAlign w:val="superscript"/>
              </w:rPr>
              <w:t>(2)</w:t>
            </w:r>
          </w:p>
        </w:tc>
        <w:tc>
          <w:tcPr>
            <w:tcW w:w="1950" w:type="pct"/>
            <w:gridSpan w:val="2"/>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before="120" w:after="0" w:line="240" w:lineRule="auto"/>
              <w:rPr>
                <w:rFonts w:ascii="Arial" w:eastAsia="Times New Roman" w:hAnsi="Arial" w:cs="Arial"/>
                <w:color w:val="000000"/>
                <w:sz w:val="18"/>
                <w:szCs w:val="18"/>
              </w:rPr>
            </w:pPr>
            <w:r w:rsidRPr="00B23D58">
              <w:rPr>
                <w:rFonts w:ascii="Arial" w:eastAsia="Times New Roman" w:hAnsi="Arial" w:cs="Arial"/>
                <w:color w:val="000000"/>
                <w:sz w:val="20"/>
                <w:szCs w:val="20"/>
              </w:rPr>
              <w:t>Số seri Phiếu lập hồ sơ phương tiện</w:t>
            </w:r>
          </w:p>
        </w:tc>
        <w:tc>
          <w:tcPr>
            <w:tcW w:w="4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before="120" w:after="0" w:line="240" w:lineRule="auto"/>
              <w:jc w:val="center"/>
              <w:rPr>
                <w:rFonts w:ascii="Arial" w:eastAsia="Times New Roman" w:hAnsi="Arial" w:cs="Arial"/>
                <w:color w:val="000000"/>
                <w:sz w:val="18"/>
                <w:szCs w:val="18"/>
              </w:rPr>
            </w:pPr>
            <w:r w:rsidRPr="00B23D58">
              <w:rPr>
                <w:rFonts w:ascii="Arial" w:eastAsia="Times New Roman" w:hAnsi="Arial" w:cs="Arial"/>
                <w:color w:val="000000"/>
                <w:sz w:val="20"/>
                <w:szCs w:val="20"/>
              </w:rPr>
              <w:t>.........</w:t>
            </w:r>
          </w:p>
        </w:tc>
        <w:tc>
          <w:tcPr>
            <w:tcW w:w="4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before="120" w:after="0" w:line="240" w:lineRule="auto"/>
              <w:jc w:val="center"/>
              <w:rPr>
                <w:rFonts w:ascii="Arial" w:eastAsia="Times New Roman" w:hAnsi="Arial" w:cs="Arial"/>
                <w:color w:val="000000"/>
                <w:sz w:val="18"/>
                <w:szCs w:val="18"/>
              </w:rPr>
            </w:pPr>
            <w:r w:rsidRPr="00B23D58">
              <w:rPr>
                <w:rFonts w:ascii="Arial" w:eastAsia="Times New Roman" w:hAnsi="Arial" w:cs="Arial"/>
                <w:color w:val="000000"/>
                <w:sz w:val="20"/>
                <w:szCs w:val="20"/>
              </w:rPr>
              <w:t>..........</w:t>
            </w:r>
          </w:p>
        </w:tc>
        <w:tc>
          <w:tcPr>
            <w:tcW w:w="4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before="120" w:after="0" w:line="240" w:lineRule="auto"/>
              <w:jc w:val="center"/>
              <w:rPr>
                <w:rFonts w:ascii="Arial" w:eastAsia="Times New Roman" w:hAnsi="Arial" w:cs="Arial"/>
                <w:color w:val="000000"/>
                <w:sz w:val="18"/>
                <w:szCs w:val="18"/>
              </w:rPr>
            </w:pPr>
            <w:r w:rsidRPr="00B23D58">
              <w:rPr>
                <w:rFonts w:ascii="Arial" w:eastAsia="Times New Roman" w:hAnsi="Arial" w:cs="Arial"/>
                <w:color w:val="000000"/>
                <w:sz w:val="20"/>
                <w:szCs w:val="20"/>
              </w:rPr>
              <w:t>..........</w:t>
            </w:r>
          </w:p>
        </w:tc>
        <w:tc>
          <w:tcPr>
            <w:tcW w:w="8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Arial" w:eastAsia="Times New Roman" w:hAnsi="Arial" w:cs="Arial"/>
                <w:color w:val="000000"/>
                <w:sz w:val="18"/>
                <w:szCs w:val="18"/>
              </w:rPr>
            </w:pPr>
          </w:p>
        </w:tc>
      </w:tr>
      <w:tr w:rsidR="00B23D58" w:rsidRPr="00B23D58" w:rsidTr="00B23D58">
        <w:trPr>
          <w:tblCellSpacing w:w="0" w:type="dxa"/>
        </w:trPr>
        <w:tc>
          <w:tcPr>
            <w:tcW w:w="900" w:type="pct"/>
            <w:tcBorders>
              <w:top w:val="nil"/>
              <w:left w:val="single" w:sz="8" w:space="0" w:color="auto"/>
              <w:bottom w:val="single" w:sz="8" w:space="0" w:color="auto"/>
              <w:right w:val="single" w:sz="8" w:space="0" w:color="auto"/>
            </w:tcBorders>
            <w:shd w:val="clear" w:color="auto" w:fill="FFFFFF"/>
            <w:vAlign w:val="center"/>
            <w:hideMark/>
          </w:tcPr>
          <w:p w:rsidR="00B23D58" w:rsidRPr="00B23D58" w:rsidRDefault="00B23D58" w:rsidP="00B23D58">
            <w:pPr>
              <w:spacing w:before="120" w:after="0" w:line="240" w:lineRule="auto"/>
              <w:jc w:val="center"/>
              <w:rPr>
                <w:rFonts w:ascii="Arial" w:eastAsia="Times New Roman" w:hAnsi="Arial" w:cs="Arial"/>
                <w:color w:val="000000"/>
                <w:sz w:val="18"/>
                <w:szCs w:val="18"/>
              </w:rPr>
            </w:pPr>
            <w:r w:rsidRPr="00B23D58">
              <w:rPr>
                <w:rFonts w:ascii="Arial" w:eastAsia="Times New Roman" w:hAnsi="Arial" w:cs="Arial"/>
                <w:b/>
                <w:bCs/>
                <w:color w:val="000000"/>
                <w:sz w:val="20"/>
                <w:szCs w:val="20"/>
              </w:rPr>
              <w:t>HỒ SƠ KIỂM ĐỊNH</w:t>
            </w:r>
            <w:r w:rsidRPr="00B23D58">
              <w:rPr>
                <w:rFonts w:ascii="Arial" w:eastAsia="Times New Roman" w:hAnsi="Arial" w:cs="Arial"/>
                <w:color w:val="000000"/>
                <w:sz w:val="20"/>
                <w:szCs w:val="20"/>
                <w:vertAlign w:val="superscript"/>
              </w:rPr>
              <w:t>(2)</w:t>
            </w:r>
          </w:p>
        </w:tc>
        <w:tc>
          <w:tcPr>
            <w:tcW w:w="1950" w:type="pct"/>
            <w:gridSpan w:val="2"/>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before="120" w:after="0" w:line="240" w:lineRule="auto"/>
              <w:rPr>
                <w:rFonts w:ascii="Arial" w:eastAsia="Times New Roman" w:hAnsi="Arial" w:cs="Arial"/>
                <w:color w:val="000000"/>
                <w:sz w:val="18"/>
                <w:szCs w:val="18"/>
              </w:rPr>
            </w:pPr>
            <w:r w:rsidRPr="00B23D58">
              <w:rPr>
                <w:rFonts w:ascii="Arial" w:eastAsia="Times New Roman" w:hAnsi="Arial" w:cs="Arial"/>
                <w:color w:val="000000"/>
                <w:sz w:val="20"/>
                <w:szCs w:val="20"/>
              </w:rPr>
              <w:t>Số Phiếu kiểm định</w:t>
            </w:r>
          </w:p>
        </w:tc>
        <w:tc>
          <w:tcPr>
            <w:tcW w:w="4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before="120" w:after="0" w:line="240" w:lineRule="auto"/>
              <w:jc w:val="center"/>
              <w:rPr>
                <w:rFonts w:ascii="Arial" w:eastAsia="Times New Roman" w:hAnsi="Arial" w:cs="Arial"/>
                <w:color w:val="000000"/>
                <w:sz w:val="18"/>
                <w:szCs w:val="18"/>
              </w:rPr>
            </w:pPr>
            <w:r w:rsidRPr="00B23D58">
              <w:rPr>
                <w:rFonts w:ascii="Arial" w:eastAsia="Times New Roman" w:hAnsi="Arial" w:cs="Arial"/>
                <w:color w:val="000000"/>
                <w:sz w:val="20"/>
                <w:szCs w:val="20"/>
              </w:rPr>
              <w:t>.........</w:t>
            </w:r>
          </w:p>
        </w:tc>
        <w:tc>
          <w:tcPr>
            <w:tcW w:w="4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before="120" w:after="0" w:line="240" w:lineRule="auto"/>
              <w:jc w:val="center"/>
              <w:rPr>
                <w:rFonts w:ascii="Arial" w:eastAsia="Times New Roman" w:hAnsi="Arial" w:cs="Arial"/>
                <w:color w:val="000000"/>
                <w:sz w:val="18"/>
                <w:szCs w:val="18"/>
              </w:rPr>
            </w:pPr>
            <w:r w:rsidRPr="00B23D58">
              <w:rPr>
                <w:rFonts w:ascii="Arial" w:eastAsia="Times New Roman" w:hAnsi="Arial" w:cs="Arial"/>
                <w:color w:val="000000"/>
                <w:sz w:val="20"/>
                <w:szCs w:val="20"/>
              </w:rPr>
              <w:t>..........</w:t>
            </w:r>
          </w:p>
        </w:tc>
        <w:tc>
          <w:tcPr>
            <w:tcW w:w="4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before="120" w:after="0" w:line="240" w:lineRule="auto"/>
              <w:jc w:val="center"/>
              <w:rPr>
                <w:rFonts w:ascii="Arial" w:eastAsia="Times New Roman" w:hAnsi="Arial" w:cs="Arial"/>
                <w:color w:val="000000"/>
                <w:sz w:val="18"/>
                <w:szCs w:val="18"/>
              </w:rPr>
            </w:pPr>
            <w:r w:rsidRPr="00B23D58">
              <w:rPr>
                <w:rFonts w:ascii="Arial" w:eastAsia="Times New Roman" w:hAnsi="Arial" w:cs="Arial"/>
                <w:color w:val="000000"/>
                <w:sz w:val="20"/>
                <w:szCs w:val="20"/>
              </w:rPr>
              <w:t>..........</w:t>
            </w:r>
          </w:p>
        </w:tc>
        <w:tc>
          <w:tcPr>
            <w:tcW w:w="8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Arial" w:eastAsia="Times New Roman" w:hAnsi="Arial" w:cs="Arial"/>
                <w:color w:val="000000"/>
                <w:sz w:val="18"/>
                <w:szCs w:val="18"/>
              </w:rPr>
            </w:pPr>
          </w:p>
        </w:tc>
      </w:tr>
      <w:tr w:rsidR="00B23D58" w:rsidRPr="00B23D58" w:rsidTr="00B23D58">
        <w:trPr>
          <w:tblCellSpacing w:w="0" w:type="dxa"/>
        </w:trPr>
        <w:tc>
          <w:tcPr>
            <w:tcW w:w="900" w:type="pct"/>
            <w:tcBorders>
              <w:top w:val="nil"/>
              <w:left w:val="single" w:sz="8" w:space="0" w:color="auto"/>
              <w:bottom w:val="single" w:sz="8" w:space="0" w:color="auto"/>
              <w:right w:val="single" w:sz="8" w:space="0" w:color="auto"/>
            </w:tcBorders>
            <w:shd w:val="clear" w:color="auto" w:fill="FFFFFF"/>
            <w:vAlign w:val="center"/>
            <w:hideMark/>
          </w:tcPr>
          <w:p w:rsidR="00B23D58" w:rsidRPr="00B23D58" w:rsidRDefault="00B23D58" w:rsidP="00B23D58">
            <w:pPr>
              <w:spacing w:before="120" w:after="0" w:line="240" w:lineRule="auto"/>
              <w:jc w:val="center"/>
              <w:rPr>
                <w:rFonts w:ascii="Arial" w:eastAsia="Times New Roman" w:hAnsi="Arial" w:cs="Arial"/>
                <w:color w:val="000000"/>
                <w:sz w:val="18"/>
                <w:szCs w:val="18"/>
              </w:rPr>
            </w:pPr>
            <w:r w:rsidRPr="00B23D58">
              <w:rPr>
                <w:rFonts w:ascii="Arial" w:eastAsia="Times New Roman" w:hAnsi="Arial" w:cs="Arial"/>
                <w:b/>
                <w:bCs/>
                <w:color w:val="000000"/>
                <w:sz w:val="20"/>
                <w:szCs w:val="20"/>
              </w:rPr>
              <w:t>CHỨNG CHỈ KIỂM ĐỊNH</w:t>
            </w:r>
            <w:r w:rsidRPr="00B23D58">
              <w:rPr>
                <w:rFonts w:ascii="Arial" w:eastAsia="Times New Roman" w:hAnsi="Arial" w:cs="Arial"/>
                <w:color w:val="000000"/>
                <w:sz w:val="20"/>
                <w:szCs w:val="20"/>
                <w:vertAlign w:val="superscript"/>
              </w:rPr>
              <w:t>(2)</w:t>
            </w:r>
          </w:p>
        </w:tc>
        <w:tc>
          <w:tcPr>
            <w:tcW w:w="1950" w:type="pct"/>
            <w:gridSpan w:val="2"/>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before="120" w:after="0" w:line="240" w:lineRule="auto"/>
              <w:rPr>
                <w:rFonts w:ascii="Arial" w:eastAsia="Times New Roman" w:hAnsi="Arial" w:cs="Arial"/>
                <w:color w:val="000000"/>
                <w:sz w:val="18"/>
                <w:szCs w:val="18"/>
              </w:rPr>
            </w:pPr>
            <w:r w:rsidRPr="00B23D58">
              <w:rPr>
                <w:rFonts w:ascii="Arial" w:eastAsia="Times New Roman" w:hAnsi="Arial" w:cs="Arial"/>
                <w:color w:val="000000"/>
                <w:sz w:val="20"/>
                <w:szCs w:val="20"/>
              </w:rPr>
              <w:t>Giấy chứng nhận kiểm định và Tem kiểm định</w:t>
            </w:r>
          </w:p>
        </w:tc>
        <w:tc>
          <w:tcPr>
            <w:tcW w:w="4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after="0" w:line="240" w:lineRule="auto"/>
              <w:rPr>
                <w:rFonts w:ascii="Times New Roman" w:eastAsia="Times New Roman" w:hAnsi="Times New Roman" w:cs="Times New Roman"/>
                <w:sz w:val="20"/>
                <w:szCs w:val="20"/>
              </w:rPr>
            </w:pPr>
          </w:p>
        </w:tc>
        <w:tc>
          <w:tcPr>
            <w:tcW w:w="1250" w:type="pct"/>
            <w:gridSpan w:val="2"/>
            <w:tcBorders>
              <w:top w:val="nil"/>
              <w:left w:val="nil"/>
              <w:bottom w:val="single" w:sz="8" w:space="0" w:color="auto"/>
              <w:right w:val="single" w:sz="8" w:space="0" w:color="auto"/>
            </w:tcBorders>
            <w:shd w:val="clear" w:color="auto" w:fill="FFFFFF"/>
            <w:vAlign w:val="center"/>
            <w:hideMark/>
          </w:tcPr>
          <w:p w:rsidR="00B23D58" w:rsidRPr="00B23D58" w:rsidRDefault="00B23D58" w:rsidP="00B23D58">
            <w:pPr>
              <w:spacing w:before="120" w:after="0" w:line="240" w:lineRule="auto"/>
              <w:rPr>
                <w:rFonts w:ascii="Arial" w:eastAsia="Times New Roman" w:hAnsi="Arial" w:cs="Arial"/>
                <w:color w:val="000000"/>
                <w:sz w:val="18"/>
                <w:szCs w:val="18"/>
              </w:rPr>
            </w:pPr>
            <w:r w:rsidRPr="00B23D58">
              <w:rPr>
                <w:rFonts w:ascii="Arial" w:eastAsia="Times New Roman" w:hAnsi="Arial" w:cs="Arial"/>
                <w:i/>
                <w:iCs/>
                <w:color w:val="000000"/>
                <w:sz w:val="20"/>
                <w:szCs w:val="20"/>
              </w:rPr>
              <w:t>Ghi "không cấp Tem kiểm định" nếu xe không được cấp Tem kiểm định</w:t>
            </w:r>
          </w:p>
        </w:tc>
      </w:tr>
    </w:tbl>
    <w:p w:rsidR="00B23D58" w:rsidRPr="00B23D58" w:rsidRDefault="00B23D58" w:rsidP="00B23D58">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38"/>
        <w:gridCol w:w="3438"/>
        <w:gridCol w:w="2484"/>
      </w:tblGrid>
      <w:tr w:rsidR="00B23D58" w:rsidRPr="00B23D58" w:rsidTr="00B23D58">
        <w:trPr>
          <w:tblCellSpacing w:w="0" w:type="dxa"/>
        </w:trPr>
        <w:tc>
          <w:tcPr>
            <w:tcW w:w="1800" w:type="pct"/>
            <w:shd w:val="clear" w:color="auto" w:fill="FFFFFF"/>
            <w:vAlign w:val="center"/>
            <w:hideMark/>
          </w:tcPr>
          <w:p w:rsidR="00B23D58" w:rsidRPr="00B23D58" w:rsidRDefault="00B23D58" w:rsidP="00B23D58">
            <w:pPr>
              <w:spacing w:before="120" w:after="0" w:line="240" w:lineRule="auto"/>
              <w:rPr>
                <w:rFonts w:ascii="Arial" w:eastAsia="Times New Roman" w:hAnsi="Arial" w:cs="Arial"/>
                <w:color w:val="000000"/>
                <w:sz w:val="18"/>
                <w:szCs w:val="18"/>
              </w:rPr>
            </w:pPr>
            <w:r w:rsidRPr="00B23D58">
              <w:rPr>
                <w:rFonts w:ascii="Arial" w:eastAsia="Times New Roman" w:hAnsi="Arial" w:cs="Arial"/>
                <w:b/>
                <w:bCs/>
                <w:color w:val="000000"/>
                <w:sz w:val="20"/>
                <w:szCs w:val="20"/>
              </w:rPr>
              <w:t>Kinh doanh vận tải:</w:t>
            </w:r>
          </w:p>
        </w:tc>
        <w:tc>
          <w:tcPr>
            <w:tcW w:w="1800" w:type="pct"/>
            <w:shd w:val="clear" w:color="auto" w:fill="FFFFFF"/>
            <w:vAlign w:val="center"/>
            <w:hideMark/>
          </w:tcPr>
          <w:p w:rsidR="00B23D58" w:rsidRPr="00B23D58" w:rsidRDefault="00B23D58" w:rsidP="00B23D58">
            <w:pPr>
              <w:spacing w:after="0" w:line="240" w:lineRule="auto"/>
              <w:rPr>
                <w:rFonts w:ascii="Arial" w:eastAsia="Times New Roman" w:hAnsi="Arial" w:cs="Arial"/>
                <w:color w:val="000000"/>
                <w:sz w:val="18"/>
                <w:szCs w:val="18"/>
              </w:rPr>
            </w:pPr>
            <w:r w:rsidRPr="00B23D58">
              <w:rPr>
                <w:rFonts w:ascii="Arial" w:eastAsia="Times New Roman" w:hAnsi="Arial" w:cs="Arial"/>
                <w:b/>
                <w:bCs/>
                <w:color w:val="000000"/>
                <w:sz w:val="20"/>
                <w:szCs w:val="20"/>
              </w:rPr>
              <w:t>Có □ (</w:t>
            </w:r>
            <w:r w:rsidRPr="00B23D58">
              <w:rPr>
                <w:rFonts w:ascii="Arial" w:eastAsia="Times New Roman" w:hAnsi="Arial" w:cs="Arial"/>
                <w:b/>
                <w:bCs/>
                <w:i/>
                <w:iCs/>
                <w:color w:val="000000"/>
                <w:sz w:val="20"/>
                <w:szCs w:val="20"/>
              </w:rPr>
              <w:t>biển số nền màu vàng, chữ màu đen hoặc hoặc trường hợp khác</w:t>
            </w:r>
            <w:bookmarkStart w:id="1" w:name="_ftnref1"/>
            <w:r w:rsidRPr="00B23D58">
              <w:rPr>
                <w:rFonts w:ascii="Arial" w:eastAsia="Times New Roman" w:hAnsi="Arial" w:cs="Arial"/>
                <w:color w:val="000000"/>
                <w:sz w:val="18"/>
                <w:szCs w:val="18"/>
              </w:rPr>
              <w:fldChar w:fldCharType="begin"/>
            </w:r>
            <w:r w:rsidRPr="00B23D58">
              <w:rPr>
                <w:rFonts w:ascii="Arial" w:eastAsia="Times New Roman" w:hAnsi="Arial" w:cs="Arial"/>
                <w:color w:val="000000"/>
                <w:sz w:val="18"/>
                <w:szCs w:val="18"/>
              </w:rPr>
              <w:instrText xml:space="preserve"> HYPERLINK "https://thuvienphapluat.vn/van-ban/Giao-thong-Van-tai/Thong-tu-08-2023-TT-BGTVT-sua-doi-Thong-tu-16-2021-TT-BGTVT-kiem-dinh-phuong-tien-giao-thong-568455.aspx?anchor=dieu_2" \l "_ftn1" \o "" </w:instrText>
            </w:r>
            <w:r w:rsidRPr="00B23D58">
              <w:rPr>
                <w:rFonts w:ascii="Arial" w:eastAsia="Times New Roman" w:hAnsi="Arial" w:cs="Arial"/>
                <w:color w:val="000000"/>
                <w:sz w:val="18"/>
                <w:szCs w:val="18"/>
              </w:rPr>
              <w:fldChar w:fldCharType="separate"/>
            </w:r>
            <w:r w:rsidRPr="00B23D58">
              <w:rPr>
                <w:rFonts w:ascii="Arial" w:eastAsia="Times New Roman" w:hAnsi="Arial" w:cs="Arial"/>
                <w:b/>
                <w:bCs/>
                <w:color w:val="000000"/>
                <w:sz w:val="20"/>
                <w:szCs w:val="20"/>
              </w:rPr>
              <w:t>1</w:t>
            </w:r>
            <w:r w:rsidRPr="00B23D58">
              <w:rPr>
                <w:rFonts w:ascii="Arial" w:eastAsia="Times New Roman" w:hAnsi="Arial" w:cs="Arial"/>
                <w:color w:val="000000"/>
                <w:sz w:val="18"/>
                <w:szCs w:val="18"/>
              </w:rPr>
              <w:fldChar w:fldCharType="end"/>
            </w:r>
            <w:bookmarkEnd w:id="1"/>
            <w:r w:rsidRPr="00B23D58">
              <w:rPr>
                <w:rFonts w:ascii="Arial" w:eastAsia="Times New Roman" w:hAnsi="Arial" w:cs="Arial"/>
                <w:b/>
                <w:bCs/>
                <w:color w:val="000000"/>
                <w:sz w:val="20"/>
                <w:szCs w:val="20"/>
              </w:rPr>
              <w:t>)</w:t>
            </w:r>
          </w:p>
        </w:tc>
        <w:tc>
          <w:tcPr>
            <w:tcW w:w="1300" w:type="pct"/>
            <w:shd w:val="clear" w:color="auto" w:fill="FFFFFF"/>
            <w:vAlign w:val="center"/>
            <w:hideMark/>
          </w:tcPr>
          <w:p w:rsidR="00B23D58" w:rsidRPr="00B23D58" w:rsidRDefault="00B23D58" w:rsidP="00B23D58">
            <w:pPr>
              <w:spacing w:before="120" w:after="0" w:line="240" w:lineRule="auto"/>
              <w:rPr>
                <w:rFonts w:ascii="Arial" w:eastAsia="Times New Roman" w:hAnsi="Arial" w:cs="Arial"/>
                <w:color w:val="000000"/>
                <w:sz w:val="18"/>
                <w:szCs w:val="18"/>
              </w:rPr>
            </w:pPr>
            <w:r w:rsidRPr="00B23D58">
              <w:rPr>
                <w:rFonts w:ascii="Arial" w:eastAsia="Times New Roman" w:hAnsi="Arial" w:cs="Arial"/>
                <w:b/>
                <w:bCs/>
                <w:color w:val="000000"/>
                <w:sz w:val="20"/>
                <w:szCs w:val="20"/>
              </w:rPr>
              <w:t>Không □</w:t>
            </w:r>
          </w:p>
        </w:tc>
      </w:tr>
      <w:tr w:rsidR="00B23D58" w:rsidRPr="00B23D58" w:rsidTr="00B23D58">
        <w:trPr>
          <w:tblCellSpacing w:w="0" w:type="dxa"/>
        </w:trPr>
        <w:tc>
          <w:tcPr>
            <w:tcW w:w="1800" w:type="pct"/>
            <w:shd w:val="clear" w:color="auto" w:fill="FFFFFF"/>
            <w:vAlign w:val="center"/>
            <w:hideMark/>
          </w:tcPr>
          <w:p w:rsidR="00B23D58" w:rsidRPr="00B23D58" w:rsidRDefault="00B23D58" w:rsidP="00B23D58">
            <w:pPr>
              <w:spacing w:after="0" w:line="240" w:lineRule="auto"/>
              <w:rPr>
                <w:rFonts w:ascii="Arial" w:eastAsia="Times New Roman" w:hAnsi="Arial" w:cs="Arial"/>
                <w:color w:val="000000"/>
                <w:sz w:val="18"/>
                <w:szCs w:val="18"/>
              </w:rPr>
            </w:pPr>
            <w:r w:rsidRPr="00B23D58">
              <w:rPr>
                <w:rFonts w:ascii="Arial" w:eastAsia="Times New Roman" w:hAnsi="Arial" w:cs="Arial"/>
                <w:b/>
                <w:bCs/>
                <w:color w:val="000000"/>
                <w:sz w:val="20"/>
                <w:szCs w:val="20"/>
              </w:rPr>
              <w:t>Thiết bị giám sát hành trình</w:t>
            </w:r>
            <w:bookmarkStart w:id="2" w:name="_ftnref2"/>
            <w:r w:rsidRPr="00B23D58">
              <w:rPr>
                <w:rFonts w:ascii="Arial" w:eastAsia="Times New Roman" w:hAnsi="Arial" w:cs="Arial"/>
                <w:b/>
                <w:bCs/>
                <w:color w:val="000000"/>
                <w:sz w:val="20"/>
                <w:szCs w:val="20"/>
              </w:rPr>
              <w:fldChar w:fldCharType="begin"/>
            </w:r>
            <w:r w:rsidRPr="00B23D58">
              <w:rPr>
                <w:rFonts w:ascii="Arial" w:eastAsia="Times New Roman" w:hAnsi="Arial" w:cs="Arial"/>
                <w:b/>
                <w:bCs/>
                <w:color w:val="000000"/>
                <w:sz w:val="20"/>
                <w:szCs w:val="20"/>
              </w:rPr>
              <w:instrText xml:space="preserve"> HYPERLINK "https://thuvienphapluat.vn/van-ban/Giao-thong-Van-tai/Thong-tu-08-2023-TT-BGTVT-sua-doi-Thong-tu-16-2021-TT-BGTVT-kiem-dinh-phuong-tien-giao-thong-568455.aspx?anchor=dieu_2" \l "_ftn2" \o "" </w:instrText>
            </w:r>
            <w:r w:rsidRPr="00B23D58">
              <w:rPr>
                <w:rFonts w:ascii="Arial" w:eastAsia="Times New Roman" w:hAnsi="Arial" w:cs="Arial"/>
                <w:b/>
                <w:bCs/>
                <w:color w:val="000000"/>
                <w:sz w:val="20"/>
                <w:szCs w:val="20"/>
              </w:rPr>
              <w:fldChar w:fldCharType="separate"/>
            </w:r>
            <w:r w:rsidRPr="00B23D58">
              <w:rPr>
                <w:rFonts w:ascii="Arial" w:eastAsia="Times New Roman" w:hAnsi="Arial" w:cs="Arial"/>
                <w:b/>
                <w:bCs/>
                <w:color w:val="000000"/>
                <w:sz w:val="20"/>
                <w:szCs w:val="20"/>
              </w:rPr>
              <w:t>2</w:t>
            </w:r>
            <w:r w:rsidRPr="00B23D58">
              <w:rPr>
                <w:rFonts w:ascii="Arial" w:eastAsia="Times New Roman" w:hAnsi="Arial" w:cs="Arial"/>
                <w:b/>
                <w:bCs/>
                <w:color w:val="000000"/>
                <w:sz w:val="20"/>
                <w:szCs w:val="20"/>
              </w:rPr>
              <w:fldChar w:fldCharType="end"/>
            </w:r>
            <w:bookmarkEnd w:id="2"/>
            <w:r w:rsidRPr="00B23D58">
              <w:rPr>
                <w:rFonts w:ascii="Arial" w:eastAsia="Times New Roman" w:hAnsi="Arial" w:cs="Arial"/>
                <w:b/>
                <w:bCs/>
                <w:color w:val="000000"/>
                <w:sz w:val="20"/>
                <w:szCs w:val="20"/>
              </w:rPr>
              <w:t>:</w:t>
            </w:r>
          </w:p>
        </w:tc>
        <w:tc>
          <w:tcPr>
            <w:tcW w:w="1800" w:type="pct"/>
            <w:shd w:val="clear" w:color="auto" w:fill="FFFFFF"/>
            <w:vAlign w:val="center"/>
            <w:hideMark/>
          </w:tcPr>
          <w:p w:rsidR="00B23D58" w:rsidRPr="00B23D58" w:rsidRDefault="00B23D58" w:rsidP="00B23D58">
            <w:pPr>
              <w:spacing w:before="120" w:after="0" w:line="240" w:lineRule="auto"/>
              <w:rPr>
                <w:rFonts w:ascii="Arial" w:eastAsia="Times New Roman" w:hAnsi="Arial" w:cs="Arial"/>
                <w:color w:val="000000"/>
                <w:sz w:val="18"/>
                <w:szCs w:val="18"/>
              </w:rPr>
            </w:pPr>
            <w:r w:rsidRPr="00B23D58">
              <w:rPr>
                <w:rFonts w:ascii="Arial" w:eastAsia="Times New Roman" w:hAnsi="Arial" w:cs="Arial"/>
                <w:b/>
                <w:bCs/>
                <w:color w:val="000000"/>
                <w:sz w:val="20"/>
                <w:szCs w:val="20"/>
              </w:rPr>
              <w:t>Có □</w:t>
            </w:r>
          </w:p>
        </w:tc>
        <w:tc>
          <w:tcPr>
            <w:tcW w:w="1300" w:type="pct"/>
            <w:shd w:val="clear" w:color="auto" w:fill="FFFFFF"/>
            <w:vAlign w:val="center"/>
            <w:hideMark/>
          </w:tcPr>
          <w:p w:rsidR="00B23D58" w:rsidRPr="00B23D58" w:rsidRDefault="00B23D58" w:rsidP="00B23D58">
            <w:pPr>
              <w:spacing w:before="120" w:after="0" w:line="240" w:lineRule="auto"/>
              <w:rPr>
                <w:rFonts w:ascii="Arial" w:eastAsia="Times New Roman" w:hAnsi="Arial" w:cs="Arial"/>
                <w:color w:val="000000"/>
                <w:sz w:val="18"/>
                <w:szCs w:val="18"/>
              </w:rPr>
            </w:pPr>
            <w:r w:rsidRPr="00B23D58">
              <w:rPr>
                <w:rFonts w:ascii="Arial" w:eastAsia="Times New Roman" w:hAnsi="Arial" w:cs="Arial"/>
                <w:b/>
                <w:bCs/>
                <w:color w:val="000000"/>
                <w:sz w:val="20"/>
                <w:szCs w:val="20"/>
              </w:rPr>
              <w:t>Không □</w:t>
            </w:r>
          </w:p>
        </w:tc>
      </w:tr>
      <w:tr w:rsidR="00B23D58" w:rsidRPr="00B23D58" w:rsidTr="00B23D58">
        <w:trPr>
          <w:tblCellSpacing w:w="0" w:type="dxa"/>
        </w:trPr>
        <w:tc>
          <w:tcPr>
            <w:tcW w:w="1800" w:type="pct"/>
            <w:shd w:val="clear" w:color="auto" w:fill="FFFFFF"/>
            <w:vAlign w:val="center"/>
            <w:hideMark/>
          </w:tcPr>
          <w:p w:rsidR="00B23D58" w:rsidRPr="00B23D58" w:rsidRDefault="00B23D58" w:rsidP="00B23D58">
            <w:pPr>
              <w:spacing w:after="0" w:line="240" w:lineRule="auto"/>
              <w:rPr>
                <w:rFonts w:ascii="Arial" w:eastAsia="Times New Roman" w:hAnsi="Arial" w:cs="Arial"/>
                <w:color w:val="000000"/>
                <w:sz w:val="18"/>
                <w:szCs w:val="18"/>
              </w:rPr>
            </w:pPr>
            <w:r w:rsidRPr="00B23D58">
              <w:rPr>
                <w:rFonts w:ascii="Arial" w:eastAsia="Times New Roman" w:hAnsi="Arial" w:cs="Arial"/>
                <w:b/>
                <w:bCs/>
                <w:color w:val="000000"/>
                <w:sz w:val="20"/>
                <w:szCs w:val="20"/>
              </w:rPr>
              <w:t>Thiết bị camera</w:t>
            </w:r>
            <w:bookmarkStart w:id="3" w:name="_ftnref3"/>
            <w:r w:rsidRPr="00B23D58">
              <w:rPr>
                <w:rFonts w:ascii="Arial" w:eastAsia="Times New Roman" w:hAnsi="Arial" w:cs="Arial"/>
                <w:b/>
                <w:bCs/>
                <w:color w:val="000000"/>
                <w:sz w:val="20"/>
                <w:szCs w:val="20"/>
              </w:rPr>
              <w:fldChar w:fldCharType="begin"/>
            </w:r>
            <w:r w:rsidRPr="00B23D58">
              <w:rPr>
                <w:rFonts w:ascii="Arial" w:eastAsia="Times New Roman" w:hAnsi="Arial" w:cs="Arial"/>
                <w:b/>
                <w:bCs/>
                <w:color w:val="000000"/>
                <w:sz w:val="20"/>
                <w:szCs w:val="20"/>
              </w:rPr>
              <w:instrText xml:space="preserve"> HYPERLINK "https://thuvienphapluat.vn/van-ban/Giao-thong-Van-tai/Thong-tu-08-2023-TT-BGTVT-sua-doi-Thong-tu-16-2021-TT-BGTVT-kiem-dinh-phuong-tien-giao-thong-568455.aspx?anchor=dieu_2" \l "_ftn3" \o "" </w:instrText>
            </w:r>
            <w:r w:rsidRPr="00B23D58">
              <w:rPr>
                <w:rFonts w:ascii="Arial" w:eastAsia="Times New Roman" w:hAnsi="Arial" w:cs="Arial"/>
                <w:b/>
                <w:bCs/>
                <w:color w:val="000000"/>
                <w:sz w:val="20"/>
                <w:szCs w:val="20"/>
              </w:rPr>
              <w:fldChar w:fldCharType="separate"/>
            </w:r>
            <w:r w:rsidRPr="00B23D58">
              <w:rPr>
                <w:rFonts w:ascii="Arial" w:eastAsia="Times New Roman" w:hAnsi="Arial" w:cs="Arial"/>
                <w:b/>
                <w:bCs/>
                <w:color w:val="000000"/>
                <w:sz w:val="20"/>
                <w:szCs w:val="20"/>
              </w:rPr>
              <w:t>2</w:t>
            </w:r>
            <w:r w:rsidRPr="00B23D58">
              <w:rPr>
                <w:rFonts w:ascii="Arial" w:eastAsia="Times New Roman" w:hAnsi="Arial" w:cs="Arial"/>
                <w:b/>
                <w:bCs/>
                <w:color w:val="000000"/>
                <w:sz w:val="20"/>
                <w:szCs w:val="20"/>
              </w:rPr>
              <w:fldChar w:fldCharType="end"/>
            </w:r>
            <w:bookmarkEnd w:id="3"/>
            <w:r w:rsidRPr="00B23D58">
              <w:rPr>
                <w:rFonts w:ascii="Arial" w:eastAsia="Times New Roman" w:hAnsi="Arial" w:cs="Arial"/>
                <w:b/>
                <w:bCs/>
                <w:color w:val="000000"/>
                <w:sz w:val="20"/>
                <w:szCs w:val="20"/>
              </w:rPr>
              <w:t>:</w:t>
            </w:r>
          </w:p>
        </w:tc>
        <w:tc>
          <w:tcPr>
            <w:tcW w:w="1800" w:type="pct"/>
            <w:shd w:val="clear" w:color="auto" w:fill="FFFFFF"/>
            <w:vAlign w:val="center"/>
            <w:hideMark/>
          </w:tcPr>
          <w:p w:rsidR="00B23D58" w:rsidRPr="00B23D58" w:rsidRDefault="00B23D58" w:rsidP="00B23D58">
            <w:pPr>
              <w:spacing w:before="120" w:after="0" w:line="240" w:lineRule="auto"/>
              <w:rPr>
                <w:rFonts w:ascii="Arial" w:eastAsia="Times New Roman" w:hAnsi="Arial" w:cs="Arial"/>
                <w:color w:val="000000"/>
                <w:sz w:val="18"/>
                <w:szCs w:val="18"/>
              </w:rPr>
            </w:pPr>
            <w:r w:rsidRPr="00B23D58">
              <w:rPr>
                <w:rFonts w:ascii="Arial" w:eastAsia="Times New Roman" w:hAnsi="Arial" w:cs="Arial"/>
                <w:b/>
                <w:bCs/>
                <w:color w:val="000000"/>
                <w:sz w:val="20"/>
                <w:szCs w:val="20"/>
              </w:rPr>
              <w:t>Có □</w:t>
            </w:r>
          </w:p>
        </w:tc>
        <w:tc>
          <w:tcPr>
            <w:tcW w:w="1300" w:type="pct"/>
            <w:shd w:val="clear" w:color="auto" w:fill="FFFFFF"/>
            <w:vAlign w:val="center"/>
            <w:hideMark/>
          </w:tcPr>
          <w:p w:rsidR="00B23D58" w:rsidRPr="00B23D58" w:rsidRDefault="00B23D58" w:rsidP="00B23D58">
            <w:pPr>
              <w:spacing w:before="120" w:after="0" w:line="240" w:lineRule="auto"/>
              <w:rPr>
                <w:rFonts w:ascii="Arial" w:eastAsia="Times New Roman" w:hAnsi="Arial" w:cs="Arial"/>
                <w:color w:val="000000"/>
                <w:sz w:val="18"/>
                <w:szCs w:val="18"/>
              </w:rPr>
            </w:pPr>
            <w:r w:rsidRPr="00B23D58">
              <w:rPr>
                <w:rFonts w:ascii="Arial" w:eastAsia="Times New Roman" w:hAnsi="Arial" w:cs="Arial"/>
                <w:b/>
                <w:bCs/>
                <w:color w:val="000000"/>
                <w:sz w:val="20"/>
                <w:szCs w:val="20"/>
              </w:rPr>
              <w:t>Không □</w:t>
            </w:r>
          </w:p>
        </w:tc>
      </w:tr>
    </w:tbl>
    <w:p w:rsidR="00B23D58" w:rsidRPr="00B23D58" w:rsidRDefault="00B23D58" w:rsidP="00B23D58">
      <w:pPr>
        <w:shd w:val="clear" w:color="auto" w:fill="FFFFFF"/>
        <w:spacing w:before="120" w:after="0" w:line="240" w:lineRule="auto"/>
        <w:rPr>
          <w:rFonts w:ascii="Arial" w:eastAsia="Times New Roman" w:hAnsi="Arial" w:cs="Arial"/>
          <w:color w:val="000000"/>
          <w:sz w:val="18"/>
          <w:szCs w:val="18"/>
        </w:rPr>
      </w:pPr>
      <w:r w:rsidRPr="00B23D58">
        <w:rPr>
          <w:rFonts w:ascii="Arial" w:eastAsia="Times New Roman" w:hAnsi="Arial" w:cs="Arial"/>
          <w:b/>
          <w:bCs/>
          <w:color w:val="000000"/>
          <w:sz w:val="20"/>
          <w:szCs w:val="20"/>
        </w:rPr>
        <w:t>Kiểm định để cấp giấy chứng nhận kiểm định thời hạn 15 ngày</w:t>
      </w:r>
      <w:r w:rsidRPr="00B23D58">
        <w:rPr>
          <w:rFonts w:ascii="Arial" w:eastAsia="Times New Roman" w:hAnsi="Arial" w:cs="Arial"/>
          <w:color w:val="000000"/>
          <w:sz w:val="20"/>
          <w:szCs w:val="20"/>
          <w:vertAlign w:val="superscript"/>
        </w:rPr>
        <w:t>(3)</w:t>
      </w:r>
      <w:r w:rsidRPr="00B23D58">
        <w:rPr>
          <w:rFonts w:ascii="Arial" w:eastAsia="Times New Roman" w:hAnsi="Arial" w:cs="Arial"/>
          <w:b/>
          <w:bCs/>
          <w:color w:val="000000"/>
          <w:sz w:val="20"/>
          <w:szCs w:val="20"/>
        </w:rPr>
        <w:t> □</w:t>
      </w:r>
    </w:p>
    <w:p w:rsidR="00B23D58" w:rsidRPr="00B23D58" w:rsidRDefault="00B23D58" w:rsidP="00B23D58">
      <w:pPr>
        <w:shd w:val="clear" w:color="auto" w:fill="FFFFFF"/>
        <w:spacing w:before="120" w:after="0" w:line="240" w:lineRule="auto"/>
        <w:rPr>
          <w:rFonts w:ascii="Arial" w:eastAsia="Times New Roman" w:hAnsi="Arial" w:cs="Arial"/>
          <w:color w:val="000000"/>
          <w:sz w:val="18"/>
          <w:szCs w:val="18"/>
        </w:rPr>
      </w:pPr>
      <w:r w:rsidRPr="00B23D58">
        <w:rPr>
          <w:rFonts w:ascii="Arial" w:eastAsia="Times New Roman" w:hAnsi="Arial" w:cs="Arial"/>
          <w:b/>
          <w:bCs/>
          <w:color w:val="000000"/>
          <w:sz w:val="20"/>
          <w:szCs w:val="20"/>
        </w:rPr>
        <w:t>Điện thoại chủ xe/lái xe</w:t>
      </w:r>
      <w:r w:rsidRPr="00B23D58">
        <w:rPr>
          <w:rFonts w:ascii="Arial" w:eastAsia="Times New Roman" w:hAnsi="Arial" w:cs="Arial"/>
          <w:color w:val="000000"/>
          <w:sz w:val="20"/>
          <w:szCs w:val="20"/>
        </w:rPr>
        <w:t> </w:t>
      </w:r>
      <w:r w:rsidRPr="00B23D58">
        <w:rPr>
          <w:rFonts w:ascii="Arial" w:eastAsia="Times New Roman" w:hAnsi="Arial" w:cs="Arial"/>
          <w:i/>
          <w:iCs/>
          <w:color w:val="000000"/>
          <w:sz w:val="20"/>
          <w:szCs w:val="20"/>
        </w:rPr>
        <w:t>(nếu có)</w:t>
      </w:r>
      <w:r w:rsidRPr="00B23D58">
        <w:rPr>
          <w:rFonts w:ascii="Arial" w:eastAsia="Times New Roman" w:hAnsi="Arial" w:cs="Arial"/>
          <w:color w:val="000000"/>
          <w:sz w:val="20"/>
          <w:szCs w:val="20"/>
        </w:rPr>
        <w:t>: .......................................…………………………………</w:t>
      </w:r>
    </w:p>
    <w:p w:rsidR="00B23D58" w:rsidRPr="00B23D58" w:rsidRDefault="00B23D58" w:rsidP="00B23D58">
      <w:pPr>
        <w:shd w:val="clear" w:color="auto" w:fill="FFFFFF"/>
        <w:spacing w:before="120" w:after="0" w:line="240" w:lineRule="auto"/>
        <w:rPr>
          <w:rFonts w:ascii="Arial" w:eastAsia="Times New Roman" w:hAnsi="Arial" w:cs="Arial"/>
          <w:color w:val="000000"/>
          <w:sz w:val="18"/>
          <w:szCs w:val="18"/>
        </w:rPr>
      </w:pPr>
      <w:r w:rsidRPr="00B23D58">
        <w:rPr>
          <w:rFonts w:ascii="Arial" w:eastAsia="Times New Roman" w:hAnsi="Arial" w:cs="Arial"/>
          <w:b/>
          <w:bCs/>
          <w:color w:val="000000"/>
          <w:sz w:val="20"/>
          <w:szCs w:val="20"/>
        </w:rPr>
        <w:t>Khai báo thông tin đối với trường hợp Giấy chứng nhận kiểm định, Tem kiểm định bị mất, hư hỏng, sai lệch thông tin, bị thu hồi để tạm dừng lưu hành:</w:t>
      </w:r>
    </w:p>
    <w:p w:rsidR="00B23D58" w:rsidRPr="00B23D58" w:rsidRDefault="00B23D58" w:rsidP="00B23D58">
      <w:pPr>
        <w:shd w:val="clear" w:color="auto" w:fill="FFFFFF"/>
        <w:spacing w:before="120" w:after="0" w:line="240" w:lineRule="auto"/>
        <w:jc w:val="center"/>
        <w:rPr>
          <w:rFonts w:ascii="Arial" w:eastAsia="Times New Roman" w:hAnsi="Arial" w:cs="Arial"/>
          <w:color w:val="000000"/>
          <w:sz w:val="18"/>
          <w:szCs w:val="18"/>
        </w:rPr>
      </w:pPr>
      <w:r w:rsidRPr="00B23D58">
        <w:rPr>
          <w:rFonts w:ascii="Arial" w:eastAsia="Times New Roman" w:hAnsi="Arial" w:cs="Arial"/>
          <w:b/>
          <w:bCs/>
          <w:color w:val="000000"/>
          <w:sz w:val="20"/>
          <w:szCs w:val="20"/>
        </w:rPr>
        <w:t>Mất □         Hư hỏng □         Bị thu hồi □             Khác □</w:t>
      </w:r>
    </w:p>
    <w:p w:rsidR="00B23D58" w:rsidRPr="00B23D58" w:rsidRDefault="00B23D58" w:rsidP="00B23D58">
      <w:pPr>
        <w:shd w:val="clear" w:color="auto" w:fill="FFFFFF"/>
        <w:spacing w:before="120" w:after="0" w:line="240" w:lineRule="auto"/>
        <w:rPr>
          <w:rFonts w:ascii="Arial" w:eastAsia="Times New Roman" w:hAnsi="Arial" w:cs="Arial"/>
          <w:color w:val="000000"/>
          <w:sz w:val="18"/>
          <w:szCs w:val="18"/>
        </w:rPr>
      </w:pPr>
      <w:r w:rsidRPr="00B23D58">
        <w:rPr>
          <w:rFonts w:ascii="Arial" w:eastAsia="Times New Roman" w:hAnsi="Arial" w:cs="Arial"/>
          <w:b/>
          <w:bCs/>
          <w:color w:val="000000"/>
          <w:sz w:val="20"/>
          <w:szCs w:val="20"/>
        </w:rPr>
        <w:t>Lý do:</w:t>
      </w:r>
    </w:p>
    <w:p w:rsidR="00B23D58" w:rsidRPr="00B23D58" w:rsidRDefault="00B23D58" w:rsidP="00B23D58">
      <w:pPr>
        <w:shd w:val="clear" w:color="auto" w:fill="FFFFFF"/>
        <w:spacing w:before="120" w:after="0" w:line="240" w:lineRule="auto"/>
        <w:rPr>
          <w:rFonts w:ascii="Arial" w:eastAsia="Times New Roman" w:hAnsi="Arial" w:cs="Arial"/>
          <w:color w:val="000000"/>
          <w:sz w:val="18"/>
          <w:szCs w:val="18"/>
        </w:rPr>
      </w:pPr>
      <w:r w:rsidRPr="00B23D58">
        <w:rPr>
          <w:rFonts w:ascii="Arial" w:eastAsia="Times New Roman" w:hAnsi="Arial" w:cs="Arial"/>
          <w:color w:val="000000"/>
          <w:sz w:val="20"/>
          <w:szCs w:val="20"/>
        </w:rPr>
        <w:t>……………………………………………………………………………………………………</w:t>
      </w:r>
    </w:p>
    <w:p w:rsidR="00B23D58" w:rsidRPr="00B23D58" w:rsidRDefault="00B23D58" w:rsidP="00B23D58">
      <w:pPr>
        <w:shd w:val="clear" w:color="auto" w:fill="FFFFFF"/>
        <w:spacing w:before="120" w:after="0" w:line="240" w:lineRule="auto"/>
        <w:rPr>
          <w:rFonts w:ascii="Arial" w:eastAsia="Times New Roman" w:hAnsi="Arial" w:cs="Arial"/>
          <w:color w:val="000000"/>
          <w:sz w:val="18"/>
          <w:szCs w:val="18"/>
        </w:rPr>
      </w:pPr>
      <w:r w:rsidRPr="00B23D58">
        <w:rPr>
          <w:rFonts w:ascii="Arial" w:eastAsia="Times New Roman" w:hAnsi="Arial" w:cs="Arial"/>
          <w:color w:val="000000"/>
          <w:sz w:val="20"/>
          <w:szCs w:val="20"/>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23D58" w:rsidRPr="00B23D58" w:rsidTr="00B23D58">
        <w:trPr>
          <w:tblCellSpacing w:w="0" w:type="dxa"/>
        </w:trPr>
        <w:tc>
          <w:tcPr>
            <w:tcW w:w="4428" w:type="dxa"/>
            <w:shd w:val="clear" w:color="auto" w:fill="FFFFFF"/>
            <w:tcMar>
              <w:top w:w="0" w:type="dxa"/>
              <w:left w:w="108" w:type="dxa"/>
              <w:bottom w:w="0" w:type="dxa"/>
              <w:right w:w="108" w:type="dxa"/>
            </w:tcMar>
            <w:hideMark/>
          </w:tcPr>
          <w:p w:rsidR="00B23D58" w:rsidRPr="00B23D58" w:rsidRDefault="00B23D58" w:rsidP="00B23D58">
            <w:pPr>
              <w:spacing w:before="120" w:after="0" w:line="240" w:lineRule="auto"/>
              <w:jc w:val="center"/>
              <w:rPr>
                <w:rFonts w:ascii="Arial" w:eastAsia="Times New Roman" w:hAnsi="Arial" w:cs="Arial"/>
                <w:color w:val="000000"/>
                <w:sz w:val="18"/>
                <w:szCs w:val="18"/>
              </w:rPr>
            </w:pPr>
            <w:r w:rsidRPr="00B23D58">
              <w:rPr>
                <w:rFonts w:ascii="Arial" w:eastAsia="Times New Roman" w:hAnsi="Arial" w:cs="Arial"/>
                <w:b/>
                <w:bCs/>
                <w:color w:val="000000"/>
                <w:sz w:val="20"/>
                <w:szCs w:val="20"/>
              </w:rPr>
              <w:t>Chủ xe/ lái xe/ Chủ sở hữu phương tiện/ Người được ủy quyền theo quy định của pháp luật</w:t>
            </w:r>
            <w:r w:rsidRPr="00B23D58">
              <w:rPr>
                <w:rFonts w:ascii="Arial" w:eastAsia="Times New Roman" w:hAnsi="Arial" w:cs="Arial"/>
                <w:color w:val="000000"/>
                <w:sz w:val="20"/>
                <w:szCs w:val="20"/>
              </w:rPr>
              <w:br/>
            </w:r>
            <w:r w:rsidRPr="00B23D58">
              <w:rPr>
                <w:rFonts w:ascii="Arial" w:eastAsia="Times New Roman" w:hAnsi="Arial" w:cs="Arial"/>
                <w:i/>
                <w:iCs/>
                <w:color w:val="000000"/>
                <w:sz w:val="20"/>
                <w:szCs w:val="20"/>
              </w:rPr>
              <w:t>(ký và ghi rõ họ tên)</w:t>
            </w:r>
          </w:p>
        </w:tc>
        <w:tc>
          <w:tcPr>
            <w:tcW w:w="4428" w:type="dxa"/>
            <w:shd w:val="clear" w:color="auto" w:fill="FFFFFF"/>
            <w:tcMar>
              <w:top w:w="0" w:type="dxa"/>
              <w:left w:w="108" w:type="dxa"/>
              <w:bottom w:w="0" w:type="dxa"/>
              <w:right w:w="108" w:type="dxa"/>
            </w:tcMar>
            <w:hideMark/>
          </w:tcPr>
          <w:p w:rsidR="00B23D58" w:rsidRPr="00B23D58" w:rsidRDefault="00B23D58" w:rsidP="00B23D58">
            <w:pPr>
              <w:spacing w:before="120" w:after="0" w:line="240" w:lineRule="auto"/>
              <w:jc w:val="center"/>
              <w:rPr>
                <w:rFonts w:ascii="Arial" w:eastAsia="Times New Roman" w:hAnsi="Arial" w:cs="Arial"/>
                <w:color w:val="000000"/>
                <w:sz w:val="18"/>
                <w:szCs w:val="18"/>
              </w:rPr>
            </w:pPr>
            <w:r w:rsidRPr="00B23D58">
              <w:rPr>
                <w:rFonts w:ascii="Arial" w:eastAsia="Times New Roman" w:hAnsi="Arial" w:cs="Arial"/>
                <w:b/>
                <w:bCs/>
                <w:color w:val="000000"/>
                <w:sz w:val="20"/>
                <w:szCs w:val="20"/>
              </w:rPr>
              <w:t>Người lập Phiếu</w:t>
            </w:r>
            <w:r w:rsidRPr="00B23D58">
              <w:rPr>
                <w:rFonts w:ascii="Arial" w:eastAsia="Times New Roman" w:hAnsi="Arial" w:cs="Arial"/>
                <w:b/>
                <w:bCs/>
                <w:color w:val="000000"/>
                <w:sz w:val="20"/>
                <w:szCs w:val="20"/>
              </w:rPr>
              <w:br/>
            </w:r>
            <w:r w:rsidRPr="00B23D58">
              <w:rPr>
                <w:rFonts w:ascii="Arial" w:eastAsia="Times New Roman" w:hAnsi="Arial" w:cs="Arial"/>
                <w:i/>
                <w:iCs/>
                <w:color w:val="000000"/>
                <w:sz w:val="20"/>
                <w:szCs w:val="20"/>
              </w:rPr>
              <w:t>(ký và ghi rõ họ tên)</w:t>
            </w:r>
          </w:p>
        </w:tc>
      </w:tr>
    </w:tbl>
    <w:p w:rsidR="00B23D58" w:rsidRPr="00B23D58" w:rsidRDefault="00B23D58" w:rsidP="00B23D58">
      <w:pPr>
        <w:shd w:val="clear" w:color="auto" w:fill="FFFFFF"/>
        <w:spacing w:before="120" w:after="0" w:line="240" w:lineRule="auto"/>
        <w:rPr>
          <w:rFonts w:ascii="Arial" w:eastAsia="Times New Roman" w:hAnsi="Arial" w:cs="Arial"/>
          <w:color w:val="000000"/>
          <w:sz w:val="18"/>
          <w:szCs w:val="18"/>
        </w:rPr>
      </w:pPr>
      <w:r w:rsidRPr="00B23D58">
        <w:rPr>
          <w:rFonts w:ascii="Arial" w:eastAsia="Times New Roman" w:hAnsi="Arial" w:cs="Arial"/>
          <w:b/>
          <w:bCs/>
          <w:color w:val="000000"/>
          <w:sz w:val="20"/>
          <w:szCs w:val="20"/>
          <w:u w:val="single"/>
        </w:rPr>
        <w:lastRenderedPageBreak/>
        <w:t>Chú ý:</w:t>
      </w:r>
      <w:r w:rsidRPr="00B23D58">
        <w:rPr>
          <w:rFonts w:ascii="Arial" w:eastAsia="Times New Roman" w:hAnsi="Arial" w:cs="Arial"/>
          <w:color w:val="000000"/>
          <w:sz w:val="20"/>
          <w:szCs w:val="20"/>
        </w:rPr>
        <w:t> - Ghi đầy đủ các nội dung trong Phiếu vào các ô tương ứng. Cấp chứng chỉ kiểm định ở lần nào, đánh dấu vào ô tương ứng với lần đó.</w:t>
      </w:r>
    </w:p>
    <w:p w:rsidR="00B23D58" w:rsidRPr="00B23D58" w:rsidRDefault="00B23D58" w:rsidP="00B23D58">
      <w:pPr>
        <w:shd w:val="clear" w:color="auto" w:fill="FFFFFF"/>
        <w:spacing w:before="120" w:after="0" w:line="240" w:lineRule="auto"/>
        <w:rPr>
          <w:rFonts w:ascii="Arial" w:eastAsia="Times New Roman" w:hAnsi="Arial" w:cs="Arial"/>
          <w:color w:val="000000"/>
          <w:sz w:val="18"/>
          <w:szCs w:val="18"/>
        </w:rPr>
      </w:pPr>
      <w:r w:rsidRPr="00B23D58">
        <w:rPr>
          <w:rFonts w:ascii="Arial" w:eastAsia="Times New Roman" w:hAnsi="Arial" w:cs="Arial"/>
          <w:color w:val="000000"/>
          <w:sz w:val="20"/>
          <w:szCs w:val="20"/>
        </w:rPr>
        <w:t>- (1): Số Phiếu được lấy theo số thứ tự xe cơ giới vào kiểm định trong ngày.</w:t>
      </w:r>
    </w:p>
    <w:p w:rsidR="00B23D58" w:rsidRPr="00B23D58" w:rsidRDefault="00B23D58" w:rsidP="00B23D58">
      <w:pPr>
        <w:shd w:val="clear" w:color="auto" w:fill="FFFFFF"/>
        <w:spacing w:before="120" w:after="0" w:line="240" w:lineRule="auto"/>
        <w:rPr>
          <w:rFonts w:ascii="Arial" w:eastAsia="Times New Roman" w:hAnsi="Arial" w:cs="Arial"/>
          <w:color w:val="000000"/>
          <w:sz w:val="18"/>
          <w:szCs w:val="18"/>
        </w:rPr>
      </w:pPr>
      <w:r w:rsidRPr="00B23D58">
        <w:rPr>
          <w:rFonts w:ascii="Arial" w:eastAsia="Times New Roman" w:hAnsi="Arial" w:cs="Arial"/>
          <w:color w:val="000000"/>
          <w:sz w:val="20"/>
          <w:szCs w:val="20"/>
        </w:rPr>
        <w:t>- (2): Đơn vị đăng kiểm phân công người chịu trách nhiệm hoàn thiện nội dung của mục này trong Phiếu phân công nhiệm vụ kiểm định.</w:t>
      </w:r>
    </w:p>
    <w:p w:rsidR="00B23D58" w:rsidRPr="00B23D58" w:rsidRDefault="00B23D58" w:rsidP="00B23D58">
      <w:pPr>
        <w:shd w:val="clear" w:color="auto" w:fill="FFFFFF"/>
        <w:spacing w:before="120" w:after="0" w:line="240" w:lineRule="auto"/>
        <w:rPr>
          <w:rFonts w:ascii="Arial" w:eastAsia="Times New Roman" w:hAnsi="Arial" w:cs="Arial"/>
          <w:color w:val="000000"/>
          <w:sz w:val="18"/>
          <w:szCs w:val="18"/>
        </w:rPr>
      </w:pPr>
      <w:r w:rsidRPr="00B23D58">
        <w:rPr>
          <w:rFonts w:ascii="Arial" w:eastAsia="Times New Roman" w:hAnsi="Arial" w:cs="Arial"/>
          <w:color w:val="000000"/>
          <w:sz w:val="20"/>
          <w:szCs w:val="20"/>
        </w:rPr>
        <w:t>- (3): Trường hợp kiểm định để cấp Giấy chứng nhận kiểm định có thời hạn 15 ngày thì đánh dấu vào mục kiểm định để cấp Giấy chứng nhận kiểm định thời hạn 15 ngày.</w:t>
      </w:r>
    </w:p>
    <w:p w:rsidR="00B7050E" w:rsidRDefault="00B7050E">
      <w:bookmarkStart w:id="4" w:name="_GoBack"/>
      <w:bookmarkEnd w:id="4"/>
    </w:p>
    <w:sectPr w:rsidR="00B705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D58"/>
    <w:rsid w:val="00B23D58"/>
    <w:rsid w:val="00B70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03D8D-226A-4186-9A57-F7C6D19E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3D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3D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7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2023-09-20T04:20:00Z</dcterms:created>
  <dcterms:modified xsi:type="dcterms:W3CDTF">2023-09-20T04:20:00Z</dcterms:modified>
</cp:coreProperties>
</file>