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B74" w:rsidRPr="00DC3B74" w:rsidRDefault="00DC3B74" w:rsidP="00DC3B74">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1"/>
      <w:r w:rsidRPr="00DC3B74">
        <w:rPr>
          <w:rFonts w:ascii="Times New Roman" w:eastAsia="Times New Roman" w:hAnsi="Times New Roman" w:cs="Times New Roman"/>
          <w:b/>
          <w:bCs/>
          <w:color w:val="000000"/>
          <w:sz w:val="26"/>
          <w:szCs w:val="26"/>
        </w:rPr>
        <w:t>PHỤ LỤC SỐ I</w:t>
      </w:r>
      <w:bookmarkEnd w:id="0"/>
    </w:p>
    <w:p w:rsidR="00DC3B74" w:rsidRPr="00DC3B74" w:rsidRDefault="00DC3B74" w:rsidP="00DC3B74">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
      <w:r w:rsidRPr="00DC3B74">
        <w:rPr>
          <w:rFonts w:ascii="Times New Roman" w:eastAsia="Times New Roman" w:hAnsi="Times New Roman" w:cs="Times New Roman"/>
          <w:color w:val="000000"/>
          <w:sz w:val="26"/>
          <w:szCs w:val="26"/>
        </w:rPr>
        <w:t>MẪU BÁO CÁO VỀ VỐN ĐIỀU LỆ ĐÃ GÓP</w:t>
      </w:r>
      <w:bookmarkEnd w:id="1"/>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(Kèm theo Thông tư số 19/2025/TT-BTC ngày 05 tháng 5 năm 2025 của Bộ trưởng Bộ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C3B74" w:rsidRPr="00DC3B74" w:rsidTr="00DC3B74">
        <w:trPr>
          <w:tblCellSpacing w:w="0" w:type="dxa"/>
        </w:trPr>
        <w:tc>
          <w:tcPr>
            <w:tcW w:w="1850" w:type="pct"/>
            <w:shd w:val="clear" w:color="auto" w:fill="FFFFFF"/>
            <w:tcMar>
              <w:top w:w="0" w:type="dxa"/>
              <w:left w:w="108" w:type="dxa"/>
              <w:bottom w:w="0" w:type="dxa"/>
              <w:right w:w="108" w:type="dxa"/>
            </w:tcMa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ĐƠN VỊ BÁO CÁO</w:t>
            </w:r>
            <w:r w:rsidRPr="00DC3B74">
              <w:rPr>
                <w:rFonts w:ascii="Times New Roman" w:eastAsia="Times New Roman" w:hAnsi="Times New Roman" w:cs="Times New Roman"/>
                <w:b/>
                <w:bCs/>
                <w:color w:val="000000"/>
                <w:sz w:val="26"/>
                <w:szCs w:val="26"/>
              </w:rPr>
              <w:br/>
              <w:t>-------</w:t>
            </w:r>
          </w:p>
        </w:tc>
        <w:tc>
          <w:tcPr>
            <w:tcW w:w="3100" w:type="pct"/>
            <w:shd w:val="clear" w:color="auto" w:fill="FFFFFF"/>
            <w:tcMar>
              <w:top w:w="0" w:type="dxa"/>
              <w:left w:w="108" w:type="dxa"/>
              <w:bottom w:w="0" w:type="dxa"/>
              <w:right w:w="108" w:type="dxa"/>
            </w:tcMa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CỘNG HÒA XÃ HỘI CHỦ NGHĨA VIỆT NAM</w:t>
            </w:r>
            <w:r w:rsidRPr="00DC3B74">
              <w:rPr>
                <w:rFonts w:ascii="Times New Roman" w:eastAsia="Times New Roman" w:hAnsi="Times New Roman" w:cs="Times New Roman"/>
                <w:b/>
                <w:bCs/>
                <w:color w:val="000000"/>
                <w:sz w:val="26"/>
                <w:szCs w:val="26"/>
              </w:rPr>
              <w:br/>
              <w:t>Độc lập - Tự do - Hạnh phúc</w:t>
            </w:r>
            <w:r w:rsidRPr="00DC3B74">
              <w:rPr>
                <w:rFonts w:ascii="Times New Roman" w:eastAsia="Times New Roman" w:hAnsi="Times New Roman" w:cs="Times New Roman"/>
                <w:b/>
                <w:bCs/>
                <w:color w:val="000000"/>
                <w:sz w:val="26"/>
                <w:szCs w:val="26"/>
              </w:rPr>
              <w:br/>
              <w:t>---------------</w:t>
            </w:r>
          </w:p>
        </w:tc>
      </w:tr>
      <w:tr w:rsidR="00DC3B74" w:rsidRPr="00DC3B74" w:rsidTr="00DC3B74">
        <w:trPr>
          <w:tblCellSpacing w:w="0" w:type="dxa"/>
        </w:trPr>
        <w:tc>
          <w:tcPr>
            <w:tcW w:w="1850" w:type="pct"/>
            <w:shd w:val="clear" w:color="auto" w:fill="FFFFFF"/>
            <w:tcMar>
              <w:top w:w="0" w:type="dxa"/>
              <w:left w:w="108" w:type="dxa"/>
              <w:bottom w:w="0" w:type="dxa"/>
              <w:right w:w="108" w:type="dxa"/>
            </w:tcMa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3100" w:type="pct"/>
            <w:shd w:val="clear" w:color="auto" w:fill="FFFFFF"/>
            <w:tcMar>
              <w:top w:w="0" w:type="dxa"/>
              <w:left w:w="108" w:type="dxa"/>
              <w:bottom w:w="0" w:type="dxa"/>
              <w:right w:w="108" w:type="dxa"/>
            </w:tcMar>
            <w:hideMark/>
          </w:tcPr>
          <w:p w:rsidR="00DC3B74" w:rsidRPr="00DC3B74" w:rsidRDefault="00DC3B74" w:rsidP="00DC3B74">
            <w:pPr>
              <w:spacing w:before="120" w:after="120" w:line="234" w:lineRule="atLeast"/>
              <w:jc w:val="righ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 ngày……tháng……năm……</w:t>
            </w:r>
          </w:p>
        </w:tc>
      </w:tr>
      <w:tr w:rsidR="00DC3B74" w:rsidRPr="00DC3B74" w:rsidTr="00DC3B74">
        <w:trPr>
          <w:tblCellSpacing w:w="0" w:type="dxa"/>
        </w:trPr>
        <w:tc>
          <w:tcPr>
            <w:tcW w:w="1850" w:type="pct"/>
            <w:shd w:val="clear" w:color="auto" w:fill="FFFFFF"/>
            <w:tcMar>
              <w:top w:w="0" w:type="dxa"/>
              <w:left w:w="108" w:type="dxa"/>
              <w:bottom w:w="0" w:type="dxa"/>
              <w:right w:w="108" w:type="dxa"/>
            </w:tcMar>
          </w:tcPr>
          <w:p w:rsidR="00DC3B74" w:rsidRPr="00DC3B74" w:rsidRDefault="00DC3B74" w:rsidP="00DC3B74">
            <w:pPr>
              <w:spacing w:after="0" w:line="240" w:lineRule="auto"/>
              <w:rPr>
                <w:rFonts w:ascii="Times New Roman" w:eastAsia="Times New Roman" w:hAnsi="Times New Roman" w:cs="Times New Roman"/>
                <w:color w:val="000000"/>
                <w:sz w:val="26"/>
                <w:szCs w:val="26"/>
              </w:rPr>
            </w:pPr>
            <w:bookmarkStart w:id="2" w:name="_GoBack"/>
            <w:bookmarkEnd w:id="2"/>
          </w:p>
        </w:tc>
        <w:tc>
          <w:tcPr>
            <w:tcW w:w="3100" w:type="pct"/>
            <w:shd w:val="clear" w:color="auto" w:fill="FFFFFF"/>
            <w:tcMar>
              <w:top w:w="0" w:type="dxa"/>
              <w:left w:w="108" w:type="dxa"/>
              <w:bottom w:w="0" w:type="dxa"/>
              <w:right w:w="108" w:type="dxa"/>
            </w:tcMar>
          </w:tcPr>
          <w:p w:rsidR="00DC3B74" w:rsidRPr="00DC3B74" w:rsidRDefault="00DC3B74" w:rsidP="00DC3B74">
            <w:pPr>
              <w:spacing w:before="120" w:after="120" w:line="234" w:lineRule="atLeast"/>
              <w:jc w:val="right"/>
              <w:rPr>
                <w:rFonts w:ascii="Times New Roman" w:eastAsia="Times New Roman" w:hAnsi="Times New Roman" w:cs="Times New Roman"/>
                <w:i/>
                <w:iCs/>
                <w:color w:val="000000"/>
                <w:sz w:val="26"/>
                <w:szCs w:val="26"/>
              </w:rPr>
            </w:pPr>
          </w:p>
        </w:tc>
      </w:tr>
    </w:tbl>
    <w:p w:rsidR="00DC3B74" w:rsidRDefault="00DC3B74" w:rsidP="00DC3B74">
      <w:pPr>
        <w:shd w:val="clear" w:color="auto" w:fill="FFFFFF"/>
        <w:spacing w:before="120" w:after="120" w:line="234" w:lineRule="atLeast"/>
        <w:jc w:val="center"/>
        <w:rPr>
          <w:rFonts w:ascii="Times New Roman" w:eastAsia="Times New Roman" w:hAnsi="Times New Roman" w:cs="Times New Roman"/>
          <w:b/>
          <w:bCs/>
          <w:color w:val="000000"/>
          <w:sz w:val="26"/>
          <w:szCs w:val="26"/>
        </w:rPr>
      </w:pPr>
      <w:r w:rsidRPr="00DC3B74">
        <w:rPr>
          <w:rFonts w:ascii="Times New Roman" w:eastAsia="Times New Roman" w:hAnsi="Times New Roman" w:cs="Times New Roman"/>
          <w:b/>
          <w:bCs/>
          <w:color w:val="000000"/>
          <w:sz w:val="26"/>
          <w:szCs w:val="26"/>
        </w:rPr>
        <w:t>BÁO CÁO VỀ VỐN ĐIỀU LỆ ĐÃ GÓP</w:t>
      </w:r>
    </w:p>
    <w:p w:rsidR="00DC3B74" w:rsidRPr="00DC3B74" w:rsidRDefault="00DC3B74" w:rsidP="00DC3B74">
      <w:pPr>
        <w:shd w:val="clear" w:color="auto" w:fill="FFFFFF"/>
        <w:spacing w:before="120" w:after="120" w:line="234" w:lineRule="atLeast"/>
        <w:jc w:val="center"/>
        <w:rPr>
          <w:rFonts w:ascii="Times New Roman" w:eastAsia="Times New Roman" w:hAnsi="Times New Roman" w:cs="Times New Roman"/>
          <w:color w:val="000000"/>
          <w:sz w:val="26"/>
          <w:szCs w:val="26"/>
        </w:rPr>
      </w:pPr>
    </w:p>
    <w:p w:rsidR="00DC3B74" w:rsidRDefault="00DC3B74" w:rsidP="00DC3B7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Từ ngày……tháng…..năm đến ngày……tháng…..năm....</w:t>
      </w:r>
    </w:p>
    <w:p w:rsidR="00DC3B74" w:rsidRPr="00DC3B74" w:rsidRDefault="00DC3B74" w:rsidP="00DC3B74">
      <w:pPr>
        <w:shd w:val="clear" w:color="auto" w:fill="FFFFFF"/>
        <w:spacing w:before="120" w:after="120" w:line="234" w:lineRule="atLeast"/>
        <w:jc w:val="center"/>
        <w:rPr>
          <w:rFonts w:ascii="Times New Roman" w:eastAsia="Times New Roman" w:hAnsi="Times New Roman" w:cs="Times New Roman"/>
          <w:color w:val="000000"/>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87"/>
        <w:gridCol w:w="983"/>
        <w:gridCol w:w="1672"/>
        <w:gridCol w:w="885"/>
        <w:gridCol w:w="786"/>
        <w:gridCol w:w="1082"/>
        <w:gridCol w:w="885"/>
        <w:gridCol w:w="1082"/>
        <w:gridCol w:w="1278"/>
      </w:tblGrid>
      <w:tr w:rsidR="00DC3B74" w:rsidRPr="00DC3B74" w:rsidTr="00DC3B74">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Thời gian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Nội dung</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Thuyết minh</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Số lượng cổ phần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Vốn góp </w:t>
            </w:r>
            <w:r w:rsidRPr="00DC3B74">
              <w:rPr>
                <w:rFonts w:ascii="Times New Roman" w:eastAsia="Times New Roman" w:hAnsi="Times New Roman" w:cs="Times New Roman"/>
                <w:color w:val="000000"/>
                <w:sz w:val="26"/>
                <w:szCs w:val="26"/>
              </w:rPr>
              <w:t>(theo mệnh giá)</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Thặng dư vốn cổ phần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Tổng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Vốn đã góp sau tăng/giảm</w:t>
            </w: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(1)</w:t>
            </w: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(2)</w:t>
            </w: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(3)</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(4)</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(5)</w:t>
            </w: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(6)</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(7)</w:t>
            </w: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(8)</w:t>
            </w: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(9)</w:t>
            </w: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1</w:t>
            </w: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w:t>
            </w: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Số dư đầu kỳ báo cáo/Vốn góp thành lập</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6.1</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2</w:t>
            </w: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Tăng/giảm vốn trong kỳ báo cáo</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6.2</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w:t>
            </w: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Tăng/giảm vốn</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6.2.1</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w:t>
            </w: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Tăng/giảm vốn</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r>
      <w:tr w:rsidR="00DC3B74" w:rsidRPr="00DC3B74" w:rsidTr="00DC3B74">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3</w:t>
            </w:r>
          </w:p>
        </w:tc>
        <w:tc>
          <w:tcPr>
            <w:tcW w:w="5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w:t>
            </w:r>
          </w:p>
        </w:tc>
        <w:tc>
          <w:tcPr>
            <w:tcW w:w="8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Số dư cuối kỳ báo cáo</w:t>
            </w: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6.3</w:t>
            </w:r>
          </w:p>
        </w:tc>
        <w:tc>
          <w:tcPr>
            <w:tcW w:w="40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4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5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DC3B74" w:rsidRPr="00DC3B74" w:rsidRDefault="00DC3B74" w:rsidP="00DC3B74">
            <w:pPr>
              <w:spacing w:after="0" w:line="240" w:lineRule="auto"/>
              <w:rPr>
                <w:rFonts w:ascii="Times New Roman" w:eastAsia="Times New Roman" w:hAnsi="Times New Roman" w:cs="Times New Roman"/>
                <w:sz w:val="26"/>
                <w:szCs w:val="26"/>
              </w:rPr>
            </w:pPr>
          </w:p>
        </w:tc>
      </w:tr>
    </w:tbl>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Lưu ý:</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lastRenderedPageBreak/>
        <w:t xml:space="preserve">- (2): Công ty trình bày việc tăng hoặc giảm vốn </w:t>
      </w:r>
      <w:proofErr w:type="gramStart"/>
      <w:r w:rsidRPr="00DC3B74">
        <w:rPr>
          <w:rFonts w:ascii="Times New Roman" w:eastAsia="Times New Roman" w:hAnsi="Times New Roman" w:cs="Times New Roman"/>
          <w:i/>
          <w:iCs/>
          <w:color w:val="000000"/>
          <w:sz w:val="26"/>
          <w:szCs w:val="26"/>
        </w:rPr>
        <w:t>theo</w:t>
      </w:r>
      <w:proofErr w:type="gramEnd"/>
      <w:r w:rsidRPr="00DC3B74">
        <w:rPr>
          <w:rFonts w:ascii="Times New Roman" w:eastAsia="Times New Roman" w:hAnsi="Times New Roman" w:cs="Times New Roman"/>
          <w:i/>
          <w:iCs/>
          <w:color w:val="000000"/>
          <w:sz w:val="26"/>
          <w:szCs w:val="26"/>
        </w:rPr>
        <w:t xml:space="preserve"> thứ tự thời gian phát sinh. Thời gian hiển thị tại cột này là ngày cấp Giấy chứng nhận đăng ký doanh nghiệp cho mỗi lần thay đổi vốn.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 xml:space="preserve">- (5) Trường hợp tại thời điểm góp vốn thành lập hoặc tăng/giảm vốn, Công ty không hoạt động </w:t>
      </w:r>
      <w:proofErr w:type="gramStart"/>
      <w:r w:rsidRPr="00DC3B74">
        <w:rPr>
          <w:rFonts w:ascii="Times New Roman" w:eastAsia="Times New Roman" w:hAnsi="Times New Roman" w:cs="Times New Roman"/>
          <w:i/>
          <w:iCs/>
          <w:color w:val="000000"/>
          <w:sz w:val="26"/>
          <w:szCs w:val="26"/>
        </w:rPr>
        <w:t>theo</w:t>
      </w:r>
      <w:proofErr w:type="gramEnd"/>
      <w:r w:rsidRPr="00DC3B74">
        <w:rPr>
          <w:rFonts w:ascii="Times New Roman" w:eastAsia="Times New Roman" w:hAnsi="Times New Roman" w:cs="Times New Roman"/>
          <w:i/>
          <w:iCs/>
          <w:color w:val="000000"/>
          <w:sz w:val="26"/>
          <w:szCs w:val="26"/>
        </w:rPr>
        <w:t xml:space="preserve"> mô hình công ty cổ phần thì không nhập cột này.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 (8): Bằng Vốn góp (</w:t>
      </w:r>
      <w:proofErr w:type="gramStart"/>
      <w:r w:rsidRPr="00DC3B74">
        <w:rPr>
          <w:rFonts w:ascii="Times New Roman" w:eastAsia="Times New Roman" w:hAnsi="Times New Roman" w:cs="Times New Roman"/>
          <w:i/>
          <w:iCs/>
          <w:color w:val="000000"/>
          <w:sz w:val="26"/>
          <w:szCs w:val="26"/>
        </w:rPr>
        <w:t>theo</w:t>
      </w:r>
      <w:proofErr w:type="gramEnd"/>
      <w:r w:rsidRPr="00DC3B74">
        <w:rPr>
          <w:rFonts w:ascii="Times New Roman" w:eastAsia="Times New Roman" w:hAnsi="Times New Roman" w:cs="Times New Roman"/>
          <w:i/>
          <w:iCs/>
          <w:color w:val="000000"/>
          <w:sz w:val="26"/>
          <w:szCs w:val="26"/>
        </w:rPr>
        <w:t xml:space="preserve"> mệnh giá) cộng (+) với Thặng dư vốn cổ phần.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 Giảm vốn được ghi bằng số âm dưới hình thức ghi trong ngoặc đơn: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DC3B74" w:rsidRPr="00DC3B74" w:rsidTr="00DC3B74">
        <w:trPr>
          <w:tblCellSpacing w:w="0" w:type="dxa"/>
        </w:trPr>
        <w:tc>
          <w:tcPr>
            <w:tcW w:w="1650" w:type="pct"/>
            <w:shd w:val="clear" w:color="auto" w:fill="FFFFFF"/>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NGƯỜI LẬP</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(ký, họ tên)</w:t>
            </w:r>
          </w:p>
        </w:tc>
        <w:tc>
          <w:tcPr>
            <w:tcW w:w="1650" w:type="pct"/>
            <w:shd w:val="clear" w:color="auto" w:fill="FFFFFF"/>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KẾ TOÁN TRƯỞNG</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(ký, họ tên)</w:t>
            </w:r>
          </w:p>
        </w:tc>
        <w:tc>
          <w:tcPr>
            <w:tcW w:w="1650" w:type="pct"/>
            <w:shd w:val="clear" w:color="auto" w:fill="FFFFFF"/>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NGƯỜI ĐẠI DIỆN</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THEO PHÁP LUẬT</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(ký, họ tên, đóng dấu)</w:t>
            </w:r>
          </w:p>
        </w:tc>
      </w:tr>
    </w:tbl>
    <w:p w:rsidR="00DC3B74" w:rsidRPr="00DC3B74" w:rsidRDefault="00DC3B74" w:rsidP="00DC3B7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THUYẾT MINH BÁO CÁO VỀ VỐN ĐIỀU LỆ ĐÃ GÓP</w:t>
      </w:r>
    </w:p>
    <w:p w:rsidR="00DC3B74" w:rsidRPr="00DC3B74" w:rsidRDefault="00DC3B74" w:rsidP="00DC3B7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Từ ngày ... tháng ... năm ... đến ngày ... tháng ... </w:t>
      </w:r>
      <w:proofErr w:type="gramStart"/>
      <w:r w:rsidRPr="00DC3B74">
        <w:rPr>
          <w:rFonts w:ascii="Times New Roman" w:eastAsia="Times New Roman" w:hAnsi="Times New Roman" w:cs="Times New Roman"/>
          <w:color w:val="000000"/>
          <w:sz w:val="26"/>
          <w:szCs w:val="26"/>
        </w:rPr>
        <w:t>năm ...</w:t>
      </w:r>
      <w:proofErr w:type="gramEnd"/>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 xml:space="preserve">1. Thông tin </w:t>
      </w:r>
      <w:proofErr w:type="gramStart"/>
      <w:r w:rsidRPr="00DC3B74">
        <w:rPr>
          <w:rFonts w:ascii="Times New Roman" w:eastAsia="Times New Roman" w:hAnsi="Times New Roman" w:cs="Times New Roman"/>
          <w:b/>
          <w:bCs/>
          <w:color w:val="000000"/>
          <w:sz w:val="26"/>
          <w:szCs w:val="26"/>
        </w:rPr>
        <w:t>chung</w:t>
      </w:r>
      <w:proofErr w:type="gramEnd"/>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a) Hình thức sở hữu vốn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Công ty cổ phần ………… (</w:t>
      </w:r>
      <w:proofErr w:type="gramStart"/>
      <w:r w:rsidRPr="00DC3B74">
        <w:rPr>
          <w:rFonts w:ascii="Times New Roman" w:eastAsia="Times New Roman" w:hAnsi="Times New Roman" w:cs="Times New Roman"/>
          <w:color w:val="000000"/>
          <w:sz w:val="26"/>
          <w:szCs w:val="26"/>
        </w:rPr>
        <w:t>gọi</w:t>
      </w:r>
      <w:proofErr w:type="gramEnd"/>
      <w:r w:rsidRPr="00DC3B74">
        <w:rPr>
          <w:rFonts w:ascii="Times New Roman" w:eastAsia="Times New Roman" w:hAnsi="Times New Roman" w:cs="Times New Roman"/>
          <w:color w:val="000000"/>
          <w:sz w:val="26"/>
          <w:szCs w:val="26"/>
        </w:rPr>
        <w:t xml:space="preserve"> tắt là “Công ty”) là công ty cổ phần được thành lập và hoạt động theo Giấy chứng nhận đăng ký doanh nghiệp (CNĐKDN) số …………. cấp lần đầu ngày.... tháng....năm…….</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Trong quá trình hoạt động, Công ty đã được Cơ quan Đăng ký kinh doanh………….. </w:t>
      </w:r>
      <w:proofErr w:type="gramStart"/>
      <w:r w:rsidRPr="00DC3B74">
        <w:rPr>
          <w:rFonts w:ascii="Times New Roman" w:eastAsia="Times New Roman" w:hAnsi="Times New Roman" w:cs="Times New Roman"/>
          <w:color w:val="000000"/>
          <w:sz w:val="26"/>
          <w:szCs w:val="26"/>
        </w:rPr>
        <w:t>cấp</w:t>
      </w:r>
      <w:proofErr w:type="gramEnd"/>
      <w:r w:rsidRPr="00DC3B74">
        <w:rPr>
          <w:rFonts w:ascii="Times New Roman" w:eastAsia="Times New Roman" w:hAnsi="Times New Roman" w:cs="Times New Roman"/>
          <w:color w:val="000000"/>
          <w:sz w:val="26"/>
          <w:szCs w:val="26"/>
        </w:rPr>
        <w:t xml:space="preserve"> Giấy CNĐKDN điều chỉnh…………..lần. Lần điều chỉnh gần nhất là lần thứ</w:t>
      </w:r>
      <w:proofErr w:type="gramStart"/>
      <w:r w:rsidRPr="00DC3B74">
        <w:rPr>
          <w:rFonts w:ascii="Times New Roman" w:eastAsia="Times New Roman" w:hAnsi="Times New Roman" w:cs="Times New Roman"/>
          <w:color w:val="000000"/>
          <w:sz w:val="26"/>
          <w:szCs w:val="26"/>
        </w:rPr>
        <w:t>……..,</w:t>
      </w:r>
      <w:proofErr w:type="gramEnd"/>
      <w:r w:rsidRPr="00DC3B74">
        <w:rPr>
          <w:rFonts w:ascii="Times New Roman" w:eastAsia="Times New Roman" w:hAnsi="Times New Roman" w:cs="Times New Roman"/>
          <w:color w:val="000000"/>
          <w:sz w:val="26"/>
          <w:szCs w:val="26"/>
        </w:rPr>
        <w:t xml:space="preserve"> được cấp ngày…../……/…….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b) Ngành nghề kinh doanh chính </w:t>
      </w:r>
      <w:r w:rsidRPr="00DC3B74">
        <w:rPr>
          <w:rFonts w:ascii="Times New Roman" w:eastAsia="Times New Roman" w:hAnsi="Times New Roman" w:cs="Times New Roman"/>
          <w:color w:val="000000"/>
          <w:sz w:val="26"/>
          <w:szCs w:val="26"/>
        </w:rPr>
        <w:t>[nêu ngành nghề kinh doanh chính tại ngày lập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c) Cấu trúc của Công ty </w:t>
      </w:r>
      <w:r w:rsidRPr="00DC3B74">
        <w:rPr>
          <w:rFonts w:ascii="Times New Roman" w:eastAsia="Times New Roman" w:hAnsi="Times New Roman" w:cs="Times New Roman"/>
          <w:color w:val="000000"/>
          <w:sz w:val="26"/>
          <w:szCs w:val="26"/>
        </w:rPr>
        <w:t>[tại ngày lập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d) Thông tin khác (Nếu có)</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2. Mục đích lập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3. Chuẩn mực và chế độ kế toán áp dụng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Chế độ kế toán áp dụng</w:t>
      </w:r>
    </w:p>
    <w:p w:rsidR="00DC3B74" w:rsidRPr="00DC3B74" w:rsidRDefault="00DC3B74" w:rsidP="00DC3B74">
      <w:pPr>
        <w:shd w:val="clear" w:color="auto" w:fill="FFFFFF"/>
        <w:spacing w:after="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Công ty áp dụng chế độ kế toán doanh nghiệp do Bộ Tài chính ban hành [Công ty trình bày theo chế độ kế toán công ty áp dụng, ví dụ: Công ty áp dụng chế độ kế toán doanh nghiệp ban hành theo Thông tư số </w:t>
      </w:r>
      <w:bookmarkStart w:id="3" w:name="tvpllink_jdhjwgszgx"/>
      <w:r w:rsidRPr="00DC3B74">
        <w:rPr>
          <w:rFonts w:ascii="Times New Roman" w:eastAsia="Times New Roman" w:hAnsi="Times New Roman" w:cs="Times New Roman"/>
          <w:color w:val="000000"/>
          <w:sz w:val="26"/>
          <w:szCs w:val="26"/>
        </w:rPr>
        <w:fldChar w:fldCharType="begin"/>
      </w:r>
      <w:r w:rsidRPr="00DC3B74">
        <w:rPr>
          <w:rFonts w:ascii="Times New Roman" w:eastAsia="Times New Roman" w:hAnsi="Times New Roman" w:cs="Times New Roman"/>
          <w:color w:val="000000"/>
          <w:sz w:val="26"/>
          <w:szCs w:val="26"/>
        </w:rPr>
        <w:instrText xml:space="preserve"> HYPERLINK "https://thuvienphapluat.vn/van-ban/Doanh-nghiep/Thong-tu-200-2014-TT-BTC-huong-dan-Che-do-ke-toan-Doanh-nghiep-263599.aspx" \t "_blank" </w:instrText>
      </w:r>
      <w:r w:rsidRPr="00DC3B74">
        <w:rPr>
          <w:rFonts w:ascii="Times New Roman" w:eastAsia="Times New Roman" w:hAnsi="Times New Roman" w:cs="Times New Roman"/>
          <w:color w:val="000000"/>
          <w:sz w:val="26"/>
          <w:szCs w:val="26"/>
        </w:rPr>
        <w:fldChar w:fldCharType="separate"/>
      </w:r>
      <w:r w:rsidRPr="00DC3B74">
        <w:rPr>
          <w:rFonts w:ascii="Times New Roman" w:eastAsia="Times New Roman" w:hAnsi="Times New Roman" w:cs="Times New Roman"/>
          <w:color w:val="0E70C3"/>
          <w:sz w:val="26"/>
          <w:szCs w:val="26"/>
        </w:rPr>
        <w:t>200/2014/TT-BTC</w:t>
      </w:r>
      <w:r w:rsidRPr="00DC3B74">
        <w:rPr>
          <w:rFonts w:ascii="Times New Roman" w:eastAsia="Times New Roman" w:hAnsi="Times New Roman" w:cs="Times New Roman"/>
          <w:color w:val="000000"/>
          <w:sz w:val="26"/>
          <w:szCs w:val="26"/>
        </w:rPr>
        <w:fldChar w:fldCharType="end"/>
      </w:r>
      <w:bookmarkEnd w:id="3"/>
      <w:r w:rsidRPr="00DC3B74">
        <w:rPr>
          <w:rFonts w:ascii="Times New Roman" w:eastAsia="Times New Roman" w:hAnsi="Times New Roman" w:cs="Times New Roman"/>
          <w:color w:val="000000"/>
          <w:sz w:val="26"/>
          <w:szCs w:val="26"/>
        </w:rPr>
        <w:t> ngày 22/12/2014 của Bộ trưởng Bộ Tài chính và Thông tư số </w:t>
      </w:r>
      <w:bookmarkStart w:id="4" w:name="tvpllink_dscdsecupm"/>
      <w:r w:rsidRPr="00DC3B74">
        <w:rPr>
          <w:rFonts w:ascii="Times New Roman" w:eastAsia="Times New Roman" w:hAnsi="Times New Roman" w:cs="Times New Roman"/>
          <w:color w:val="000000"/>
          <w:sz w:val="26"/>
          <w:szCs w:val="26"/>
        </w:rPr>
        <w:fldChar w:fldCharType="begin"/>
      </w:r>
      <w:r w:rsidRPr="00DC3B74">
        <w:rPr>
          <w:rFonts w:ascii="Times New Roman" w:eastAsia="Times New Roman" w:hAnsi="Times New Roman" w:cs="Times New Roman"/>
          <w:color w:val="000000"/>
          <w:sz w:val="26"/>
          <w:szCs w:val="26"/>
        </w:rPr>
        <w:instrText xml:space="preserve"> HYPERLINK "https://thuvienphapluat.vn/van-ban/Doanh-nghiep/Thong-tu-53-2016-TT-BTC-sua-doi-Thong-tu-200-2014-TT-BTC-huong-dan-che-do-ke-toan-doanh-nghiep-306808.aspx" \t "_blank" </w:instrText>
      </w:r>
      <w:r w:rsidRPr="00DC3B74">
        <w:rPr>
          <w:rFonts w:ascii="Times New Roman" w:eastAsia="Times New Roman" w:hAnsi="Times New Roman" w:cs="Times New Roman"/>
          <w:color w:val="000000"/>
          <w:sz w:val="26"/>
          <w:szCs w:val="26"/>
        </w:rPr>
        <w:fldChar w:fldCharType="separate"/>
      </w:r>
      <w:r w:rsidRPr="00DC3B74">
        <w:rPr>
          <w:rFonts w:ascii="Times New Roman" w:eastAsia="Times New Roman" w:hAnsi="Times New Roman" w:cs="Times New Roman"/>
          <w:color w:val="0E70C3"/>
          <w:sz w:val="26"/>
          <w:szCs w:val="26"/>
        </w:rPr>
        <w:t>53/2016/TT-BTC</w:t>
      </w:r>
      <w:r w:rsidRPr="00DC3B74">
        <w:rPr>
          <w:rFonts w:ascii="Times New Roman" w:eastAsia="Times New Roman" w:hAnsi="Times New Roman" w:cs="Times New Roman"/>
          <w:color w:val="000000"/>
          <w:sz w:val="26"/>
          <w:szCs w:val="26"/>
        </w:rPr>
        <w:fldChar w:fldCharType="end"/>
      </w:r>
      <w:bookmarkEnd w:id="4"/>
      <w:r w:rsidRPr="00DC3B74">
        <w:rPr>
          <w:rFonts w:ascii="Times New Roman" w:eastAsia="Times New Roman" w:hAnsi="Times New Roman" w:cs="Times New Roman"/>
          <w:color w:val="000000"/>
          <w:sz w:val="26"/>
          <w:szCs w:val="26"/>
        </w:rPr>
        <w:t> ngày 21/3/2016 sửa đổi, bổ sung một số điều của Thông tư số </w:t>
      </w:r>
      <w:bookmarkStart w:id="5" w:name="tvpllink_jdhjwgszgx_1"/>
      <w:r w:rsidRPr="00DC3B74">
        <w:rPr>
          <w:rFonts w:ascii="Times New Roman" w:eastAsia="Times New Roman" w:hAnsi="Times New Roman" w:cs="Times New Roman"/>
          <w:color w:val="000000"/>
          <w:sz w:val="26"/>
          <w:szCs w:val="26"/>
        </w:rPr>
        <w:fldChar w:fldCharType="begin"/>
      </w:r>
      <w:r w:rsidRPr="00DC3B74">
        <w:rPr>
          <w:rFonts w:ascii="Times New Roman" w:eastAsia="Times New Roman" w:hAnsi="Times New Roman" w:cs="Times New Roman"/>
          <w:color w:val="000000"/>
          <w:sz w:val="26"/>
          <w:szCs w:val="26"/>
        </w:rPr>
        <w:instrText xml:space="preserve"> HYPERLINK "https://thuvienphapluat.vn/van-ban/Doanh-nghiep/Thong-tu-200-2014-TT-BTC-huong-dan-Che-do-ke-toan-Doanh-nghiep-263599.aspx" \t "_blank" </w:instrText>
      </w:r>
      <w:r w:rsidRPr="00DC3B74">
        <w:rPr>
          <w:rFonts w:ascii="Times New Roman" w:eastAsia="Times New Roman" w:hAnsi="Times New Roman" w:cs="Times New Roman"/>
          <w:color w:val="000000"/>
          <w:sz w:val="26"/>
          <w:szCs w:val="26"/>
        </w:rPr>
        <w:fldChar w:fldCharType="separate"/>
      </w:r>
      <w:r w:rsidRPr="00DC3B74">
        <w:rPr>
          <w:rFonts w:ascii="Times New Roman" w:eastAsia="Times New Roman" w:hAnsi="Times New Roman" w:cs="Times New Roman"/>
          <w:color w:val="0E70C3"/>
          <w:sz w:val="26"/>
          <w:szCs w:val="26"/>
        </w:rPr>
        <w:t>200/2014/TT-BTC</w:t>
      </w:r>
      <w:r w:rsidRPr="00DC3B74">
        <w:rPr>
          <w:rFonts w:ascii="Times New Roman" w:eastAsia="Times New Roman" w:hAnsi="Times New Roman" w:cs="Times New Roman"/>
          <w:color w:val="000000"/>
          <w:sz w:val="26"/>
          <w:szCs w:val="26"/>
        </w:rPr>
        <w:fldChar w:fldCharType="end"/>
      </w:r>
      <w:bookmarkEnd w:id="5"/>
      <w:r w:rsidRPr="00DC3B74">
        <w:rPr>
          <w:rFonts w:ascii="Times New Roman" w:eastAsia="Times New Roman" w:hAnsi="Times New Roman" w:cs="Times New Roman"/>
          <w:color w:val="000000"/>
          <w:sz w:val="26"/>
          <w:szCs w:val="26"/>
        </w:rPr>
        <w:t>].</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Tuyên bố về việc tuân thủ Chuẩn mực kế toán và Chế độ kế toán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lastRenderedPageBreak/>
        <w:t xml:space="preserve">Công ty áp dụng các chuẩn mực kế toán, chế độ kế toán mà doanh nghiệp được áp dụng </w:t>
      </w:r>
      <w:proofErr w:type="gramStart"/>
      <w:r w:rsidRPr="00DC3B74">
        <w:rPr>
          <w:rFonts w:ascii="Times New Roman" w:eastAsia="Times New Roman" w:hAnsi="Times New Roman" w:cs="Times New Roman"/>
          <w:color w:val="000000"/>
          <w:sz w:val="26"/>
          <w:szCs w:val="26"/>
        </w:rPr>
        <w:t>theo</w:t>
      </w:r>
      <w:proofErr w:type="gramEnd"/>
      <w:r w:rsidRPr="00DC3B74">
        <w:rPr>
          <w:rFonts w:ascii="Times New Roman" w:eastAsia="Times New Roman" w:hAnsi="Times New Roman" w:cs="Times New Roman"/>
          <w:color w:val="000000"/>
          <w:sz w:val="26"/>
          <w:szCs w:val="26"/>
        </w:rPr>
        <w:t xml:space="preserve"> quy định pháp luật và các văn bản hướng dẫn chuẩn mực, chế độ kế toán. Báo cáo về vốn điều lệ đã góp được lập và trình bày phù hợp với các quy định có liên quan của chuẩn mực kế toán, thông tư hướng dẫn thực hiện chuẩn mực và chế độ kế toán hiện hành và các quy định pháp lý có liên quan đến việc lập báo cáo vốn điều lệ đã góp, bao gồm Thông tư số [Số hiệu của thông tư].</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4. Chính sách kế toán áp dụng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5. Ghi nhận và trình bày vốn góp của chủ sở hữu</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 Tình hình góp vốn thành lập, tăng/giảm vốn điều lệ đã góp được ghi nhận </w:t>
      </w:r>
      <w:proofErr w:type="gramStart"/>
      <w:r w:rsidRPr="00DC3B74">
        <w:rPr>
          <w:rFonts w:ascii="Times New Roman" w:eastAsia="Times New Roman" w:hAnsi="Times New Roman" w:cs="Times New Roman"/>
          <w:color w:val="000000"/>
          <w:sz w:val="26"/>
          <w:szCs w:val="26"/>
        </w:rPr>
        <w:t>theo</w:t>
      </w:r>
      <w:proofErr w:type="gramEnd"/>
      <w:r w:rsidRPr="00DC3B74">
        <w:rPr>
          <w:rFonts w:ascii="Times New Roman" w:eastAsia="Times New Roman" w:hAnsi="Times New Roman" w:cs="Times New Roman"/>
          <w:color w:val="000000"/>
          <w:sz w:val="26"/>
          <w:szCs w:val="26"/>
        </w:rPr>
        <w:t xml:space="preserve"> chuẩn mực kế toán, chế độ kế toán, các chính sách kế toán được áp dụng, các văn bản pháp lý khác có liên quan và các hồ sơ, tài liệu góp vốn, tăng/giảm vốn điều lệ của Công ty.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Ban Giám đốc/Tổng giám đốc Công ty chịu trách nhiệm về việc ghi nhận và trình bày vốn điều lệ đã góp của chủ sở hữu tại Báo cáo về vốn điều lệ đã góp cho giai đoạn từ ngày.../…/… đến ngày…./..../……, đồng thời chịu trách nhiệm về tính đầy đủ, chính xác, trung thực, hợp lý của các thông tin, số liệu được trình bày tại Báo cáo về vốn điều lệ đã góp bao gồm: Số dư đầu kỳ báo cáo/Vốn góp thành lập, số liệu liên quan đến quá trình tăng/giảm vốn điều lệ, số dư cuối kỳ báo cáo và Thuyết minh Báo cáo về vốn điều lệ đã góp cho giai đoạn từ ngày..../..../.... đến ngày…./..../……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6. Thông tin bổ sung cho các khoản mục trình bày trong Báo cáo về vốn điều lệ đã góp</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6.1. Số dư đầu kỳ báo cáo/Vốn góp thành lập</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proofErr w:type="gramStart"/>
      <w:r w:rsidRPr="00DC3B74">
        <w:rPr>
          <w:rFonts w:ascii="Times New Roman" w:eastAsia="Times New Roman" w:hAnsi="Times New Roman" w:cs="Times New Roman"/>
          <w:i/>
          <w:iCs/>
          <w:color w:val="000000"/>
          <w:sz w:val="26"/>
          <w:szCs w:val="26"/>
        </w:rPr>
        <w:t>a</w:t>
      </w:r>
      <w:proofErr w:type="gramEnd"/>
      <w:r w:rsidRPr="00DC3B74">
        <w:rPr>
          <w:rFonts w:ascii="Times New Roman" w:eastAsia="Times New Roman" w:hAnsi="Times New Roman" w:cs="Times New Roman"/>
          <w:i/>
          <w:iCs/>
          <w:color w:val="000000"/>
          <w:sz w:val="26"/>
          <w:szCs w:val="26"/>
        </w:rPr>
        <w:t>. Đối với doanh nghiệp có thời gian hoạt động dưới 10 năm: Số liệu trình bày là chỉ tiêu vốn góp của chủ sở hữu khi thành lập doanh nghiệp.</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Vốn góp thành lập tại ngày..../…../…….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i/>
          <w:iCs/>
          <w:color w:val="000000"/>
          <w:sz w:val="26"/>
          <w:szCs w:val="26"/>
        </w:rPr>
        <w:t>Cơ sở pháp lý</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Biên bản/Nghị quyết……của các thành viên góp vốn/cổ đông sáng lập liên quan đến vốn góp thành lập;</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Giấy CNĐKDN lần đầu số ……… ngày …</w:t>
      </w:r>
      <w:proofErr w:type="gramStart"/>
      <w:r w:rsidRPr="00DC3B74">
        <w:rPr>
          <w:rFonts w:ascii="Times New Roman" w:eastAsia="Times New Roman" w:hAnsi="Times New Roman" w:cs="Times New Roman"/>
          <w:color w:val="000000"/>
          <w:sz w:val="26"/>
          <w:szCs w:val="26"/>
        </w:rPr>
        <w:t>./</w:t>
      </w:r>
      <w:proofErr w:type="gramEnd"/>
      <w:r w:rsidRPr="00DC3B74">
        <w:rPr>
          <w:rFonts w:ascii="Times New Roman" w:eastAsia="Times New Roman" w:hAnsi="Times New Roman" w:cs="Times New Roman"/>
          <w:color w:val="000000"/>
          <w:sz w:val="26"/>
          <w:szCs w:val="26"/>
        </w:rPr>
        <w:t>..../…… được cấp bởi Cơ quan đăng ký kinh doanh……., trong đó vốn điều lệ được ghi tại Giấy CNĐKDN là ……….;</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Điều lệ Công ty ngày....tháng....năm……., trong đó vốn điều lệ được ghi trong Điều lệ là…………….;</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Sổ đăng ký thành viên/cổ đông của Công ty được lập tại ngày…./..../…… trong đó có …….. </w:t>
      </w:r>
      <w:proofErr w:type="gramStart"/>
      <w:r w:rsidRPr="00DC3B74">
        <w:rPr>
          <w:rFonts w:ascii="Times New Roman" w:eastAsia="Times New Roman" w:hAnsi="Times New Roman" w:cs="Times New Roman"/>
          <w:color w:val="000000"/>
          <w:sz w:val="26"/>
          <w:szCs w:val="26"/>
        </w:rPr>
        <w:t>thành</w:t>
      </w:r>
      <w:proofErr w:type="gramEnd"/>
      <w:r w:rsidRPr="00DC3B74">
        <w:rPr>
          <w:rFonts w:ascii="Times New Roman" w:eastAsia="Times New Roman" w:hAnsi="Times New Roman" w:cs="Times New Roman"/>
          <w:color w:val="000000"/>
          <w:sz w:val="26"/>
          <w:szCs w:val="26"/>
        </w:rPr>
        <w:t xml:space="preserve"> viên góp vốn/cổ đông sáng lập;</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Các văn bản pháp lý khác có liên quan (nêu chi tiết nếu có).</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i/>
          <w:iCs/>
          <w:color w:val="000000"/>
          <w:sz w:val="26"/>
          <w:szCs w:val="26"/>
        </w:rPr>
        <w:t>Chi tiết góp vốn: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Số lượng thành viên góp vốn/cổ đông sáng lập: .... thành viên/cổ đông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lastRenderedPageBreak/>
        <w:t>Ngày bắt đầu góp vốn</w:t>
      </w:r>
      <w:proofErr w:type="gramStart"/>
      <w:r w:rsidRPr="00DC3B74">
        <w:rPr>
          <w:rFonts w:ascii="Times New Roman" w:eastAsia="Times New Roman" w:hAnsi="Times New Roman" w:cs="Times New Roman"/>
          <w:color w:val="000000"/>
          <w:sz w:val="26"/>
          <w:szCs w:val="26"/>
        </w:rPr>
        <w:t>:……….</w:t>
      </w:r>
      <w:proofErr w:type="gramEnd"/>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Ngày hoàn thành góp vốn</w:t>
      </w:r>
      <w:proofErr w:type="gramStart"/>
      <w:r w:rsidRPr="00DC3B74">
        <w:rPr>
          <w:rFonts w:ascii="Times New Roman" w:eastAsia="Times New Roman" w:hAnsi="Times New Roman" w:cs="Times New Roman"/>
          <w:color w:val="000000"/>
          <w:sz w:val="26"/>
          <w:szCs w:val="26"/>
        </w:rPr>
        <w:t>:………….</w:t>
      </w:r>
      <w:proofErr w:type="gramEnd"/>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Thông tin góp vốn: </w:t>
      </w:r>
      <w:r w:rsidRPr="00DC3B74">
        <w:rPr>
          <w:rFonts w:ascii="Times New Roman" w:eastAsia="Times New Roman" w:hAnsi="Times New Roman" w:cs="Times New Roman"/>
          <w:b/>
          <w:bCs/>
          <w:i/>
          <w:iCs/>
          <w:color w:val="000000"/>
          <w:sz w:val="26"/>
          <w:szCs w:val="26"/>
        </w:rPr>
        <w:t>Chi tiết tại Phụ lục số I.1 đính kèm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b. Đối với doanh nghiệp có thời gian hoạt động từ 10 năm trở lên, số dư đầu kỳ Báo cáo về vốn điều lệ đã góp là số dư chỉ tiêu vốn góp của chủ sở hữu tại thời điểm đầu kỳ báo cáo với kỳ báo cáo tối thiểu là 10 năm.</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Ví dụ: Năm tài chính của Công ty bắt đầu từ ngày 01/01/2025; Thời điểm hiện tại là 15/03/2025, số dư đầu kỳ Báo cáo về vốn điều lệ đã góp là số dư vốn góp của chủ sở hữu tại thời điểm 01/01/2013 trong trường hợp thời kỳ doanh nghiệp lập báo cáo về vốn điều lệ đã góp là 12 năm.</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Số dư đầu kỳ báo cáo tại ngày..../…../…….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i/>
          <w:iCs/>
          <w:color w:val="000000"/>
          <w:sz w:val="26"/>
          <w:szCs w:val="26"/>
        </w:rPr>
        <w:t>Cơ sở ghi nhận số dư đầu kỳ</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Tài liệu liên quan đến việc tăng/giảm vốn gần nhất trước thời điểm đầu kỳ của Báo cáo về vốn điều lệ đã góp bao gồm:</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Biên bản/Nghị quyết……..của các thành viên góp vốn/cổ đông (nếu có);</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Giấy CNĐKDN lần thứ…….ngày …</w:t>
      </w:r>
      <w:proofErr w:type="gramStart"/>
      <w:r w:rsidRPr="00DC3B74">
        <w:rPr>
          <w:rFonts w:ascii="Times New Roman" w:eastAsia="Times New Roman" w:hAnsi="Times New Roman" w:cs="Times New Roman"/>
          <w:color w:val="000000"/>
          <w:sz w:val="26"/>
          <w:szCs w:val="26"/>
        </w:rPr>
        <w:t>./</w:t>
      </w:r>
      <w:proofErr w:type="gramEnd"/>
      <w:r w:rsidRPr="00DC3B74">
        <w:rPr>
          <w:rFonts w:ascii="Times New Roman" w:eastAsia="Times New Roman" w:hAnsi="Times New Roman" w:cs="Times New Roman"/>
          <w:color w:val="000000"/>
          <w:sz w:val="26"/>
          <w:szCs w:val="26"/>
        </w:rPr>
        <w:t>..../…… được cấp bởi Cơ quan đăng ký kinh doanh…….., trong đó vốn điều lệ được ghi tại Giấy CNĐKDN là………;</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Điều lệ Công ty ngày....tháng....năm……</w:t>
      </w:r>
      <w:proofErr w:type="gramStart"/>
      <w:r w:rsidRPr="00DC3B74">
        <w:rPr>
          <w:rFonts w:ascii="Times New Roman" w:eastAsia="Times New Roman" w:hAnsi="Times New Roman" w:cs="Times New Roman"/>
          <w:color w:val="000000"/>
          <w:sz w:val="26"/>
          <w:szCs w:val="26"/>
        </w:rPr>
        <w:t>. ,</w:t>
      </w:r>
      <w:proofErr w:type="gramEnd"/>
      <w:r w:rsidRPr="00DC3B74">
        <w:rPr>
          <w:rFonts w:ascii="Times New Roman" w:eastAsia="Times New Roman" w:hAnsi="Times New Roman" w:cs="Times New Roman"/>
          <w:color w:val="000000"/>
          <w:sz w:val="26"/>
          <w:szCs w:val="26"/>
        </w:rPr>
        <w:t xml:space="preserve"> trong đó vốn điều lệ được ghi trong Điều lệ là…………;</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Sổ đăng ký thành viên/cổ đông của Công ty được lập tại ngày…./..../…… trong đó có……….thành viên góp vốn/cổ đông;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Báo cáo tài chính năm của Công ty;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Các văn bản pháp lý khác có liên quan (nêu chi tiết nếu có);</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i/>
          <w:iCs/>
          <w:color w:val="000000"/>
          <w:sz w:val="26"/>
          <w:szCs w:val="26"/>
        </w:rPr>
        <w:t>Chi tiết góp vốn tại ngày ……/……</w:t>
      </w:r>
      <w:r w:rsidRPr="00DC3B74">
        <w:rPr>
          <w:rFonts w:ascii="Times New Roman" w:eastAsia="Times New Roman" w:hAnsi="Times New Roman" w:cs="Times New Roman"/>
          <w:b/>
          <w:bCs/>
          <w:color w:val="000000"/>
          <w:sz w:val="26"/>
          <w:szCs w:val="26"/>
        </w:rPr>
        <w:t>/…..:</w:t>
      </w:r>
      <w:r w:rsidRPr="00DC3B74">
        <w:rPr>
          <w:rFonts w:ascii="Times New Roman" w:eastAsia="Times New Roman" w:hAnsi="Times New Roman" w:cs="Times New Roman"/>
          <w:color w:val="000000"/>
          <w:sz w:val="26"/>
          <w:szCs w:val="26"/>
        </w:rPr>
        <w:t> Chi tiết tại </w:t>
      </w:r>
      <w:r w:rsidRPr="00DC3B74">
        <w:rPr>
          <w:rFonts w:ascii="Times New Roman" w:eastAsia="Times New Roman" w:hAnsi="Times New Roman" w:cs="Times New Roman"/>
          <w:b/>
          <w:bCs/>
          <w:i/>
          <w:iCs/>
          <w:color w:val="000000"/>
          <w:sz w:val="26"/>
          <w:szCs w:val="26"/>
        </w:rPr>
        <w:t>Phụ lục số I.2</w:t>
      </w:r>
      <w:r w:rsidRPr="00DC3B74">
        <w:rPr>
          <w:rFonts w:ascii="Times New Roman" w:eastAsia="Times New Roman" w:hAnsi="Times New Roman" w:cs="Times New Roman"/>
          <w:color w:val="000000"/>
          <w:sz w:val="26"/>
          <w:szCs w:val="26"/>
        </w:rPr>
        <w:t> đính kèm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6.2. Tăng/giảm vốn trong kỳ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Từ …</w:t>
      </w:r>
      <w:proofErr w:type="gramStart"/>
      <w:r w:rsidRPr="00DC3B74">
        <w:rPr>
          <w:rFonts w:ascii="Times New Roman" w:eastAsia="Times New Roman" w:hAnsi="Times New Roman" w:cs="Times New Roman"/>
          <w:color w:val="000000"/>
          <w:sz w:val="26"/>
          <w:szCs w:val="26"/>
        </w:rPr>
        <w:t>./</w:t>
      </w:r>
      <w:proofErr w:type="gramEnd"/>
      <w:r w:rsidRPr="00DC3B74">
        <w:rPr>
          <w:rFonts w:ascii="Times New Roman" w:eastAsia="Times New Roman" w:hAnsi="Times New Roman" w:cs="Times New Roman"/>
          <w:color w:val="000000"/>
          <w:sz w:val="26"/>
          <w:szCs w:val="26"/>
        </w:rPr>
        <w:t>..../…… đến …./..../……, Công ty có ………. đợt tăng vốn điều lệ và …… đợt giảm vốn điều lệ. Chi tiết như sau </w:t>
      </w:r>
      <w:r w:rsidRPr="00DC3B74">
        <w:rPr>
          <w:rFonts w:ascii="Times New Roman" w:eastAsia="Times New Roman" w:hAnsi="Times New Roman" w:cs="Times New Roman"/>
          <w:i/>
          <w:iCs/>
          <w:color w:val="000000"/>
          <w:sz w:val="26"/>
          <w:szCs w:val="26"/>
        </w:rPr>
        <w:t xml:space="preserve">[Công ty trình bày các lần tăng/giảm vốn </w:t>
      </w:r>
      <w:proofErr w:type="gramStart"/>
      <w:r w:rsidRPr="00DC3B74">
        <w:rPr>
          <w:rFonts w:ascii="Times New Roman" w:eastAsia="Times New Roman" w:hAnsi="Times New Roman" w:cs="Times New Roman"/>
          <w:i/>
          <w:iCs/>
          <w:color w:val="000000"/>
          <w:sz w:val="26"/>
          <w:szCs w:val="26"/>
        </w:rPr>
        <w:t>theo</w:t>
      </w:r>
      <w:proofErr w:type="gramEnd"/>
      <w:r w:rsidRPr="00DC3B74">
        <w:rPr>
          <w:rFonts w:ascii="Times New Roman" w:eastAsia="Times New Roman" w:hAnsi="Times New Roman" w:cs="Times New Roman"/>
          <w:i/>
          <w:iCs/>
          <w:color w:val="000000"/>
          <w:sz w:val="26"/>
          <w:szCs w:val="26"/>
        </w:rPr>
        <w:t xml:space="preserve"> trình tự thời gian phát sinh]:</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6.2.1. Tăng/giảm vốn lần……..thời gian…………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a. Cơ sở pháp lý</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Biên bản/Nghị quyết…….liên quan đến tăng/giảm vốn;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Giấy CNĐKDN lần…… số …… được cấp ngày …</w:t>
      </w:r>
      <w:proofErr w:type="gramStart"/>
      <w:r w:rsidRPr="00DC3B74">
        <w:rPr>
          <w:rFonts w:ascii="Times New Roman" w:eastAsia="Times New Roman" w:hAnsi="Times New Roman" w:cs="Times New Roman"/>
          <w:color w:val="000000"/>
          <w:sz w:val="26"/>
          <w:szCs w:val="26"/>
        </w:rPr>
        <w:t>./</w:t>
      </w:r>
      <w:proofErr w:type="gramEnd"/>
      <w:r w:rsidRPr="00DC3B74">
        <w:rPr>
          <w:rFonts w:ascii="Times New Roman" w:eastAsia="Times New Roman" w:hAnsi="Times New Roman" w:cs="Times New Roman"/>
          <w:color w:val="000000"/>
          <w:sz w:val="26"/>
          <w:szCs w:val="26"/>
        </w:rPr>
        <w:t>..../…… bởi Cơ quan đăng ký kinh doanh…….., trong đó vốn điều lệ được ghi nhận là……….;</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lastRenderedPageBreak/>
        <w:t>Điều lệ Công ty ngày....tháng....năm……, trong đó vốn điều lệ được ghi trong Điều lệ là………….;</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Sổ đăng ký thành viên/cổ đông của Công ty được lập tại ngày …</w:t>
      </w:r>
      <w:proofErr w:type="gramStart"/>
      <w:r w:rsidRPr="00DC3B74">
        <w:rPr>
          <w:rFonts w:ascii="Times New Roman" w:eastAsia="Times New Roman" w:hAnsi="Times New Roman" w:cs="Times New Roman"/>
          <w:color w:val="000000"/>
          <w:sz w:val="26"/>
          <w:szCs w:val="26"/>
        </w:rPr>
        <w:t>./</w:t>
      </w:r>
      <w:proofErr w:type="gramEnd"/>
      <w:r w:rsidRPr="00DC3B74">
        <w:rPr>
          <w:rFonts w:ascii="Times New Roman" w:eastAsia="Times New Roman" w:hAnsi="Times New Roman" w:cs="Times New Roman"/>
          <w:color w:val="000000"/>
          <w:sz w:val="26"/>
          <w:szCs w:val="26"/>
        </w:rPr>
        <w:t>..../…… trong đó có ……. thành viên/cổ đông góp vốn.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b. Chi tiết tăng/giảm vốn</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Vốn điều lệ trước khi tăng/giảm: ……….. </w:t>
      </w:r>
      <w:proofErr w:type="gramStart"/>
      <w:r w:rsidRPr="00DC3B74">
        <w:rPr>
          <w:rFonts w:ascii="Times New Roman" w:eastAsia="Times New Roman" w:hAnsi="Times New Roman" w:cs="Times New Roman"/>
          <w:color w:val="000000"/>
          <w:sz w:val="26"/>
          <w:szCs w:val="26"/>
        </w:rPr>
        <w:t>đồng</w:t>
      </w:r>
      <w:proofErr w:type="gramEnd"/>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Vốn điều lệ tăng thêm/giảm đi: ………….. </w:t>
      </w:r>
      <w:proofErr w:type="gramStart"/>
      <w:r w:rsidRPr="00DC3B74">
        <w:rPr>
          <w:rFonts w:ascii="Times New Roman" w:eastAsia="Times New Roman" w:hAnsi="Times New Roman" w:cs="Times New Roman"/>
          <w:color w:val="000000"/>
          <w:sz w:val="26"/>
          <w:szCs w:val="26"/>
        </w:rPr>
        <w:t>đồng</w:t>
      </w:r>
      <w:proofErr w:type="gramEnd"/>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Vốn điều lệ sau khi tăng/giảm: ……………. đồng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 xml:space="preserve">Phương </w:t>
      </w:r>
      <w:proofErr w:type="gramStart"/>
      <w:r w:rsidRPr="00DC3B74">
        <w:rPr>
          <w:rFonts w:ascii="Times New Roman" w:eastAsia="Times New Roman" w:hAnsi="Times New Roman" w:cs="Times New Roman"/>
          <w:color w:val="000000"/>
          <w:sz w:val="26"/>
          <w:szCs w:val="26"/>
        </w:rPr>
        <w:t>án</w:t>
      </w:r>
      <w:proofErr w:type="gramEnd"/>
      <w:r w:rsidRPr="00DC3B74">
        <w:rPr>
          <w:rFonts w:ascii="Times New Roman" w:eastAsia="Times New Roman" w:hAnsi="Times New Roman" w:cs="Times New Roman"/>
          <w:color w:val="000000"/>
          <w:sz w:val="26"/>
          <w:szCs w:val="26"/>
        </w:rPr>
        <w:t xml:space="preserve"> tăng/giảm và điều chỉnh (nếu có)</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Số lượng thành viên/cổ đông trước khi tăng/giảm: .... thành viên/cổ đông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Số lượng thành viên/cổ đông sau khi tăng/giảm: ……… thành viên/cổ đông</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Thời điểm bắt đầu tăng/giảm: ………</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Thời điểm hoàn thành tăng/giảm: ……….</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Thông tin liên quan đến tăng vốn: Chi tiết tại </w:t>
      </w:r>
      <w:r w:rsidRPr="00DC3B74">
        <w:rPr>
          <w:rFonts w:ascii="Times New Roman" w:eastAsia="Times New Roman" w:hAnsi="Times New Roman" w:cs="Times New Roman"/>
          <w:b/>
          <w:bCs/>
          <w:i/>
          <w:iCs/>
          <w:color w:val="000000"/>
          <w:sz w:val="26"/>
          <w:szCs w:val="26"/>
        </w:rPr>
        <w:t>Phụ lục số I.3</w:t>
      </w:r>
      <w:r w:rsidRPr="00DC3B74">
        <w:rPr>
          <w:rFonts w:ascii="Times New Roman" w:eastAsia="Times New Roman" w:hAnsi="Times New Roman" w:cs="Times New Roman"/>
          <w:color w:val="000000"/>
          <w:sz w:val="26"/>
          <w:szCs w:val="26"/>
        </w:rPr>
        <w:t> đính kèm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Thông tin chi tiết liên quan đến giảm vốn: ……….</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[Công ty bổ sung các thông tin liên quan đến đợt giảm vốn căn cứ trên hồ sơ giảm vốn của Công ty]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Các thông tin khác (nếu có): </w:t>
      </w:r>
      <w:r w:rsidRPr="00DC3B74">
        <w:rPr>
          <w:rFonts w:ascii="Times New Roman" w:eastAsia="Times New Roman" w:hAnsi="Times New Roman" w:cs="Times New Roman"/>
          <w:i/>
          <w:iCs/>
          <w:color w:val="000000"/>
          <w:sz w:val="26"/>
          <w:szCs w:val="26"/>
        </w:rPr>
        <w:t>[Công ty bổ sung các thông tin liên quan đến đợt tăng/giảm vốn căn cứ trên hồ sơ tăng/giảm vốn, sổ kế toán, tài liệu tăng/giảm vốn của Công ty].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6.3. Số dư cuối kỳ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t>Vốn điều lệ đã góp tại ngày ……/……/……. là …………. đồng, chi tiết tại </w:t>
      </w:r>
      <w:r w:rsidRPr="00DC3B74">
        <w:rPr>
          <w:rFonts w:ascii="Times New Roman" w:eastAsia="Times New Roman" w:hAnsi="Times New Roman" w:cs="Times New Roman"/>
          <w:b/>
          <w:bCs/>
          <w:i/>
          <w:iCs/>
          <w:color w:val="000000"/>
          <w:sz w:val="26"/>
          <w:szCs w:val="26"/>
        </w:rPr>
        <w:t>Phụ lục số I.2</w:t>
      </w:r>
      <w:r w:rsidRPr="00DC3B74">
        <w:rPr>
          <w:rFonts w:ascii="Times New Roman" w:eastAsia="Times New Roman" w:hAnsi="Times New Roman" w:cs="Times New Roman"/>
          <w:color w:val="000000"/>
          <w:sz w:val="26"/>
          <w:szCs w:val="26"/>
        </w:rPr>
        <w:t> đính kèm Báo cáo.</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7. Các sự kiện phát sinh sau ngày kết thúc kỳ báo cáo [ngày..../..../....].</w:t>
      </w:r>
    </w:p>
    <w:p w:rsidR="00DC3B74" w:rsidRPr="00DC3B74" w:rsidRDefault="00DC3B74" w:rsidP="00DC3B74">
      <w:pPr>
        <w:shd w:val="clear" w:color="auto" w:fill="FFFFFF"/>
        <w:spacing w:before="120" w:after="120" w:line="234" w:lineRule="atLeast"/>
        <w:rPr>
          <w:rFonts w:ascii="Times New Roman" w:eastAsia="Times New Roman" w:hAnsi="Times New Roman" w:cs="Times New Roman"/>
          <w:color w:val="000000"/>
          <w:sz w:val="26"/>
          <w:szCs w:val="26"/>
        </w:rPr>
      </w:pPr>
      <w:r w:rsidRPr="00DC3B74">
        <w:rPr>
          <w:rFonts w:ascii="Times New Roman" w:eastAsia="Times New Roman" w:hAnsi="Times New Roman" w:cs="Times New Roman"/>
          <w:b/>
          <w:bCs/>
          <w:color w:val="000000"/>
          <w:sz w:val="26"/>
          <w:szCs w:val="26"/>
        </w:rPr>
        <w:t>8. Thông tin bổ sung khác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63"/>
        <w:gridCol w:w="2931"/>
        <w:gridCol w:w="4066"/>
      </w:tblGrid>
      <w:tr w:rsidR="00DC3B74" w:rsidRPr="00DC3B74" w:rsidTr="00DC3B74">
        <w:trPr>
          <w:tblCellSpacing w:w="0" w:type="dxa"/>
        </w:trPr>
        <w:tc>
          <w:tcPr>
            <w:tcW w:w="1250" w:type="pct"/>
            <w:shd w:val="clear" w:color="auto" w:fill="FFFFFF"/>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NGƯỜI LẬP</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(ký, họ tên)</w:t>
            </w:r>
          </w:p>
        </w:tc>
        <w:tc>
          <w:tcPr>
            <w:tcW w:w="1550" w:type="pct"/>
            <w:shd w:val="clear" w:color="auto" w:fill="FFFFFF"/>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KẾ TOÁN TRƯỞNG</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(ký, họ tên)</w:t>
            </w:r>
            <w:r w:rsidRPr="00DC3B74">
              <w:rPr>
                <w:rFonts w:ascii="Times New Roman" w:eastAsia="Times New Roman" w:hAnsi="Times New Roman" w:cs="Times New Roman"/>
                <w:color w:val="000000"/>
                <w:sz w:val="26"/>
                <w:szCs w:val="26"/>
              </w:rPr>
              <w:br/>
            </w:r>
          </w:p>
        </w:tc>
        <w:tc>
          <w:tcPr>
            <w:tcW w:w="2150" w:type="pct"/>
            <w:shd w:val="clear" w:color="auto" w:fill="FFFFFF"/>
            <w:hideMark/>
          </w:tcPr>
          <w:p w:rsidR="00DC3B74" w:rsidRPr="00DC3B74" w:rsidRDefault="00DC3B74" w:rsidP="00DC3B74">
            <w:pPr>
              <w:spacing w:before="120" w:after="120" w:line="234" w:lineRule="atLeast"/>
              <w:jc w:val="center"/>
              <w:rPr>
                <w:rFonts w:ascii="Times New Roman" w:eastAsia="Times New Roman" w:hAnsi="Times New Roman" w:cs="Times New Roman"/>
                <w:color w:val="000000"/>
                <w:sz w:val="26"/>
                <w:szCs w:val="26"/>
              </w:rPr>
            </w:pPr>
            <w:r w:rsidRPr="00DC3B74">
              <w:rPr>
                <w:rFonts w:ascii="Times New Roman" w:eastAsia="Times New Roman" w:hAnsi="Times New Roman" w:cs="Times New Roman"/>
                <w:i/>
                <w:iCs/>
                <w:color w:val="000000"/>
                <w:sz w:val="26"/>
                <w:szCs w:val="26"/>
              </w:rPr>
              <w:t>........, ngày........tháng........năm......</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NGƯỜI ĐẠI DIỆN</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b/>
                <w:bCs/>
                <w:color w:val="000000"/>
                <w:sz w:val="26"/>
                <w:szCs w:val="26"/>
              </w:rPr>
              <w:t>THEO PHÁP LUẬT</w:t>
            </w:r>
            <w:r w:rsidRPr="00DC3B74">
              <w:rPr>
                <w:rFonts w:ascii="Times New Roman" w:eastAsia="Times New Roman" w:hAnsi="Times New Roman" w:cs="Times New Roman"/>
                <w:color w:val="000000"/>
                <w:sz w:val="26"/>
                <w:szCs w:val="26"/>
              </w:rPr>
              <w:br/>
            </w:r>
            <w:r w:rsidRPr="00DC3B74">
              <w:rPr>
                <w:rFonts w:ascii="Times New Roman" w:eastAsia="Times New Roman" w:hAnsi="Times New Roman" w:cs="Times New Roman"/>
                <w:i/>
                <w:iCs/>
                <w:color w:val="000000"/>
                <w:sz w:val="26"/>
                <w:szCs w:val="26"/>
              </w:rPr>
              <w:t>(ký, họ tên, đóng dấu)</w:t>
            </w:r>
          </w:p>
        </w:tc>
      </w:tr>
    </w:tbl>
    <w:p w:rsidR="00D96326" w:rsidRPr="00DC3B74" w:rsidRDefault="00D96326">
      <w:pPr>
        <w:rPr>
          <w:rFonts w:ascii="Times New Roman" w:hAnsi="Times New Roman" w:cs="Times New Roman"/>
          <w:sz w:val="26"/>
          <w:szCs w:val="26"/>
        </w:rPr>
      </w:pPr>
    </w:p>
    <w:sectPr w:rsidR="00D96326" w:rsidRPr="00DC3B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B74"/>
    <w:rsid w:val="00D96326"/>
    <w:rsid w:val="00DC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67DF1-0F0F-4A1B-84AC-E0812BC69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3B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3B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79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1282</Words>
  <Characters>7314</Characters>
  <Application>Microsoft Office Word</Application>
  <DocSecurity>0</DocSecurity>
  <Lines>60</Lines>
  <Paragraphs>17</Paragraphs>
  <ScaleCrop>false</ScaleCrop>
  <Company/>
  <LinksUpToDate>false</LinksUpToDate>
  <CharactersWithSpaces>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2025-05-13T03:42:00Z</dcterms:created>
  <dcterms:modified xsi:type="dcterms:W3CDTF">2025-05-13T03:42:00Z</dcterms:modified>
</cp:coreProperties>
</file>