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3881"/>
        <w:gridCol w:w="5463"/>
      </w:tblGrid>
      <w:tr w:rsidR="009704DF" w:rsidRPr="009704DF" w:rsidTr="009704DF">
        <w:tc>
          <w:tcPr>
            <w:tcW w:w="2077" w:type="pct"/>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9704DF" w:rsidRPr="009704DF" w:rsidRDefault="009704DF" w:rsidP="009704DF">
            <w:pPr>
              <w:spacing w:after="0" w:line="240" w:lineRule="auto"/>
              <w:rPr>
                <w:rFonts w:ascii="Times New Roman" w:eastAsia="Times New Roman" w:hAnsi="Times New Roman" w:cs="Times New Roman"/>
                <w:b/>
                <w:color w:val="222222"/>
                <w:sz w:val="26"/>
                <w:szCs w:val="26"/>
              </w:rPr>
            </w:pPr>
            <w:r w:rsidRPr="009704DF">
              <w:rPr>
                <w:rFonts w:ascii="Times New Roman" w:eastAsia="Times New Roman" w:hAnsi="Times New Roman" w:cs="Times New Roman"/>
                <w:b/>
                <w:color w:val="222222"/>
                <w:sz w:val="26"/>
                <w:szCs w:val="26"/>
              </w:rPr>
              <w:t>ĐẢNG BỘ ……….</w:t>
            </w:r>
          </w:p>
          <w:p w:rsidR="009704DF" w:rsidRPr="009704DF" w:rsidRDefault="009704DF" w:rsidP="009704DF">
            <w:pPr>
              <w:spacing w:after="150" w:line="240" w:lineRule="auto"/>
              <w:rPr>
                <w:rFonts w:ascii="Times New Roman" w:eastAsia="Times New Roman" w:hAnsi="Times New Roman" w:cs="Times New Roman"/>
                <w:color w:val="222222"/>
                <w:sz w:val="26"/>
                <w:szCs w:val="26"/>
              </w:rPr>
            </w:pPr>
            <w:r w:rsidRPr="009704DF">
              <w:rPr>
                <w:rFonts w:ascii="Times New Roman" w:eastAsia="Times New Roman" w:hAnsi="Times New Roman" w:cs="Times New Roman"/>
                <w:b/>
                <w:color w:val="222222"/>
                <w:sz w:val="26"/>
                <w:szCs w:val="26"/>
              </w:rPr>
              <w:t>————————</w:t>
            </w:r>
          </w:p>
        </w:tc>
        <w:tc>
          <w:tcPr>
            <w:tcW w:w="2923" w:type="pct"/>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9704DF" w:rsidRPr="009704DF" w:rsidRDefault="009704DF" w:rsidP="009704DF">
            <w:pPr>
              <w:spacing w:after="0" w:line="240" w:lineRule="auto"/>
              <w:jc w:val="center"/>
              <w:rPr>
                <w:rFonts w:ascii="Times New Roman" w:eastAsia="Times New Roman" w:hAnsi="Times New Roman" w:cs="Times New Roman"/>
                <w:b/>
                <w:color w:val="222222"/>
                <w:sz w:val="26"/>
                <w:szCs w:val="26"/>
              </w:rPr>
            </w:pPr>
            <w:r w:rsidRPr="009704DF">
              <w:rPr>
                <w:rFonts w:ascii="Times New Roman" w:eastAsia="Times New Roman" w:hAnsi="Times New Roman" w:cs="Times New Roman"/>
                <w:b/>
                <w:color w:val="222222"/>
                <w:sz w:val="26"/>
                <w:szCs w:val="26"/>
              </w:rPr>
              <w:t>ĐẢNG CỘNG SẢN VIỆT NAM</w:t>
            </w:r>
          </w:p>
          <w:p w:rsidR="009704DF" w:rsidRPr="009704DF" w:rsidRDefault="009704DF" w:rsidP="009704DF">
            <w:pPr>
              <w:spacing w:after="150" w:line="240" w:lineRule="auto"/>
              <w:jc w:val="both"/>
              <w:rPr>
                <w:rFonts w:ascii="Times New Roman" w:eastAsia="Times New Roman" w:hAnsi="Times New Roman" w:cs="Times New Roman"/>
                <w:color w:val="222222"/>
                <w:sz w:val="26"/>
                <w:szCs w:val="26"/>
              </w:rPr>
            </w:pPr>
            <w:r>
              <w:rPr>
                <w:rFonts w:ascii="Times New Roman" w:eastAsia="Times New Roman" w:hAnsi="Times New Roman" w:cs="Times New Roman"/>
                <w:noProof/>
                <w:color w:val="222222"/>
                <w:sz w:val="26"/>
                <w:szCs w:val="26"/>
              </w:rPr>
              <mc:AlternateContent>
                <mc:Choice Requires="wps">
                  <w:drawing>
                    <wp:anchor distT="0" distB="0" distL="114300" distR="114300" simplePos="0" relativeHeight="251659264" behindDoc="0" locked="0" layoutInCell="1" allowOverlap="1">
                      <wp:simplePos x="0" y="0"/>
                      <wp:positionH relativeFrom="column">
                        <wp:posOffset>711200</wp:posOffset>
                      </wp:positionH>
                      <wp:positionV relativeFrom="paragraph">
                        <wp:posOffset>73660</wp:posOffset>
                      </wp:positionV>
                      <wp:extent cx="2185035" cy="0"/>
                      <wp:effectExtent l="0" t="0" r="24765" b="19050"/>
                      <wp:wrapNone/>
                      <wp:docPr id="1" name="Straight Connector 1"/>
                      <wp:cNvGraphicFramePr/>
                      <a:graphic xmlns:a="http://schemas.openxmlformats.org/drawingml/2006/main">
                        <a:graphicData uri="http://schemas.microsoft.com/office/word/2010/wordprocessingShape">
                          <wps:wsp>
                            <wps:cNvCnPr/>
                            <wps:spPr>
                              <a:xfrm flipH="1">
                                <a:off x="0" y="0"/>
                                <a:ext cx="21850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7FC709"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5.8pt" to="228.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" strokecolor="black [3200]" strokeweight=".5pt">
                      <v:stroke joinstyle="miter"/>
                    </v:line>
                  </w:pict>
                </mc:Fallback>
              </mc:AlternateContent>
            </w:r>
          </w:p>
        </w:tc>
      </w:tr>
      <w:tr w:rsidR="009704DF" w:rsidRPr="009704DF" w:rsidTr="009704DF">
        <w:tc>
          <w:tcPr>
            <w:tcW w:w="2077" w:type="pct"/>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9704DF" w:rsidRPr="009704DF" w:rsidRDefault="009704DF" w:rsidP="009704DF">
            <w:pPr>
              <w:spacing w:after="0" w:line="240" w:lineRule="auto"/>
              <w:rPr>
                <w:rFonts w:ascii="Times New Roman" w:eastAsia="Times New Roman" w:hAnsi="Times New Roman" w:cs="Times New Roman"/>
                <w:color w:val="222222"/>
                <w:sz w:val="26"/>
                <w:szCs w:val="26"/>
              </w:rPr>
            </w:pPr>
            <w:r w:rsidRPr="009704DF">
              <w:rPr>
                <w:rFonts w:ascii="Times New Roman" w:eastAsia="Times New Roman" w:hAnsi="Times New Roman" w:cs="Times New Roman"/>
                <w:b/>
                <w:color w:val="222222"/>
                <w:sz w:val="26"/>
                <w:szCs w:val="26"/>
              </w:rPr>
              <w:t>CHI BỘ:</w:t>
            </w:r>
            <w:r w:rsidRPr="009704DF">
              <w:rPr>
                <w:rFonts w:ascii="Times New Roman" w:eastAsia="Times New Roman" w:hAnsi="Times New Roman" w:cs="Times New Roman"/>
                <w:color w:val="222222"/>
                <w:sz w:val="26"/>
                <w:szCs w:val="26"/>
              </w:rPr>
              <w:t xml:space="preserve"> ………………</w:t>
            </w:r>
          </w:p>
        </w:tc>
        <w:tc>
          <w:tcPr>
            <w:tcW w:w="2923" w:type="pct"/>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9704DF" w:rsidRPr="009704DF" w:rsidRDefault="009704DF" w:rsidP="009704DF">
            <w:pPr>
              <w:spacing w:after="0" w:line="240" w:lineRule="auto"/>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ngày …. tháng… năm…..</w:t>
            </w:r>
          </w:p>
        </w:tc>
      </w:tr>
    </w:tbl>
    <w:p w:rsidR="009704DF" w:rsidRPr="009704DF" w:rsidRDefault="009704DF" w:rsidP="009704DF">
      <w:pPr>
        <w:shd w:val="clear" w:color="auto" w:fill="FFFFFF"/>
        <w:spacing w:after="150" w:line="240" w:lineRule="auto"/>
        <w:jc w:val="center"/>
        <w:rPr>
          <w:rFonts w:ascii="Times New Roman" w:eastAsia="Times New Roman" w:hAnsi="Times New Roman" w:cs="Times New Roman"/>
          <w:b/>
          <w:color w:val="222222"/>
          <w:sz w:val="26"/>
          <w:szCs w:val="26"/>
        </w:rPr>
      </w:pPr>
    </w:p>
    <w:p w:rsidR="009704DF" w:rsidRPr="009704DF" w:rsidRDefault="009704DF" w:rsidP="009704DF">
      <w:pPr>
        <w:shd w:val="clear" w:color="auto" w:fill="FFFFFF"/>
        <w:spacing w:after="150" w:line="240" w:lineRule="auto"/>
        <w:jc w:val="center"/>
        <w:rPr>
          <w:rFonts w:ascii="Times New Roman" w:eastAsia="Times New Roman" w:hAnsi="Times New Roman" w:cs="Times New Roman"/>
          <w:color w:val="222222"/>
          <w:sz w:val="26"/>
          <w:szCs w:val="26"/>
        </w:rPr>
      </w:pPr>
      <w:r w:rsidRPr="009704DF">
        <w:rPr>
          <w:rFonts w:ascii="Times New Roman" w:eastAsia="Times New Roman" w:hAnsi="Times New Roman" w:cs="Times New Roman"/>
          <w:b/>
          <w:color w:val="222222"/>
          <w:sz w:val="26"/>
          <w:szCs w:val="26"/>
        </w:rPr>
        <w:t>BẢN TỰ KIỂM ĐIỂM ĐẢNG VIÊN</w:t>
      </w:r>
    </w:p>
    <w:p w:rsidR="009704DF" w:rsidRPr="009704DF" w:rsidRDefault="009704DF" w:rsidP="009704DF">
      <w:pPr>
        <w:shd w:val="clear" w:color="auto" w:fill="FFFFFF"/>
        <w:spacing w:after="150" w:line="240" w:lineRule="auto"/>
        <w:jc w:val="center"/>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NĂM ………..</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Họ và tên: …………… Ngày sinh:………………..</w:t>
      </w:r>
    </w:p>
    <w:p w:rsidR="009704DF" w:rsidRPr="009704DF" w:rsidRDefault="009704DF" w:rsidP="009704DF">
      <w:pPr>
        <w:shd w:val="clear" w:color="auto" w:fill="FFFFFF"/>
        <w:spacing w:after="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Chức vụ Đảng: Đảng viên (</w:t>
      </w:r>
      <w:r w:rsidRPr="009704DF">
        <w:rPr>
          <w:rFonts w:ascii="Times New Roman" w:eastAsia="Times New Roman" w:hAnsi="Times New Roman" w:cs="Times New Roman"/>
          <w:i/>
          <w:iCs/>
          <w:color w:val="222222"/>
          <w:sz w:val="26"/>
          <w:szCs w:val="26"/>
        </w:rPr>
        <w:t>Trong trường hợp là người có chức vụ, ghi rõ chức vụ</w:t>
      </w:r>
      <w:r w:rsidRPr="009704DF">
        <w:rPr>
          <w:rFonts w:ascii="Times New Roman" w:eastAsia="Times New Roman" w:hAnsi="Times New Roman" w:cs="Times New Roman"/>
          <w:color w:val="222222"/>
          <w:sz w:val="26"/>
          <w:szCs w:val="26"/>
        </w:rPr>
        <w: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Chức vụ chính quyền: (nếu có)…………………………….</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Chức vụ đoàn thể: (nếu có)…………………………………</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Đơn vị công tác:</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Chi bộ:</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Về tư tưởng chính trị:</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Có quan điểm chính trị kiên định, luôn trung thành với đường lối của Đảng, mục tiêu độc lập dân tộc và chủ nghĩa xã hội; trung thành, tin tưởng vào chủ nghĩa Mác – Lênin và tư tưởng Hồ Chí Minh.</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chấp hành tốt các quan điểm, chủ trương đường lối và các Nghị quyết của Đảng, thực hiện đúng các quy định của pháp luật;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có tinh thần tự giác cao trong việc học tập, công tác, không ngừng học hỏi để nâng cao trình độ lý luận chính trị chuyên môn nghiệp vụ, cũng như năng lực công tác.</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Về phẩm chất đạo đức, lối sống:</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có ý thức tuyên truyền, vận động gia đình và nhân dân thực hiện đường lối, chủ trương của Đảng; tuyên truyền pháp luật, thực hiện đúng các quy định của pháp luật;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Là Đảng viên, tôi luôn trung thực, hòa nhã với mọi người, thẳng thắn, có ý thức xây dựng và giữ gìn sự đoàn kết, thống nhất của Đảng;</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lắng nghe ý kiến đóng góp, góp ý của nhân dân, có mối quan hệ gắn bó, thân thiết với nhân dân, luôn tôn trọng và phát huy tối đa quyền làm chủ của nhân dân;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Kiên quyết, tích cực đấu tranh với những biểu hiện sai trái, chia rẽ, làm mất đoàn kết, không nể nang hoặc có ý tư thù đối với người góp ý, luôn có thái độ tôn trọng và lắng nghe ý kiến, góp ý của mọi người để điều chỉnh lời nói, việc làm của bản thân;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xml:space="preserve">– Có lối sống trong sạch, gương mẫu, lành mạnh, không mê tín dị đoan; không rượu chè, cờ bạc, không có quan hệ nam nữ bất chính; kê khai trung thực, đúng số tài sản và thu nhập </w:t>
      </w:r>
      <w:r w:rsidRPr="009704DF">
        <w:rPr>
          <w:rFonts w:ascii="Times New Roman" w:eastAsia="Times New Roman" w:hAnsi="Times New Roman" w:cs="Times New Roman"/>
          <w:color w:val="222222"/>
          <w:sz w:val="26"/>
          <w:szCs w:val="26"/>
        </w:rPr>
        <w:lastRenderedPageBreak/>
        <w:t>cá nhân hàng năm; không tham ô, không lãng phí, không có tiếp tay, bao che cho hành vi tham ô, lãng phí; không nhận hối lộ, đưa hối lộ, không chạy/không chấp nhận việc chạy chức, chạy quyền.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Về thực hiện chức trách, nhiệm vụ được giao:</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Có tinh thần trách nhiệm cao, đạt kết quả cao trong việc thực hiện chức trách nhiệm vụ được giao, cụ thể:</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Về công tác chuyên môn:……………………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Về công tác Chi bộ:………… (nếu có thành tích cụ thể thì ghi rõ như: Được Huyện ủy tặng bằng khen, được Tỉnh ủy tặng bằng khen,…)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Hoàn thành tốt nghĩa vụ của công dân nơi cư trú; thực hiện tốt các công việc mà bên Chi bộ giao.</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Về ý thức tổ chức kỷ luật: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Thực hiện đúng các nguyên tắc tập trung dân chủ trong việc tổ chức, hoạt động và sinh hoạt của Đảng, chấp hành đúng sự phân công, cũng như sự điều động của Chi bộ, đơn vị đang công tác;</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thực hiện nề nếp, chế độ sinh hoạt Đảng và đóng Đảng phí theo quy định;</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Tham gia đầy đủ các buổi sinh hoạt Đảng, đợt sinh hoạt chính trị theo quy định của địa phương, Điều lệ Đảng;</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Chấp hành đúng các nội quy, quy định của địa phương, đơn vị công tác, chi bộ Đảng;</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Có thái độ cầu thị trong việc nhận sửa chữa, khắc phục khuyết điểm.</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Kết quả phát huy những ưu điểm trước đó, khắc phục và sửa chữa các khuyết điểm, yếu kém:</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Luôn luôn giữ vững, kiên định lập trường trong công tác giáo dục tư tưởng chính trị. Tuyệt đối chấp hành các quy định, quy chế về Đảng viên, tích cực trau dồi kiến thức, học tập và tham gia đầy đủ các lớp tập huấn về Đảng viên theo quy định;</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Xây dựng Đảng ủy, Chi bộ đảng, mặt trận Tổ quốc và các đoàn thể nhân dân, đơn vị, cơ quan, tổ chức trong sạch, vững mạnh và ngày càng tiến bộ;</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Thực hiện tốt tất cả các nguyên tắc mà Đảng ủy, Chi bộ đề ra;</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Giải quyết các công việc một cách hiệu quả, đã biết linh hoạt, mềm dẻo trong giải quyết công việc.</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Hạn chế, khuyết điểm, nguyên nhân: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Các kiến thức chuyên môn, nghiệp vụ còn hạn chế, chưa dành nhiều thời gian để nghiên cứu, tìm hiểu sâu về các chủ trương, chính sách và các Nghị quyết, Quy định của Đảng; kiến thức pháp luật còn hạn chế;</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lastRenderedPageBreak/>
        <w:t>– Chưa mạnh dạn đưa ra các đề xuất, tham mưu để có những giải pháp phù hợp nhằm phát huy tốt hơn nữa trong hoạt động của Chi bộ, Đảng ủy cũng như trong công tác chuyên môn của bản thân;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Còn e dè, không tự tin đưa ra các đóng góp ý kiến, các đề xuất mới trong sinh hoạt Chi bộ vì còn thiếu tự tin, lo lắng và có sự nể nang tình cảm trong công tác phê bình và tự phê bình các đồng chí, đồng nghiệp.</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Phương hướng và biện pháp khắc phục, sửa chữa yếu kém, khuyết điểm trong thời gian tới:</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Trong thời gian tới sẽ 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Tự ý thức về việc rèn luyện bản chất vô tư, khách quan, trung thực, mạnh dạn và nói thẳng, nói thật, chân thành;</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Thường xuyên, tích cực tu dưỡng và rèn luyện đạo đức lối sống để nâng cao trình độ lý luận chính trị, chuyên môn nghiệp vụ.</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Tự nhận mức xếp loại chất lượng Đảng viên, cán bộ, công chức, viên chức:</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Xếp loại đảng viên: Đủ tư cách, hoàn thành tốt nhiệm vụ.</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Xếp loại cán bộ, công chức: Hoàn thành tốt chức trách, nhiệm vụ.</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b/>
          <w:i/>
          <w:color w:val="222222"/>
          <w:sz w:val="26"/>
          <w:szCs w:val="26"/>
        </w:rPr>
      </w:pPr>
      <w:r w:rsidRPr="009704DF">
        <w:rPr>
          <w:rFonts w:ascii="Times New Roman" w:eastAsia="Times New Roman" w:hAnsi="Times New Roman" w:cs="Times New Roman"/>
          <w:b/>
          <w:i/>
          <w:color w:val="222222"/>
          <w:sz w:val="26"/>
          <w:szCs w:val="26"/>
        </w:rPr>
        <w:t>NGƯỜI TỰ KIỂM ĐIỂM</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i/>
          <w:color w:val="222222"/>
          <w:sz w:val="26"/>
          <w:szCs w:val="26"/>
        </w:rPr>
      </w:pPr>
      <w:r w:rsidRPr="009704DF">
        <w:rPr>
          <w:rFonts w:ascii="Times New Roman" w:eastAsia="Times New Roman" w:hAnsi="Times New Roman" w:cs="Times New Roman"/>
          <w:i/>
          <w:color w:val="222222"/>
          <w:sz w:val="26"/>
          <w:szCs w:val="26"/>
        </w:rPr>
        <w:t>(Ký, ghi họ tên)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b/>
          <w:color w:val="222222"/>
          <w:sz w:val="26"/>
          <w:szCs w:val="26"/>
        </w:rPr>
      </w:pPr>
      <w:r w:rsidRPr="009704DF">
        <w:rPr>
          <w:rFonts w:ascii="Times New Roman" w:eastAsia="Times New Roman" w:hAnsi="Times New Roman" w:cs="Times New Roman"/>
          <w:b/>
          <w:color w:val="222222"/>
          <w:sz w:val="26"/>
          <w:szCs w:val="26"/>
        </w:rPr>
        <w:t>ĐÁNG GIÁ, PHÂN LOẠI CHẤT LƯỢNG ĐẢNG VIÊN</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1. Nhận xét, đánh giá của chi bộ:</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Chi bộ phân loại chất lượng: ……………………</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ngày ……tháng…..năm 20…</w:t>
      </w:r>
    </w:p>
    <w:p w:rsidR="009704DF" w:rsidRDefault="009704DF" w:rsidP="009704DF">
      <w:pPr>
        <w:shd w:val="clear" w:color="auto" w:fill="FFFFFF"/>
        <w:spacing w:after="150" w:line="240" w:lineRule="auto"/>
        <w:jc w:val="right"/>
        <w:rPr>
          <w:rFonts w:ascii="Times New Roman" w:eastAsia="Times New Roman" w:hAnsi="Times New Roman" w:cs="Times New Roman"/>
          <w:color w:val="222222"/>
          <w:sz w:val="26"/>
          <w:szCs w:val="26"/>
        </w:rPr>
      </w:pPr>
      <w:bookmarkStart w:id="0" w:name="_GoBack"/>
      <w:bookmarkEnd w:id="0"/>
      <w:r w:rsidRPr="009704DF">
        <w:rPr>
          <w:rFonts w:ascii="Times New Roman" w:eastAsia="Times New Roman" w:hAnsi="Times New Roman" w:cs="Times New Roman"/>
          <w:color w:val="222222"/>
          <w:sz w:val="26"/>
          <w:szCs w:val="26"/>
        </w:rPr>
        <w:t>T/M CHI BỘ</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lastRenderedPageBreak/>
        <w:t>BÍ THƯ</w:t>
      </w:r>
    </w:p>
    <w:p w:rsidR="009704DF" w:rsidRPr="009704DF" w:rsidRDefault="009704DF" w:rsidP="009704DF">
      <w:pPr>
        <w:shd w:val="clear" w:color="auto" w:fill="FFFFFF"/>
        <w:spacing w:after="150" w:line="240" w:lineRule="auto"/>
        <w:jc w:val="both"/>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2. Đảng ủy, chi ủy cơ sở phân loại chất lượng:…………………</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 ngày ……tháng…..năm 20…</w:t>
      </w:r>
    </w:p>
    <w:p w:rsidR="009704DF" w:rsidRPr="009704DF" w:rsidRDefault="009704DF" w:rsidP="009704DF">
      <w:pPr>
        <w:shd w:val="clear" w:color="auto" w:fill="FFFFFF"/>
        <w:spacing w:after="150" w:line="240" w:lineRule="auto"/>
        <w:jc w:val="right"/>
        <w:rPr>
          <w:rFonts w:ascii="Times New Roman" w:eastAsia="Times New Roman" w:hAnsi="Times New Roman" w:cs="Times New Roman"/>
          <w:color w:val="222222"/>
          <w:sz w:val="26"/>
          <w:szCs w:val="26"/>
        </w:rPr>
      </w:pPr>
      <w:r w:rsidRPr="009704DF">
        <w:rPr>
          <w:rFonts w:ascii="Times New Roman" w:eastAsia="Times New Roman" w:hAnsi="Times New Roman" w:cs="Times New Roman"/>
          <w:color w:val="222222"/>
          <w:sz w:val="26"/>
          <w:szCs w:val="26"/>
        </w:rPr>
        <w:t>T/M ĐẢNG ỦY</w:t>
      </w:r>
    </w:p>
    <w:p w:rsidR="005A3DD7" w:rsidRPr="009704DF" w:rsidRDefault="009704DF" w:rsidP="009704DF">
      <w:pPr>
        <w:jc w:val="right"/>
        <w:rPr>
          <w:rFonts w:ascii="Times New Roman" w:hAnsi="Times New Roman" w:cs="Times New Roman"/>
          <w:sz w:val="26"/>
          <w:szCs w:val="26"/>
        </w:rPr>
      </w:pPr>
    </w:p>
    <w:sectPr w:rsidR="005A3DD7" w:rsidRPr="009704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4DF"/>
    <w:rsid w:val="00356C96"/>
    <w:rsid w:val="0056243F"/>
    <w:rsid w:val="00970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3A1B"/>
  <w15:chartTrackingRefBased/>
  <w15:docId w15:val="{DB6BB5BC-4E70-4BE6-8C90-4193D2419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04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04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274484">
      <w:bodyDiv w:val="1"/>
      <w:marLeft w:val="0"/>
      <w:marRight w:val="0"/>
      <w:marTop w:val="0"/>
      <w:marBottom w:val="0"/>
      <w:divBdr>
        <w:top w:val="none" w:sz="0" w:space="0" w:color="auto"/>
        <w:left w:val="none" w:sz="0" w:space="0" w:color="auto"/>
        <w:bottom w:val="none" w:sz="0" w:space="0" w:color="auto"/>
        <w:right w:val="none" w:sz="0" w:space="0" w:color="auto"/>
      </w:divBdr>
    </w:div>
    <w:div w:id="132955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2026-04-13T10:14:00Z</dcterms:created>
  <dcterms:modified xsi:type="dcterms:W3CDTF">2026-04-13T10:19:00Z</dcterms:modified>
</cp:coreProperties>
</file>