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AB59" w14:textId="77777777" w:rsidR="00EB0A94" w:rsidRDefault="00EB0A94" w:rsidP="001C0164">
      <w:pPr>
        <w:adjustRightInd w:val="0"/>
        <w:snapToGrid w:val="0"/>
        <w:jc w:val="right"/>
        <w:rPr>
          <w:rFonts w:cs="Arial"/>
          <w:b/>
          <w:szCs w:val="20"/>
        </w:rPr>
      </w:pPr>
      <w:r w:rsidRPr="001C0164">
        <w:rPr>
          <w:rFonts w:cs="Arial"/>
          <w:b/>
          <w:szCs w:val="20"/>
        </w:rPr>
        <w:t>Mẫu biểu số 03</w:t>
      </w:r>
    </w:p>
    <w:p w14:paraId="5FA249D9" w14:textId="77777777" w:rsidR="00EB0A94" w:rsidRPr="001C0164" w:rsidRDefault="00EB0A94" w:rsidP="001C0164">
      <w:pPr>
        <w:adjustRightInd w:val="0"/>
        <w:snapToGrid w:val="0"/>
        <w:spacing w:after="0"/>
        <w:jc w:val="right"/>
        <w:rPr>
          <w:rFonts w:cs="Arial"/>
          <w:szCs w:val="20"/>
        </w:rPr>
      </w:pPr>
    </w:p>
    <w:p w14:paraId="6FF805D6" w14:textId="77777777" w:rsidR="00EB0A94" w:rsidRPr="001C0164" w:rsidRDefault="00EB0A94" w:rsidP="001C0164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bookmarkStart w:id="0" w:name="chuong_pl_3_name"/>
      <w:r w:rsidRPr="001C0164">
        <w:rPr>
          <w:rFonts w:cs="Arial"/>
          <w:b/>
          <w:szCs w:val="20"/>
        </w:rPr>
        <w:t>BÁO CÁO TỔNG HỢP QUYẾT TOÁN KINH PHÍ HOẠT ĐỘNG NĂM....</w:t>
      </w:r>
      <w:bookmarkEnd w:id="0"/>
      <w:r w:rsidRPr="001C0164">
        <w:rPr>
          <w:rFonts w:cs="Arial"/>
          <w:b/>
          <w:szCs w:val="20"/>
        </w:rPr>
        <w:br/>
        <w:t>ĐƠN VỊ:</w:t>
      </w:r>
    </w:p>
    <w:p w14:paraId="1904D430" w14:textId="77777777" w:rsidR="00EB0A94" w:rsidRPr="001C0164" w:rsidRDefault="00EB0A94" w:rsidP="001C0164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  <w:r w:rsidRPr="001C0164">
        <w:rPr>
          <w:rFonts w:cs="Arial"/>
          <w:i/>
          <w:szCs w:val="20"/>
        </w:rPr>
        <w:t>(Áp dụng cho đơn vị dự toán cấp trên báo cáo gửi đơn vị dự toán cấp I/Đơn vị dự toán cấp I báo cáo gửi cơ quan tài chính)</w:t>
      </w:r>
    </w:p>
    <w:p w14:paraId="694CE936" w14:textId="77777777" w:rsidR="00EB0A94" w:rsidRDefault="00EB0A94" w:rsidP="001C0164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14:paraId="469BAA2A" w14:textId="77777777" w:rsidR="00EB0A94" w:rsidRPr="001C0164" w:rsidRDefault="00EB0A94" w:rsidP="001C0164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  <w:r w:rsidRPr="001C0164">
        <w:rPr>
          <w:rFonts w:cs="Arial"/>
          <w:b/>
          <w:szCs w:val="20"/>
        </w:rPr>
        <w:t>Phần I- TỔNG HỢP TÌNH HÌNH KINH PHÍ: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1095"/>
        <w:gridCol w:w="590"/>
        <w:gridCol w:w="572"/>
        <w:gridCol w:w="637"/>
        <w:gridCol w:w="638"/>
        <w:gridCol w:w="640"/>
        <w:gridCol w:w="575"/>
        <w:gridCol w:w="638"/>
        <w:gridCol w:w="640"/>
        <w:gridCol w:w="575"/>
        <w:gridCol w:w="638"/>
        <w:gridCol w:w="638"/>
        <w:gridCol w:w="640"/>
      </w:tblGrid>
      <w:tr w:rsidR="00EB0A94" w:rsidRPr="001C0164" w14:paraId="400896FC" w14:textId="77777777" w:rsidTr="001C0164">
        <w:tc>
          <w:tcPr>
            <w:tcW w:w="302" w:type="pct"/>
            <w:vMerge w:val="restart"/>
            <w:shd w:val="clear" w:color="auto" w:fill="FFFFFF"/>
            <w:vAlign w:val="center"/>
          </w:tcPr>
          <w:p w14:paraId="5CDBD62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315" w:type="pct"/>
            <w:vMerge w:val="restart"/>
            <w:shd w:val="clear" w:color="auto" w:fill="FFFFFF"/>
            <w:vAlign w:val="center"/>
          </w:tcPr>
          <w:p w14:paraId="78B3D8F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Nội dung</w:t>
            </w:r>
          </w:p>
        </w:tc>
        <w:tc>
          <w:tcPr>
            <w:tcW w:w="350" w:type="pct"/>
            <w:vMerge w:val="restart"/>
            <w:shd w:val="clear" w:color="auto" w:fill="FFFFFF"/>
            <w:vAlign w:val="center"/>
          </w:tcPr>
          <w:p w14:paraId="2697F93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Tổng số</w:t>
            </w:r>
          </w:p>
        </w:tc>
        <w:tc>
          <w:tcPr>
            <w:tcW w:w="1469" w:type="pct"/>
            <w:gridSpan w:val="4"/>
            <w:shd w:val="clear" w:color="auto" w:fill="FFFFFF"/>
            <w:vAlign w:val="center"/>
          </w:tcPr>
          <w:p w14:paraId="2F40795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Loại...</w:t>
            </w:r>
          </w:p>
        </w:tc>
        <w:tc>
          <w:tcPr>
            <w:tcW w:w="1094" w:type="pct"/>
            <w:gridSpan w:val="3"/>
            <w:shd w:val="clear" w:color="auto" w:fill="FFFFFF"/>
            <w:vAlign w:val="center"/>
          </w:tcPr>
          <w:p w14:paraId="577BC796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Loại...</w:t>
            </w:r>
          </w:p>
        </w:tc>
        <w:tc>
          <w:tcPr>
            <w:tcW w:w="1470" w:type="pct"/>
            <w:gridSpan w:val="4"/>
            <w:shd w:val="clear" w:color="auto" w:fill="FFFFFF"/>
            <w:vAlign w:val="center"/>
          </w:tcPr>
          <w:p w14:paraId="42A49C2F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Chi tiết từng đơn vị trực thuộc (nếu có đơn vị trực thuộc)</w:t>
            </w:r>
          </w:p>
        </w:tc>
      </w:tr>
      <w:tr w:rsidR="00EB0A94" w:rsidRPr="001C0164" w14:paraId="3DB71C5B" w14:textId="77777777" w:rsidTr="001C0164">
        <w:tc>
          <w:tcPr>
            <w:tcW w:w="302" w:type="pct"/>
            <w:vMerge/>
            <w:shd w:val="clear" w:color="auto" w:fill="FFFFFF"/>
            <w:vAlign w:val="center"/>
          </w:tcPr>
          <w:p w14:paraId="2495083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5" w:type="pct"/>
            <w:vMerge/>
            <w:shd w:val="clear" w:color="auto" w:fill="FFFFFF"/>
            <w:vAlign w:val="center"/>
          </w:tcPr>
          <w:p w14:paraId="046897C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vMerge/>
            <w:shd w:val="clear" w:color="auto" w:fill="FFFFFF"/>
            <w:vAlign w:val="center"/>
          </w:tcPr>
          <w:p w14:paraId="3B92409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74C4E89F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Tổng loại...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411D210F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158A1BB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6E54DD3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48B8771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Tổng loại...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67BE09B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0087B98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71E62AA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Tổng loại...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25FFB0C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5D2E5CD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56ACC96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Khoản …</w:t>
            </w:r>
          </w:p>
        </w:tc>
      </w:tr>
      <w:tr w:rsidR="00EB0A94" w:rsidRPr="001C0164" w14:paraId="51C005C6" w14:textId="77777777" w:rsidTr="001C0164">
        <w:tc>
          <w:tcPr>
            <w:tcW w:w="302" w:type="pct"/>
            <w:shd w:val="clear" w:color="auto" w:fill="FFFFFF"/>
            <w:vAlign w:val="center"/>
          </w:tcPr>
          <w:p w14:paraId="34C7A1C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A</w:t>
            </w:r>
          </w:p>
        </w:tc>
        <w:tc>
          <w:tcPr>
            <w:tcW w:w="315" w:type="pct"/>
            <w:shd w:val="clear" w:color="auto" w:fill="FFFFFF"/>
            <w:vAlign w:val="center"/>
          </w:tcPr>
          <w:p w14:paraId="69963D83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B</w:t>
            </w:r>
          </w:p>
        </w:tc>
        <w:tc>
          <w:tcPr>
            <w:tcW w:w="350" w:type="pct"/>
            <w:shd w:val="clear" w:color="auto" w:fill="FFFFFF"/>
            <w:vAlign w:val="center"/>
          </w:tcPr>
          <w:p w14:paraId="43C2ABD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1E4774D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2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3659D06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3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2E9D65D3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4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6758180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5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399ED69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6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1D9AC64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7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55B57BD1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8</w:t>
            </w:r>
          </w:p>
        </w:tc>
        <w:tc>
          <w:tcPr>
            <w:tcW w:w="341" w:type="pct"/>
            <w:shd w:val="clear" w:color="auto" w:fill="FFFFFF"/>
            <w:vAlign w:val="center"/>
          </w:tcPr>
          <w:p w14:paraId="2E5BDB9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9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1504017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10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55B8919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11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24B513A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12</w:t>
            </w:r>
          </w:p>
        </w:tc>
      </w:tr>
      <w:tr w:rsidR="00EB0A94" w:rsidRPr="001C0164" w14:paraId="52F5CD3A" w14:textId="77777777" w:rsidTr="001C0164">
        <w:tc>
          <w:tcPr>
            <w:tcW w:w="302" w:type="pct"/>
            <w:shd w:val="clear" w:color="auto" w:fill="FFFFFF"/>
            <w:vAlign w:val="center"/>
          </w:tcPr>
          <w:p w14:paraId="4EAA4C6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5" w:type="pct"/>
            <w:shd w:val="clear" w:color="auto" w:fill="FFFFFF"/>
            <w:vAlign w:val="center"/>
          </w:tcPr>
          <w:p w14:paraId="7642E715" w14:textId="77777777" w:rsidR="00EB0A94" w:rsidRPr="001C0164" w:rsidRDefault="00EB0A94" w:rsidP="001C0164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Nội dung theo mẫu biểu B01/BCQT Thông tư số 24/2024/TT-BTC</w:t>
            </w:r>
          </w:p>
        </w:tc>
        <w:tc>
          <w:tcPr>
            <w:tcW w:w="350" w:type="pct"/>
            <w:shd w:val="clear" w:color="auto" w:fill="FFFFFF"/>
            <w:vAlign w:val="center"/>
          </w:tcPr>
          <w:p w14:paraId="7FA809A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6C86998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02BD2F8F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2ED62E2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69B4962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4FF087A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599090F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1A17482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0A36C40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720AF03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28AD9C16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2749BD7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0A94" w:rsidRPr="001C0164" w14:paraId="771D5A12" w14:textId="77777777" w:rsidTr="001C0164">
        <w:tc>
          <w:tcPr>
            <w:tcW w:w="302" w:type="pct"/>
            <w:shd w:val="clear" w:color="auto" w:fill="FFFFFF"/>
            <w:vAlign w:val="center"/>
          </w:tcPr>
          <w:p w14:paraId="3ACF0BD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15" w:type="pct"/>
            <w:shd w:val="clear" w:color="auto" w:fill="FFFFFF"/>
            <w:vAlign w:val="center"/>
          </w:tcPr>
          <w:p w14:paraId="3406859C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shd w:val="clear" w:color="auto" w:fill="FFFFFF"/>
            <w:vAlign w:val="center"/>
          </w:tcPr>
          <w:p w14:paraId="79407C3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14:paraId="39EA8CA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76226C2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219D238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24691E4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6FBC6083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28CF7B0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3AB0662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1" w:type="pct"/>
            <w:shd w:val="clear" w:color="auto" w:fill="FFFFFF"/>
            <w:vAlign w:val="center"/>
          </w:tcPr>
          <w:p w14:paraId="1C4AF9F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03649436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44968B6C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76" w:type="pct"/>
            <w:shd w:val="clear" w:color="auto" w:fill="FFFFFF"/>
            <w:vAlign w:val="center"/>
          </w:tcPr>
          <w:p w14:paraId="5E6F83B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3C156D22" w14:textId="4443B3C9" w:rsidR="00EB0A94" w:rsidRPr="001C0164" w:rsidRDefault="00253473" w:rsidP="001C0164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  <w:r w:rsidRPr="001C0164">
        <w:rPr>
          <w:rFonts w:cs="Arial"/>
          <w:b/>
          <w:szCs w:val="20"/>
        </w:rPr>
        <w:t>Phần</w:t>
      </w:r>
      <w:r w:rsidR="00EB0A94" w:rsidRPr="001C0164">
        <w:rPr>
          <w:rFonts w:cs="Arial"/>
          <w:b/>
          <w:szCs w:val="20"/>
        </w:rPr>
        <w:t xml:space="preserve"> II- CHI TIẾT KINH PHÍ QUYẾT TOÁN: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628"/>
        <w:gridCol w:w="504"/>
        <w:gridCol w:w="511"/>
        <w:gridCol w:w="547"/>
        <w:gridCol w:w="531"/>
        <w:gridCol w:w="541"/>
        <w:gridCol w:w="505"/>
        <w:gridCol w:w="495"/>
        <w:gridCol w:w="482"/>
        <w:gridCol w:w="606"/>
        <w:gridCol w:w="531"/>
        <w:gridCol w:w="541"/>
        <w:gridCol w:w="505"/>
        <w:gridCol w:w="495"/>
        <w:gridCol w:w="482"/>
        <w:gridCol w:w="606"/>
      </w:tblGrid>
      <w:tr w:rsidR="00EB0A94" w:rsidRPr="001C0164" w14:paraId="46E27D91" w14:textId="77777777" w:rsidTr="001C0164">
        <w:tc>
          <w:tcPr>
            <w:tcW w:w="287" w:type="pct"/>
            <w:vMerge w:val="restart"/>
            <w:shd w:val="clear" w:color="auto" w:fill="FFFFFF"/>
            <w:vAlign w:val="center"/>
          </w:tcPr>
          <w:p w14:paraId="1D08904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Loại</w:t>
            </w:r>
          </w:p>
        </w:tc>
        <w:tc>
          <w:tcPr>
            <w:tcW w:w="340" w:type="pct"/>
            <w:vMerge w:val="restart"/>
            <w:shd w:val="clear" w:color="auto" w:fill="FFFFFF"/>
            <w:vAlign w:val="center"/>
          </w:tcPr>
          <w:p w14:paraId="6C941FA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Khoản</w:t>
            </w:r>
          </w:p>
        </w:tc>
        <w:tc>
          <w:tcPr>
            <w:tcW w:w="283" w:type="pct"/>
            <w:vMerge w:val="restart"/>
            <w:shd w:val="clear" w:color="auto" w:fill="FFFFFF"/>
            <w:vAlign w:val="center"/>
          </w:tcPr>
          <w:p w14:paraId="099023E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Mục</w:t>
            </w:r>
          </w:p>
        </w:tc>
        <w:tc>
          <w:tcPr>
            <w:tcW w:w="287" w:type="pct"/>
            <w:vMerge w:val="restart"/>
            <w:shd w:val="clear" w:color="auto" w:fill="FFFFFF"/>
            <w:vAlign w:val="center"/>
          </w:tcPr>
          <w:p w14:paraId="79BE896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Tiểu mục</w:t>
            </w:r>
          </w:p>
        </w:tc>
        <w:tc>
          <w:tcPr>
            <w:tcW w:w="307" w:type="pct"/>
            <w:vMerge w:val="restart"/>
            <w:shd w:val="clear" w:color="auto" w:fill="FFFFFF"/>
            <w:vAlign w:val="center"/>
          </w:tcPr>
          <w:p w14:paraId="1DAABDA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Nội dung chi</w:t>
            </w:r>
          </w:p>
        </w:tc>
        <w:tc>
          <w:tcPr>
            <w:tcW w:w="1748" w:type="pct"/>
            <w:gridSpan w:val="6"/>
            <w:shd w:val="clear" w:color="auto" w:fill="FFFFFF"/>
            <w:vAlign w:val="center"/>
          </w:tcPr>
          <w:p w14:paraId="3A3AFCE6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Tổng số</w:t>
            </w:r>
          </w:p>
        </w:tc>
        <w:tc>
          <w:tcPr>
            <w:tcW w:w="1748" w:type="pct"/>
            <w:gridSpan w:val="6"/>
            <w:shd w:val="clear" w:color="auto" w:fill="FFFFFF"/>
            <w:vAlign w:val="center"/>
          </w:tcPr>
          <w:p w14:paraId="0404CAB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 xml:space="preserve">Chi tiết từng đơn vị trực thuộc </w:t>
            </w:r>
            <w:r w:rsidRPr="001C0164">
              <w:rPr>
                <w:rFonts w:cs="Arial"/>
                <w:szCs w:val="20"/>
              </w:rPr>
              <w:t>(nếu có đơn vị trực thuộc)</w:t>
            </w:r>
          </w:p>
        </w:tc>
      </w:tr>
      <w:tr w:rsidR="00EB0A94" w:rsidRPr="001C0164" w14:paraId="23413F2B" w14:textId="77777777" w:rsidTr="001C0164">
        <w:tc>
          <w:tcPr>
            <w:tcW w:w="287" w:type="pct"/>
            <w:vMerge/>
            <w:shd w:val="clear" w:color="auto" w:fill="FFFFFF"/>
            <w:vAlign w:val="center"/>
          </w:tcPr>
          <w:p w14:paraId="79F7F36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0" w:type="pct"/>
            <w:vMerge/>
            <w:shd w:val="clear" w:color="auto" w:fill="FFFFFF"/>
            <w:vAlign w:val="center"/>
          </w:tcPr>
          <w:p w14:paraId="38417416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3" w:type="pct"/>
            <w:vMerge/>
            <w:shd w:val="clear" w:color="auto" w:fill="FFFFFF"/>
            <w:vAlign w:val="center"/>
          </w:tcPr>
          <w:p w14:paraId="420F365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7" w:type="pct"/>
            <w:vMerge/>
            <w:shd w:val="clear" w:color="auto" w:fill="FFFFFF"/>
            <w:vAlign w:val="center"/>
          </w:tcPr>
          <w:p w14:paraId="5CA4E3A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7" w:type="pct"/>
            <w:vMerge/>
            <w:shd w:val="clear" w:color="auto" w:fill="FFFFFF"/>
            <w:vAlign w:val="center"/>
          </w:tcPr>
          <w:p w14:paraId="3CBF3A8A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vMerge w:val="restart"/>
            <w:shd w:val="clear" w:color="auto" w:fill="FFFFFF"/>
            <w:vAlign w:val="center"/>
          </w:tcPr>
          <w:p w14:paraId="0F35A00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Tổng số</w:t>
            </w:r>
          </w:p>
        </w:tc>
        <w:tc>
          <w:tcPr>
            <w:tcW w:w="859" w:type="pct"/>
            <w:gridSpan w:val="3"/>
            <w:shd w:val="clear" w:color="auto" w:fill="FFFFFF"/>
            <w:vAlign w:val="center"/>
          </w:tcPr>
          <w:p w14:paraId="17498CA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Nguồn NSNN</w:t>
            </w:r>
          </w:p>
        </w:tc>
        <w:tc>
          <w:tcPr>
            <w:tcW w:w="259" w:type="pct"/>
            <w:vMerge w:val="restart"/>
            <w:shd w:val="clear" w:color="auto" w:fill="FFFFFF"/>
            <w:vAlign w:val="center"/>
          </w:tcPr>
          <w:p w14:paraId="7BA5C78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Phí được khấu trừ, để lại</w:t>
            </w:r>
          </w:p>
        </w:tc>
        <w:tc>
          <w:tcPr>
            <w:tcW w:w="332" w:type="pct"/>
            <w:vMerge w:val="restart"/>
            <w:shd w:val="clear" w:color="auto" w:fill="FFFFFF"/>
            <w:vAlign w:val="center"/>
          </w:tcPr>
          <w:p w14:paraId="21E425E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Nguồn kinh phí hoạt động nghiệp vụ</w:t>
            </w:r>
          </w:p>
        </w:tc>
        <w:tc>
          <w:tcPr>
            <w:tcW w:w="298" w:type="pct"/>
            <w:vMerge w:val="restart"/>
            <w:shd w:val="clear" w:color="auto" w:fill="FFFFFF"/>
            <w:vAlign w:val="center"/>
          </w:tcPr>
          <w:p w14:paraId="488E56F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Tổng số</w:t>
            </w:r>
          </w:p>
        </w:tc>
        <w:tc>
          <w:tcPr>
            <w:tcW w:w="859" w:type="pct"/>
            <w:gridSpan w:val="3"/>
            <w:shd w:val="clear" w:color="auto" w:fill="FFFFFF"/>
            <w:vAlign w:val="center"/>
          </w:tcPr>
          <w:p w14:paraId="17AA67D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Nguồn NSNN</w:t>
            </w:r>
          </w:p>
        </w:tc>
        <w:tc>
          <w:tcPr>
            <w:tcW w:w="259" w:type="pct"/>
            <w:vMerge w:val="restart"/>
            <w:shd w:val="clear" w:color="auto" w:fill="FFFFFF"/>
            <w:vAlign w:val="center"/>
          </w:tcPr>
          <w:p w14:paraId="7F5D97F6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Phí được khấu trừ, để lại</w:t>
            </w:r>
          </w:p>
        </w:tc>
        <w:tc>
          <w:tcPr>
            <w:tcW w:w="332" w:type="pct"/>
            <w:vMerge w:val="restart"/>
            <w:shd w:val="clear" w:color="auto" w:fill="FFFFFF"/>
            <w:vAlign w:val="center"/>
          </w:tcPr>
          <w:p w14:paraId="449BACC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Nguồn kinh phí hoạt động nghiệp vụ</w:t>
            </w:r>
          </w:p>
        </w:tc>
      </w:tr>
      <w:tr w:rsidR="00EB0A94" w:rsidRPr="001C0164" w14:paraId="74C635A1" w14:textId="77777777" w:rsidTr="001C0164">
        <w:tc>
          <w:tcPr>
            <w:tcW w:w="287" w:type="pct"/>
            <w:vMerge/>
            <w:shd w:val="clear" w:color="auto" w:fill="FFFFFF"/>
            <w:vAlign w:val="center"/>
          </w:tcPr>
          <w:p w14:paraId="1921106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0" w:type="pct"/>
            <w:vMerge/>
            <w:shd w:val="clear" w:color="auto" w:fill="FFFFFF"/>
            <w:vAlign w:val="center"/>
          </w:tcPr>
          <w:p w14:paraId="247F8A6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3" w:type="pct"/>
            <w:vMerge/>
            <w:shd w:val="clear" w:color="auto" w:fill="FFFFFF"/>
            <w:vAlign w:val="center"/>
          </w:tcPr>
          <w:p w14:paraId="4BED475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7" w:type="pct"/>
            <w:vMerge/>
            <w:shd w:val="clear" w:color="auto" w:fill="FFFFFF"/>
            <w:vAlign w:val="center"/>
          </w:tcPr>
          <w:p w14:paraId="68D7B29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7" w:type="pct"/>
            <w:vMerge/>
            <w:shd w:val="clear" w:color="auto" w:fill="FFFFFF"/>
            <w:vAlign w:val="center"/>
          </w:tcPr>
          <w:p w14:paraId="35EB5C11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vMerge/>
            <w:shd w:val="clear" w:color="auto" w:fill="FFFFFF"/>
            <w:vAlign w:val="center"/>
          </w:tcPr>
          <w:p w14:paraId="2137D2C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4" w:type="pct"/>
            <w:shd w:val="clear" w:color="auto" w:fill="FFFFFF"/>
            <w:vAlign w:val="center"/>
          </w:tcPr>
          <w:p w14:paraId="759D73D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Ngân sách trong nước</w:t>
            </w:r>
          </w:p>
        </w:tc>
        <w:tc>
          <w:tcPr>
            <w:tcW w:w="284" w:type="pct"/>
            <w:shd w:val="clear" w:color="auto" w:fill="FFFFFF"/>
            <w:vAlign w:val="center"/>
          </w:tcPr>
          <w:p w14:paraId="347188EC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Viện trợ</w:t>
            </w:r>
          </w:p>
        </w:tc>
        <w:tc>
          <w:tcPr>
            <w:tcW w:w="271" w:type="pct"/>
            <w:shd w:val="clear" w:color="auto" w:fill="FFFFFF"/>
            <w:vAlign w:val="center"/>
          </w:tcPr>
          <w:p w14:paraId="029E97C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Vay nợ nước ngoài</w:t>
            </w:r>
          </w:p>
        </w:tc>
        <w:tc>
          <w:tcPr>
            <w:tcW w:w="259" w:type="pct"/>
            <w:vMerge/>
            <w:shd w:val="clear" w:color="auto" w:fill="FFFFFF"/>
            <w:vAlign w:val="center"/>
          </w:tcPr>
          <w:p w14:paraId="1931A98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vMerge/>
            <w:shd w:val="clear" w:color="auto" w:fill="FFFFFF"/>
            <w:vAlign w:val="center"/>
          </w:tcPr>
          <w:p w14:paraId="214159A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vMerge/>
            <w:shd w:val="clear" w:color="auto" w:fill="FFFFFF"/>
            <w:vAlign w:val="center"/>
          </w:tcPr>
          <w:p w14:paraId="6319B36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4" w:type="pct"/>
            <w:shd w:val="clear" w:color="auto" w:fill="FFFFFF"/>
            <w:vAlign w:val="center"/>
          </w:tcPr>
          <w:p w14:paraId="6C03B4A1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Ngân sách trong nước</w:t>
            </w:r>
          </w:p>
        </w:tc>
        <w:tc>
          <w:tcPr>
            <w:tcW w:w="284" w:type="pct"/>
            <w:shd w:val="clear" w:color="auto" w:fill="FFFFFF"/>
            <w:vAlign w:val="center"/>
          </w:tcPr>
          <w:p w14:paraId="6535724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Viện trợ</w:t>
            </w:r>
          </w:p>
        </w:tc>
        <w:tc>
          <w:tcPr>
            <w:tcW w:w="271" w:type="pct"/>
            <w:shd w:val="clear" w:color="auto" w:fill="FFFFFF"/>
            <w:vAlign w:val="center"/>
          </w:tcPr>
          <w:p w14:paraId="4E6D2BDC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Vay nợ nước ngoài</w:t>
            </w:r>
          </w:p>
        </w:tc>
        <w:tc>
          <w:tcPr>
            <w:tcW w:w="259" w:type="pct"/>
            <w:vMerge/>
            <w:shd w:val="clear" w:color="auto" w:fill="FFFFFF"/>
            <w:vAlign w:val="center"/>
          </w:tcPr>
          <w:p w14:paraId="4D38879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vMerge/>
            <w:shd w:val="clear" w:color="auto" w:fill="FFFFFF"/>
            <w:vAlign w:val="center"/>
          </w:tcPr>
          <w:p w14:paraId="0CB7731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0A94" w:rsidRPr="001C0164" w14:paraId="77703012" w14:textId="77777777" w:rsidTr="001C0164">
        <w:tc>
          <w:tcPr>
            <w:tcW w:w="287" w:type="pct"/>
            <w:shd w:val="clear" w:color="auto" w:fill="FFFFFF"/>
            <w:vAlign w:val="center"/>
          </w:tcPr>
          <w:p w14:paraId="7304554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A</w:t>
            </w:r>
          </w:p>
        </w:tc>
        <w:tc>
          <w:tcPr>
            <w:tcW w:w="340" w:type="pct"/>
            <w:shd w:val="clear" w:color="auto" w:fill="FFFFFF"/>
            <w:vAlign w:val="center"/>
          </w:tcPr>
          <w:p w14:paraId="08476A8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B</w:t>
            </w:r>
          </w:p>
        </w:tc>
        <w:tc>
          <w:tcPr>
            <w:tcW w:w="283" w:type="pct"/>
            <w:shd w:val="clear" w:color="auto" w:fill="FFFFFF"/>
            <w:vAlign w:val="center"/>
          </w:tcPr>
          <w:p w14:paraId="36CE23F1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C</w:t>
            </w:r>
          </w:p>
        </w:tc>
        <w:tc>
          <w:tcPr>
            <w:tcW w:w="287" w:type="pct"/>
            <w:shd w:val="clear" w:color="auto" w:fill="FFFFFF"/>
            <w:vAlign w:val="center"/>
          </w:tcPr>
          <w:p w14:paraId="1D45B42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D</w:t>
            </w:r>
          </w:p>
        </w:tc>
        <w:tc>
          <w:tcPr>
            <w:tcW w:w="307" w:type="pct"/>
            <w:shd w:val="clear" w:color="auto" w:fill="FFFFFF"/>
            <w:vAlign w:val="center"/>
          </w:tcPr>
          <w:p w14:paraId="161D5A0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E</w:t>
            </w:r>
          </w:p>
        </w:tc>
        <w:tc>
          <w:tcPr>
            <w:tcW w:w="298" w:type="pct"/>
            <w:shd w:val="clear" w:color="auto" w:fill="FFFFFF"/>
            <w:vAlign w:val="center"/>
          </w:tcPr>
          <w:p w14:paraId="7F1426F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</w:t>
            </w:r>
          </w:p>
        </w:tc>
        <w:tc>
          <w:tcPr>
            <w:tcW w:w="304" w:type="pct"/>
            <w:shd w:val="clear" w:color="auto" w:fill="FFFFFF"/>
            <w:vAlign w:val="center"/>
          </w:tcPr>
          <w:p w14:paraId="4327E32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2</w:t>
            </w:r>
          </w:p>
        </w:tc>
        <w:tc>
          <w:tcPr>
            <w:tcW w:w="284" w:type="pct"/>
            <w:shd w:val="clear" w:color="auto" w:fill="FFFFFF"/>
            <w:vAlign w:val="center"/>
          </w:tcPr>
          <w:p w14:paraId="6C42B1D3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3</w:t>
            </w:r>
          </w:p>
        </w:tc>
        <w:tc>
          <w:tcPr>
            <w:tcW w:w="271" w:type="pct"/>
            <w:shd w:val="clear" w:color="auto" w:fill="FFFFFF"/>
            <w:vAlign w:val="center"/>
          </w:tcPr>
          <w:p w14:paraId="55ACD74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4</w:t>
            </w:r>
          </w:p>
        </w:tc>
        <w:tc>
          <w:tcPr>
            <w:tcW w:w="259" w:type="pct"/>
            <w:shd w:val="clear" w:color="auto" w:fill="FFFFFF"/>
            <w:vAlign w:val="center"/>
          </w:tcPr>
          <w:p w14:paraId="62CA85C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5</w:t>
            </w:r>
          </w:p>
        </w:tc>
        <w:tc>
          <w:tcPr>
            <w:tcW w:w="332" w:type="pct"/>
            <w:shd w:val="clear" w:color="auto" w:fill="FFFFFF"/>
            <w:vAlign w:val="center"/>
          </w:tcPr>
          <w:p w14:paraId="0E7BAAE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6</w:t>
            </w:r>
          </w:p>
        </w:tc>
        <w:tc>
          <w:tcPr>
            <w:tcW w:w="298" w:type="pct"/>
            <w:shd w:val="clear" w:color="auto" w:fill="FFFFFF"/>
            <w:vAlign w:val="center"/>
          </w:tcPr>
          <w:p w14:paraId="3957C71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7</w:t>
            </w:r>
          </w:p>
        </w:tc>
        <w:tc>
          <w:tcPr>
            <w:tcW w:w="304" w:type="pct"/>
            <w:shd w:val="clear" w:color="auto" w:fill="FFFFFF"/>
            <w:vAlign w:val="center"/>
          </w:tcPr>
          <w:p w14:paraId="777E9F0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8</w:t>
            </w:r>
          </w:p>
        </w:tc>
        <w:tc>
          <w:tcPr>
            <w:tcW w:w="284" w:type="pct"/>
            <w:shd w:val="clear" w:color="auto" w:fill="FFFFFF"/>
            <w:vAlign w:val="center"/>
          </w:tcPr>
          <w:p w14:paraId="4FA7437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9</w:t>
            </w:r>
          </w:p>
        </w:tc>
        <w:tc>
          <w:tcPr>
            <w:tcW w:w="271" w:type="pct"/>
            <w:shd w:val="clear" w:color="auto" w:fill="FFFFFF"/>
            <w:vAlign w:val="center"/>
          </w:tcPr>
          <w:p w14:paraId="5ED4963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10</w:t>
            </w:r>
          </w:p>
        </w:tc>
        <w:tc>
          <w:tcPr>
            <w:tcW w:w="259" w:type="pct"/>
            <w:shd w:val="clear" w:color="auto" w:fill="FFFFFF"/>
            <w:vAlign w:val="center"/>
          </w:tcPr>
          <w:p w14:paraId="1C94396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11</w:t>
            </w:r>
          </w:p>
        </w:tc>
        <w:tc>
          <w:tcPr>
            <w:tcW w:w="332" w:type="pct"/>
            <w:shd w:val="clear" w:color="auto" w:fill="FFFFFF"/>
            <w:vAlign w:val="center"/>
          </w:tcPr>
          <w:p w14:paraId="7D6A70A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C0164">
              <w:rPr>
                <w:rFonts w:cs="Arial"/>
                <w:szCs w:val="20"/>
              </w:rPr>
              <w:t>12</w:t>
            </w:r>
          </w:p>
        </w:tc>
      </w:tr>
      <w:tr w:rsidR="00EB0A94" w:rsidRPr="001C0164" w14:paraId="4F5682FD" w14:textId="77777777" w:rsidTr="001C0164">
        <w:tc>
          <w:tcPr>
            <w:tcW w:w="287" w:type="pct"/>
            <w:shd w:val="clear" w:color="auto" w:fill="FFFFFF"/>
          </w:tcPr>
          <w:p w14:paraId="25F1235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0" w:type="pct"/>
            <w:shd w:val="clear" w:color="auto" w:fill="FFFFFF"/>
          </w:tcPr>
          <w:p w14:paraId="2EE5A3B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3" w:type="pct"/>
            <w:shd w:val="clear" w:color="auto" w:fill="FFFFFF"/>
          </w:tcPr>
          <w:p w14:paraId="3AC7490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7" w:type="pct"/>
            <w:shd w:val="clear" w:color="auto" w:fill="FFFFFF"/>
          </w:tcPr>
          <w:p w14:paraId="0A4A44D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7" w:type="pct"/>
            <w:shd w:val="clear" w:color="auto" w:fill="FFFFFF"/>
          </w:tcPr>
          <w:p w14:paraId="5E3F28F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C0164">
              <w:rPr>
                <w:rFonts w:cs="Arial"/>
                <w:b/>
                <w:szCs w:val="20"/>
              </w:rPr>
              <w:t>Tổng số:</w:t>
            </w:r>
          </w:p>
        </w:tc>
        <w:tc>
          <w:tcPr>
            <w:tcW w:w="298" w:type="pct"/>
            <w:shd w:val="clear" w:color="auto" w:fill="FFFFFF"/>
          </w:tcPr>
          <w:p w14:paraId="38139586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4" w:type="pct"/>
            <w:shd w:val="clear" w:color="auto" w:fill="FFFFFF"/>
          </w:tcPr>
          <w:p w14:paraId="625C10F1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4" w:type="pct"/>
            <w:shd w:val="clear" w:color="auto" w:fill="FFFFFF"/>
          </w:tcPr>
          <w:p w14:paraId="0102D08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1" w:type="pct"/>
            <w:shd w:val="clear" w:color="auto" w:fill="FFFFFF"/>
          </w:tcPr>
          <w:p w14:paraId="6406C93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59" w:type="pct"/>
            <w:shd w:val="clear" w:color="auto" w:fill="FFFFFF"/>
          </w:tcPr>
          <w:p w14:paraId="7362650C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shd w:val="clear" w:color="auto" w:fill="FFFFFF"/>
          </w:tcPr>
          <w:p w14:paraId="20CB84C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shd w:val="clear" w:color="auto" w:fill="FFFFFF"/>
          </w:tcPr>
          <w:p w14:paraId="3AB0C2A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4" w:type="pct"/>
            <w:shd w:val="clear" w:color="auto" w:fill="FFFFFF"/>
          </w:tcPr>
          <w:p w14:paraId="2A28085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4" w:type="pct"/>
            <w:shd w:val="clear" w:color="auto" w:fill="FFFFFF"/>
          </w:tcPr>
          <w:p w14:paraId="5CD3ACC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1" w:type="pct"/>
            <w:shd w:val="clear" w:color="auto" w:fill="FFFFFF"/>
          </w:tcPr>
          <w:p w14:paraId="3F97D4E3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59" w:type="pct"/>
            <w:shd w:val="clear" w:color="auto" w:fill="FFFFFF"/>
          </w:tcPr>
          <w:p w14:paraId="3ECEE1B4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shd w:val="clear" w:color="auto" w:fill="FFFFFF"/>
          </w:tcPr>
          <w:p w14:paraId="21B59D0B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B0A94" w:rsidRPr="001C0164" w14:paraId="02D7FA82" w14:textId="77777777" w:rsidTr="001C0164">
        <w:tc>
          <w:tcPr>
            <w:tcW w:w="287" w:type="pct"/>
            <w:shd w:val="clear" w:color="auto" w:fill="FFFFFF"/>
          </w:tcPr>
          <w:p w14:paraId="44EC158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0" w:type="pct"/>
            <w:shd w:val="clear" w:color="auto" w:fill="FFFFFF"/>
          </w:tcPr>
          <w:p w14:paraId="3001B76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3" w:type="pct"/>
            <w:shd w:val="clear" w:color="auto" w:fill="FFFFFF"/>
          </w:tcPr>
          <w:p w14:paraId="4CE6A7F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7" w:type="pct"/>
            <w:shd w:val="clear" w:color="auto" w:fill="FFFFFF"/>
          </w:tcPr>
          <w:p w14:paraId="47C680A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7" w:type="pct"/>
            <w:shd w:val="clear" w:color="auto" w:fill="FFFFFF"/>
          </w:tcPr>
          <w:p w14:paraId="2541686C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shd w:val="clear" w:color="auto" w:fill="FFFFFF"/>
          </w:tcPr>
          <w:p w14:paraId="594FB918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4" w:type="pct"/>
            <w:shd w:val="clear" w:color="auto" w:fill="FFFFFF"/>
          </w:tcPr>
          <w:p w14:paraId="627CC0F5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4" w:type="pct"/>
            <w:shd w:val="clear" w:color="auto" w:fill="FFFFFF"/>
          </w:tcPr>
          <w:p w14:paraId="67035EC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1" w:type="pct"/>
            <w:shd w:val="clear" w:color="auto" w:fill="FFFFFF"/>
          </w:tcPr>
          <w:p w14:paraId="0757E817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59" w:type="pct"/>
            <w:shd w:val="clear" w:color="auto" w:fill="FFFFFF"/>
          </w:tcPr>
          <w:p w14:paraId="526F6E21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shd w:val="clear" w:color="auto" w:fill="FFFFFF"/>
          </w:tcPr>
          <w:p w14:paraId="17E0D589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98" w:type="pct"/>
            <w:shd w:val="clear" w:color="auto" w:fill="FFFFFF"/>
          </w:tcPr>
          <w:p w14:paraId="276CB1AD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4" w:type="pct"/>
            <w:shd w:val="clear" w:color="auto" w:fill="FFFFFF"/>
          </w:tcPr>
          <w:p w14:paraId="0FE90993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84" w:type="pct"/>
            <w:shd w:val="clear" w:color="auto" w:fill="FFFFFF"/>
          </w:tcPr>
          <w:p w14:paraId="7A210A11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1" w:type="pct"/>
            <w:shd w:val="clear" w:color="auto" w:fill="FFFFFF"/>
          </w:tcPr>
          <w:p w14:paraId="608C1AD2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59" w:type="pct"/>
            <w:shd w:val="clear" w:color="auto" w:fill="FFFFFF"/>
          </w:tcPr>
          <w:p w14:paraId="79EDD2D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2" w:type="pct"/>
            <w:shd w:val="clear" w:color="auto" w:fill="FFFFFF"/>
          </w:tcPr>
          <w:p w14:paraId="33BD5E50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32B1FFBB" w14:textId="77777777" w:rsidR="00EB0A94" w:rsidRPr="001C0164" w:rsidRDefault="00EB0A94" w:rsidP="001C0164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13"/>
        <w:gridCol w:w="4513"/>
      </w:tblGrid>
      <w:tr w:rsidR="00EB0A94" w:rsidRPr="001C0164" w14:paraId="412244DA" w14:textId="77777777" w:rsidTr="001C0164">
        <w:tc>
          <w:tcPr>
            <w:tcW w:w="2500" w:type="pct"/>
          </w:tcPr>
          <w:p w14:paraId="71AC6CBE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eastAsia="Arial Unicode MS" w:cs="Arial"/>
                <w:szCs w:val="20"/>
              </w:rPr>
            </w:pPr>
            <w:r w:rsidRPr="001C0164">
              <w:rPr>
                <w:rFonts w:eastAsia="Arial Unicode MS" w:cs="Arial"/>
                <w:b/>
                <w:szCs w:val="20"/>
              </w:rPr>
              <w:t>NGƯỜI LẬP BIỂU</w:t>
            </w:r>
            <w:r w:rsidRPr="001C0164">
              <w:rPr>
                <w:rFonts w:eastAsia="Arial Unicode MS" w:cs="Arial"/>
                <w:b/>
                <w:szCs w:val="20"/>
              </w:rPr>
              <w:br/>
            </w:r>
            <w:r w:rsidRPr="001C0164">
              <w:rPr>
                <w:rFonts w:eastAsia="Arial Unicode MS" w:cs="Arial"/>
                <w:i/>
                <w:szCs w:val="20"/>
              </w:rPr>
              <w:t>(Ký, họ và tên)</w:t>
            </w:r>
          </w:p>
        </w:tc>
        <w:tc>
          <w:tcPr>
            <w:tcW w:w="2500" w:type="pct"/>
          </w:tcPr>
          <w:p w14:paraId="7ED4B49F" w14:textId="77777777" w:rsidR="00EB0A94" w:rsidRPr="001C0164" w:rsidRDefault="00EB0A94" w:rsidP="001C0164">
            <w:pPr>
              <w:adjustRightInd w:val="0"/>
              <w:snapToGrid w:val="0"/>
              <w:spacing w:after="0"/>
              <w:jc w:val="center"/>
              <w:rPr>
                <w:rFonts w:eastAsia="Arial Unicode MS" w:cs="Arial"/>
                <w:b/>
                <w:szCs w:val="20"/>
              </w:rPr>
            </w:pPr>
            <w:r w:rsidRPr="001C0164">
              <w:rPr>
                <w:rFonts w:eastAsia="Arial Unicode MS" w:cs="Arial"/>
                <w:b/>
                <w:szCs w:val="20"/>
              </w:rPr>
              <w:t>THỦ TRƯỞNG ĐƠN VỊ DỰ TOÁN CẤP TRÊN/ĐƠN VỊ DỰ TOÁN CẤP I</w:t>
            </w:r>
            <w:r w:rsidRPr="001C0164">
              <w:rPr>
                <w:rFonts w:eastAsia="Arial Unicode MS" w:cs="Arial"/>
                <w:b/>
                <w:szCs w:val="20"/>
              </w:rPr>
              <w:br/>
            </w:r>
            <w:r w:rsidRPr="001C0164">
              <w:rPr>
                <w:rFonts w:eastAsia="Arial Unicode MS" w:cs="Arial"/>
                <w:i/>
                <w:szCs w:val="20"/>
              </w:rPr>
              <w:t>(Ký, họ tên, đóng dấu)</w:t>
            </w:r>
          </w:p>
        </w:tc>
      </w:tr>
    </w:tbl>
    <w:p w14:paraId="5AB83A3B" w14:textId="77777777" w:rsidR="00EB0A94" w:rsidRDefault="00EB0A94" w:rsidP="001C0164">
      <w:pPr>
        <w:adjustRightInd w:val="0"/>
        <w:snapToGrid w:val="0"/>
        <w:ind w:firstLine="720"/>
        <w:jc w:val="both"/>
        <w:rPr>
          <w:rFonts w:cs="Arial"/>
          <w:b/>
          <w:i/>
          <w:szCs w:val="20"/>
        </w:rPr>
      </w:pPr>
    </w:p>
    <w:p w14:paraId="689EDDDF" w14:textId="77777777" w:rsidR="00EB0A94" w:rsidRDefault="00EB0A94" w:rsidP="001C0164">
      <w:pPr>
        <w:adjustRightInd w:val="0"/>
        <w:snapToGrid w:val="0"/>
        <w:ind w:firstLine="720"/>
        <w:jc w:val="both"/>
        <w:rPr>
          <w:rFonts w:cs="Arial"/>
          <w:b/>
          <w:i/>
          <w:szCs w:val="20"/>
        </w:rPr>
      </w:pPr>
    </w:p>
    <w:p w14:paraId="31B29831" w14:textId="77777777" w:rsidR="00EB0A94" w:rsidRPr="001C0164" w:rsidRDefault="00EB0A94" w:rsidP="001C0164">
      <w:pPr>
        <w:adjustRightInd w:val="0"/>
        <w:snapToGrid w:val="0"/>
        <w:ind w:firstLine="720"/>
        <w:jc w:val="both"/>
        <w:rPr>
          <w:rFonts w:cs="Arial"/>
          <w:b/>
          <w:i/>
          <w:szCs w:val="20"/>
        </w:rPr>
      </w:pPr>
      <w:r w:rsidRPr="001C0164">
        <w:rPr>
          <w:rFonts w:cs="Arial"/>
          <w:b/>
          <w:i/>
          <w:szCs w:val="20"/>
        </w:rPr>
        <w:t>Ghi chú:</w:t>
      </w:r>
    </w:p>
    <w:p w14:paraId="2B856406" w14:textId="77777777" w:rsidR="00EB0A94" w:rsidRPr="001C0164" w:rsidRDefault="00EB0A94" w:rsidP="001C016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C0164">
        <w:rPr>
          <w:rFonts w:cs="Arial"/>
          <w:szCs w:val="20"/>
        </w:rPr>
        <w:t>Đối với các đơn vị số liệu quyết toán có kinh phí chương trình, dự án (có mã số CT, DA theo quy định): tổng hợp số liệu chi tiết kinh phí chương trình, dự án nội dung theo Mẫu Phụ biểu F01-02/BCQT ban hành kèm theo Thông tư số 24/2024/TT-BTC.</w:t>
      </w:r>
    </w:p>
    <w:p w14:paraId="375AF3F3" w14:textId="77777777" w:rsidR="00EB0A94" w:rsidRPr="001C0164" w:rsidRDefault="00EB0A94" w:rsidP="001C0164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14:paraId="374D8CD7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94"/>
    <w:rsid w:val="00225B67"/>
    <w:rsid w:val="00253473"/>
    <w:rsid w:val="003E1C24"/>
    <w:rsid w:val="004F7570"/>
    <w:rsid w:val="00556DE7"/>
    <w:rsid w:val="00987B06"/>
    <w:rsid w:val="00D67C06"/>
    <w:rsid w:val="00E56B74"/>
    <w:rsid w:val="00EB0A9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F4DAD"/>
  <w15:chartTrackingRefBased/>
  <w15:docId w15:val="{95F0D99C-B57B-4BE4-BD1B-23B0FBED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A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A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A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A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A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A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A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A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A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A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A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A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A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A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A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A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A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A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A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A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A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A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A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A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2026-06-02T01:33:00Z</dcterms:created>
  <dcterms:modified xsi:type="dcterms:W3CDTF">2026-06-02T01:41:00Z</dcterms:modified>
</cp:coreProperties>
</file>