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Layout w:type="fixed"/>
        <w:tblLook w:val="0600"/>
      </w:tblPr>
      <w:tblGrid>
        <w:gridCol w:w="4212"/>
        <w:gridCol w:w="5148"/>
        <w:tblGridChange w:id="0">
          <w:tblGrid>
            <w:gridCol w:w="4212"/>
            <w:gridCol w:w="514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SỞ GDĐT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KỲ THI TUYỂN SINH VÀO LỚP 10</w:t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Khóa ngày: .............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CỘNG HÒA XÃ HỘI CHỦ NGHĨA VIỆT NAM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Độc lập – Tự do – Hạnh phúc</w:t>
            </w:r>
          </w:p>
        </w:tc>
      </w:tr>
    </w:tbl>
    <w:p w:rsidR="00000000" w:rsidDel="00000000" w:rsidP="00000000" w:rsidRDefault="00000000" w:rsidRPr="00000000" w14:paraId="0000000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450" w:line="300" w:lineRule="auto"/>
        <w:jc w:val="center"/>
        <w:rPr>
          <w:rFonts w:ascii="Times New Roman" w:cs="Times New Roman" w:eastAsia="Times New Roman" w:hAnsi="Times New Roman"/>
          <w:i w:val="0"/>
          <w:iCs w:val="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z w:val="26"/>
          <w:szCs w:val="26"/>
          <w:rtl w:val="0"/>
        </w:rPr>
        <w:t xml:space="preserve">ĐƠN XIN PHÚC KHẢO BÀI THI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Kính gửi: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jc w:val="left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                                  - Sở GDĐT ………;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="300" w:lineRule="auto"/>
        <w:jc w:val="left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                                  - Trường/Trung tâm ........................................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Họ và tên thí sinh: ................................................................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Ngày tháng năm sinh:............................................................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Nơi sinh (tỉnh/thành phố):.....................................................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Học sinh trường:...................................................................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Đã tham dự Kỳ thi tuyển sinh vào lớp 10 năm học 202..-202...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Khóa thi ngày: ...................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Tổng điểm thi đã công bố: .....................điểm.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Sau khi nhận được kết quả thi ............................................Em xin phúc khảo các bài thi, cụ thể như sau: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253.5714285714287"/>
        <w:gridCol w:w="2256.4285714285716"/>
        <w:gridCol w:w="1253.5714285714287"/>
        <w:gridCol w:w="1671.4285714285713"/>
        <w:gridCol w:w="1253.5714285714287"/>
        <w:gridCol w:w="1671.4285714285713"/>
        <w:tblGridChange w:id="0">
          <w:tblGrid>
            <w:gridCol w:w="1253.5714285714287"/>
            <w:gridCol w:w="2256.4285714285716"/>
            <w:gridCol w:w="1253.5714285714287"/>
            <w:gridCol w:w="1671.4285714285713"/>
            <w:gridCol w:w="1253.5714285714287"/>
            <w:gridCol w:w="1671.4285714285713"/>
          </w:tblGrid>
        </w:tblGridChange>
      </w:tblGrid>
      <w:tr>
        <w:trPr>
          <w:cantSplit w:val="0"/>
          <w:tblHeader w:val="1"/>
        </w:trPr>
        <w:tc>
          <w:tcPr>
            <w:vMerge w:val="restart"/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TT</w:t>
            </w:r>
          </w:p>
        </w:tc>
        <w:tc>
          <w:tcPr>
            <w:vMerge w:val="restart"/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Môn đề nghị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phúc khảo</w:t>
            </w:r>
          </w:p>
        </w:tc>
        <w:tc>
          <w:tcPr>
            <w:gridSpan w:val="2"/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Phúc khảo phần thi</w:t>
            </w:r>
          </w:p>
        </w:tc>
        <w:tc>
          <w:tcPr>
            <w:vMerge w:val="restart"/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 đã</w:t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công bố</w:t>
            </w:r>
          </w:p>
        </w:tc>
        <w:tc>
          <w:tcPr>
            <w:vMerge w:val="restart"/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1"/>
        </w:trPr>
        <w:tc>
          <w:tcPr>
            <w:vMerge w:val="continue"/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TT</w:t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Môn đề nghị</w:t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phúc khảo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Tự luận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Trắc nghiệm</w:t>
            </w:r>
          </w:p>
        </w:tc>
        <w:tc>
          <w:tcPr>
            <w:vMerge w:val="continue"/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 đã</w:t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công bố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Ghi chú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 ...... tháng ....... năm 20....</w:t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THÍ SINH ĐỀ NGHỊ PHÚC KHẢO</w:t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 và ghi rõ họ tên)</w:t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