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2984" w:rsidRPr="00BC2984" w:rsidRDefault="00BC2984" w:rsidP="00BC2984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C2984">
        <w:rPr>
          <w:rFonts w:ascii="Arial" w:eastAsia="Times New Roman" w:hAnsi="Arial" w:cs="Arial"/>
          <w:b/>
          <w:bCs/>
          <w:color w:val="000000"/>
          <w:sz w:val="24"/>
          <w:szCs w:val="24"/>
        </w:rPr>
        <w:t>PHỤ LỤC 2</w:t>
      </w:r>
    </w:p>
    <w:p w:rsidR="00BC2984" w:rsidRPr="00BC2984" w:rsidRDefault="00BC2984" w:rsidP="00BC2984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C2984">
        <w:rPr>
          <w:rFonts w:ascii="Arial" w:eastAsia="Times New Roman" w:hAnsi="Arial" w:cs="Arial"/>
          <w:color w:val="000000"/>
          <w:sz w:val="20"/>
          <w:szCs w:val="20"/>
        </w:rPr>
        <w:t>300 CÂU HỎI DÙNG CHO SÁT HẠCH LÁI XE MÔ TÔ HẠNG B1</w:t>
      </w:r>
      <w:r w:rsidRPr="00BC2984">
        <w:rPr>
          <w:rFonts w:ascii="Arial" w:eastAsia="Times New Roman" w:hAnsi="Arial" w:cs="Arial"/>
          <w:color w:val="000000"/>
          <w:sz w:val="20"/>
          <w:szCs w:val="20"/>
        </w:rPr>
        <w:br/>
        <w:t>(Kèm theo văn bản số 2262/CSGT-P5 ngày 07 tháng 5 năm 2025)</w:t>
      </w:r>
    </w:p>
    <w:p w:rsidR="00BC2984" w:rsidRPr="00BC2984" w:rsidRDefault="00BC2984" w:rsidP="00BC298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BC2984">
        <w:rPr>
          <w:rFonts w:ascii="Arial" w:eastAsia="Times New Roman" w:hAnsi="Arial" w:cs="Arial"/>
          <w:b/>
          <w:bCs/>
          <w:color w:val="000000"/>
          <w:sz w:val="20"/>
          <w:szCs w:val="20"/>
        </w:rPr>
        <w:t>1</w:t>
      </w:r>
      <w:r w:rsidRPr="00BC2984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</w:rPr>
        <w:t>. Nhóm câu hỏi Quy định chung và quy tắc giao thông đường bộ </w:t>
      </w:r>
      <w:r w:rsidRPr="00BC2984">
        <w:rPr>
          <w:rFonts w:ascii="Arial" w:eastAsia="Times New Roman" w:hAnsi="Arial" w:cs="Arial"/>
          <w:b/>
          <w:bCs/>
          <w:color w:val="000000"/>
          <w:sz w:val="20"/>
          <w:szCs w:val="20"/>
        </w:rPr>
        <w:t>(</w:t>
      </w:r>
      <w:r w:rsidRPr="00BC2984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</w:rPr>
        <w:t>110 câu trong bộ 600 câu hỏi)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"/>
        <w:gridCol w:w="934"/>
        <w:gridCol w:w="934"/>
        <w:gridCol w:w="934"/>
        <w:gridCol w:w="934"/>
        <w:gridCol w:w="934"/>
        <w:gridCol w:w="934"/>
        <w:gridCol w:w="934"/>
        <w:gridCol w:w="934"/>
        <w:gridCol w:w="934"/>
      </w:tblGrid>
      <w:tr w:rsidR="00BC2984" w:rsidRPr="00BC2984" w:rsidTr="00BC2984">
        <w:trPr>
          <w:tblCellSpacing w:w="0" w:type="dxa"/>
        </w:trPr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</w:tr>
      <w:tr w:rsidR="00BC2984" w:rsidRPr="00BC2984" w:rsidTr="00BC2984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</w:t>
            </w:r>
          </w:p>
        </w:tc>
      </w:tr>
      <w:tr w:rsidR="00BC2984" w:rsidRPr="00BC2984" w:rsidTr="00BC2984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</w:t>
            </w:r>
          </w:p>
        </w:tc>
      </w:tr>
      <w:tr w:rsidR="00BC2984" w:rsidRPr="00BC2984" w:rsidTr="00BC2984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</w:t>
            </w:r>
          </w:p>
        </w:tc>
      </w:tr>
      <w:tr w:rsidR="00BC2984" w:rsidRPr="00BC2984" w:rsidTr="00BC2984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</w:t>
            </w:r>
          </w:p>
        </w:tc>
      </w:tr>
      <w:tr w:rsidR="00BC2984" w:rsidRPr="00BC2984" w:rsidTr="00BC2984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</w:t>
            </w:r>
          </w:p>
        </w:tc>
      </w:tr>
      <w:tr w:rsidR="00BC2984" w:rsidRPr="00BC2984" w:rsidTr="00BC2984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88</w:t>
            </w:r>
          </w:p>
        </w:tc>
      </w:tr>
      <w:tr w:rsidR="00BC2984" w:rsidRPr="00BC2984" w:rsidTr="00BC2984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</w:t>
            </w:r>
          </w:p>
        </w:tc>
      </w:tr>
      <w:tr w:rsidR="00BC2984" w:rsidRPr="00BC2984" w:rsidTr="00BC2984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123</w:t>
            </w:r>
          </w:p>
        </w:tc>
      </w:tr>
      <w:tr w:rsidR="00BC2984" w:rsidRPr="00BC2984" w:rsidTr="00BC2984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145</w:t>
            </w:r>
          </w:p>
        </w:tc>
      </w:tr>
      <w:tr w:rsidR="00BC2984" w:rsidRPr="00BC2984" w:rsidTr="00BC2984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178</w:t>
            </w:r>
          </w:p>
        </w:tc>
      </w:tr>
    </w:tbl>
    <w:p w:rsidR="00BC2984" w:rsidRPr="00BC2984" w:rsidRDefault="00BC2984" w:rsidP="00BC298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BC2984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</w:rPr>
        <w:t>2. Nhóm câu hỏi văn hóa giao thông, đạo đức người lái xe (10 câu trong bộ 600 câu hỏi)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3"/>
        <w:gridCol w:w="983"/>
        <w:gridCol w:w="983"/>
        <w:gridCol w:w="983"/>
        <w:gridCol w:w="983"/>
        <w:gridCol w:w="885"/>
        <w:gridCol w:w="885"/>
        <w:gridCol w:w="885"/>
        <w:gridCol w:w="885"/>
        <w:gridCol w:w="885"/>
      </w:tblGrid>
      <w:tr w:rsidR="00BC2984" w:rsidRPr="00BC2984" w:rsidTr="00BC2984">
        <w:trPr>
          <w:tblCellSpacing w:w="0" w:type="dxa"/>
        </w:trPr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5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185</w:t>
            </w:r>
          </w:p>
        </w:tc>
        <w:tc>
          <w:tcPr>
            <w:tcW w:w="5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187</w:t>
            </w:r>
          </w:p>
        </w:tc>
        <w:tc>
          <w:tcPr>
            <w:tcW w:w="5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189</w:t>
            </w:r>
          </w:p>
        </w:tc>
        <w:tc>
          <w:tcPr>
            <w:tcW w:w="5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191</w:t>
            </w:r>
          </w:p>
        </w:tc>
        <w:tc>
          <w:tcPr>
            <w:tcW w:w="4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192</w:t>
            </w:r>
          </w:p>
        </w:tc>
        <w:tc>
          <w:tcPr>
            <w:tcW w:w="4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193</w:t>
            </w:r>
          </w:p>
        </w:tc>
        <w:tc>
          <w:tcPr>
            <w:tcW w:w="4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194</w:t>
            </w:r>
          </w:p>
        </w:tc>
        <w:tc>
          <w:tcPr>
            <w:tcW w:w="4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195</w:t>
            </w:r>
          </w:p>
        </w:tc>
        <w:tc>
          <w:tcPr>
            <w:tcW w:w="4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</w:t>
            </w:r>
          </w:p>
        </w:tc>
      </w:tr>
    </w:tbl>
    <w:p w:rsidR="00BC2984" w:rsidRPr="00BC2984" w:rsidRDefault="00BC2984" w:rsidP="00BC298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BC2984">
        <w:rPr>
          <w:rFonts w:ascii="Arial" w:eastAsia="Times New Roman" w:hAnsi="Arial" w:cs="Arial"/>
          <w:b/>
          <w:bCs/>
          <w:color w:val="000000"/>
          <w:sz w:val="20"/>
          <w:szCs w:val="20"/>
        </w:rPr>
        <w:t>3. Nhóm câu hỏi kỹ thuật lái xe và cấu tạo sửa chữa (17 câu trong bộ 600 câu hỏi)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"/>
        <w:gridCol w:w="934"/>
        <w:gridCol w:w="934"/>
        <w:gridCol w:w="934"/>
        <w:gridCol w:w="934"/>
        <w:gridCol w:w="934"/>
        <w:gridCol w:w="934"/>
        <w:gridCol w:w="934"/>
        <w:gridCol w:w="934"/>
        <w:gridCol w:w="934"/>
      </w:tblGrid>
      <w:tr w:rsidR="00BC2984" w:rsidRPr="00BC2984" w:rsidTr="00BC2984">
        <w:trPr>
          <w:tblCellSpacing w:w="0" w:type="dxa"/>
        </w:trPr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206</w:t>
            </w:r>
          </w:p>
        </w:tc>
        <w:tc>
          <w:tcPr>
            <w:tcW w:w="5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215</w:t>
            </w:r>
          </w:p>
        </w:tc>
        <w:tc>
          <w:tcPr>
            <w:tcW w:w="5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219</w:t>
            </w:r>
          </w:p>
        </w:tc>
        <w:tc>
          <w:tcPr>
            <w:tcW w:w="5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232</w:t>
            </w:r>
          </w:p>
        </w:tc>
        <w:tc>
          <w:tcPr>
            <w:tcW w:w="5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233</w:t>
            </w:r>
          </w:p>
        </w:tc>
        <w:tc>
          <w:tcPr>
            <w:tcW w:w="5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5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241</w:t>
            </w:r>
          </w:p>
        </w:tc>
        <w:tc>
          <w:tcPr>
            <w:tcW w:w="5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242</w:t>
            </w:r>
          </w:p>
        </w:tc>
        <w:tc>
          <w:tcPr>
            <w:tcW w:w="5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254</w:t>
            </w:r>
          </w:p>
        </w:tc>
        <w:tc>
          <w:tcPr>
            <w:tcW w:w="5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255</w:t>
            </w:r>
          </w:p>
        </w:tc>
      </w:tr>
      <w:tr w:rsidR="00BC2984" w:rsidRPr="00BC2984" w:rsidTr="00BC2984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BC2984" w:rsidRPr="00BC2984" w:rsidRDefault="00BC2984" w:rsidP="00BC298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BC2984">
        <w:rPr>
          <w:rFonts w:ascii="Arial" w:eastAsia="Times New Roman" w:hAnsi="Arial" w:cs="Arial"/>
          <w:b/>
          <w:bCs/>
          <w:color w:val="000000"/>
          <w:sz w:val="20"/>
          <w:szCs w:val="20"/>
        </w:rPr>
        <w:t>4. Nhóm câu hỏi Báo hiệu đường bộ (128 câu trong bộ 600 câu hỏi)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2"/>
        <w:gridCol w:w="972"/>
        <w:gridCol w:w="973"/>
        <w:gridCol w:w="1070"/>
        <w:gridCol w:w="1070"/>
        <w:gridCol w:w="973"/>
        <w:gridCol w:w="779"/>
        <w:gridCol w:w="973"/>
        <w:gridCol w:w="779"/>
        <w:gridCol w:w="779"/>
      </w:tblGrid>
      <w:tr w:rsidR="00BC2984" w:rsidRPr="00BC2984" w:rsidTr="00BC2984">
        <w:trPr>
          <w:tblCellSpacing w:w="0" w:type="dxa"/>
        </w:trPr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5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304</w:t>
            </w:r>
          </w:p>
        </w:tc>
        <w:tc>
          <w:tcPr>
            <w:tcW w:w="5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305</w:t>
            </w:r>
          </w:p>
        </w:tc>
        <w:tc>
          <w:tcPr>
            <w:tcW w:w="5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306</w:t>
            </w:r>
          </w:p>
        </w:tc>
        <w:tc>
          <w:tcPr>
            <w:tcW w:w="5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307</w:t>
            </w:r>
          </w:p>
        </w:tc>
        <w:tc>
          <w:tcPr>
            <w:tcW w:w="5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313</w:t>
            </w:r>
          </w:p>
        </w:tc>
        <w:tc>
          <w:tcPr>
            <w:tcW w:w="4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5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315</w:t>
            </w:r>
          </w:p>
        </w:tc>
        <w:tc>
          <w:tcPr>
            <w:tcW w:w="4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317</w:t>
            </w:r>
          </w:p>
        </w:tc>
        <w:tc>
          <w:tcPr>
            <w:tcW w:w="4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318</w:t>
            </w:r>
          </w:p>
        </w:tc>
      </w:tr>
      <w:tr w:rsidR="00BC2984" w:rsidRPr="00BC2984" w:rsidTr="00BC2984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334</w:t>
            </w:r>
          </w:p>
        </w:tc>
      </w:tr>
      <w:tr w:rsidR="00BC2984" w:rsidRPr="00BC2984" w:rsidTr="00BC2984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354</w:t>
            </w:r>
          </w:p>
        </w:tc>
      </w:tr>
      <w:tr w:rsidR="00BC2984" w:rsidRPr="00BC2984" w:rsidTr="00BC2984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370</w:t>
            </w:r>
          </w:p>
        </w:tc>
      </w:tr>
      <w:tr w:rsidR="00BC2984" w:rsidRPr="00BC2984" w:rsidTr="00BC2984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382</w:t>
            </w:r>
          </w:p>
        </w:tc>
      </w:tr>
      <w:tr w:rsidR="00BC2984" w:rsidRPr="00BC2984" w:rsidTr="00BC2984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392</w:t>
            </w:r>
          </w:p>
        </w:tc>
      </w:tr>
      <w:tr w:rsidR="00BC2984" w:rsidRPr="00BC2984" w:rsidTr="00BC2984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393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396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405</w:t>
            </w:r>
          </w:p>
        </w:tc>
      </w:tr>
      <w:tr w:rsidR="00BC2984" w:rsidRPr="00BC2984" w:rsidTr="00BC2984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408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416</w:t>
            </w:r>
          </w:p>
        </w:tc>
      </w:tr>
      <w:tr w:rsidR="00BC2984" w:rsidRPr="00BC2984" w:rsidTr="00BC2984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421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427</w:t>
            </w:r>
          </w:p>
        </w:tc>
      </w:tr>
      <w:tr w:rsidR="00BC2984" w:rsidRPr="00BC2984" w:rsidTr="00BC2984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439</w:t>
            </w:r>
          </w:p>
        </w:tc>
      </w:tr>
      <w:tr w:rsidR="00BC2984" w:rsidRPr="00BC2984" w:rsidTr="00BC2984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454</w:t>
            </w:r>
          </w:p>
        </w:tc>
      </w:tr>
      <w:tr w:rsidR="00BC2984" w:rsidRPr="00BC2984" w:rsidTr="00BC2984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458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476</w:t>
            </w:r>
          </w:p>
        </w:tc>
      </w:tr>
      <w:tr w:rsidR="00BC2984" w:rsidRPr="00BC2984" w:rsidTr="00BC2984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479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BC2984" w:rsidRPr="00BC2984" w:rsidRDefault="00BC2984" w:rsidP="00BC298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BC2984">
        <w:rPr>
          <w:rFonts w:ascii="Arial" w:eastAsia="Times New Roman" w:hAnsi="Arial" w:cs="Arial"/>
          <w:b/>
          <w:bCs/>
          <w:color w:val="000000"/>
          <w:sz w:val="20"/>
          <w:szCs w:val="20"/>
        </w:rPr>
        <w:t>5. Nhóm câu hỏi giải thế sa hình và kỹ năng xử lý tình huống giao thông (35 câu trong bộ 600 câu)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"/>
        <w:gridCol w:w="934"/>
        <w:gridCol w:w="934"/>
        <w:gridCol w:w="934"/>
        <w:gridCol w:w="934"/>
        <w:gridCol w:w="934"/>
        <w:gridCol w:w="934"/>
        <w:gridCol w:w="934"/>
        <w:gridCol w:w="934"/>
        <w:gridCol w:w="934"/>
      </w:tblGrid>
      <w:tr w:rsidR="00BC2984" w:rsidRPr="00BC2984" w:rsidTr="00BC2984">
        <w:trPr>
          <w:tblCellSpacing w:w="0" w:type="dxa"/>
        </w:trPr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486</w:t>
            </w:r>
          </w:p>
        </w:tc>
        <w:tc>
          <w:tcPr>
            <w:tcW w:w="5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487</w:t>
            </w:r>
          </w:p>
        </w:tc>
        <w:tc>
          <w:tcPr>
            <w:tcW w:w="5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490</w:t>
            </w:r>
          </w:p>
        </w:tc>
        <w:tc>
          <w:tcPr>
            <w:tcW w:w="5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492</w:t>
            </w:r>
          </w:p>
        </w:tc>
        <w:tc>
          <w:tcPr>
            <w:tcW w:w="5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495</w:t>
            </w:r>
          </w:p>
        </w:tc>
        <w:tc>
          <w:tcPr>
            <w:tcW w:w="5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499</w:t>
            </w:r>
          </w:p>
        </w:tc>
        <w:tc>
          <w:tcPr>
            <w:tcW w:w="5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5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5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504</w:t>
            </w:r>
          </w:p>
        </w:tc>
        <w:tc>
          <w:tcPr>
            <w:tcW w:w="5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505</w:t>
            </w:r>
          </w:p>
        </w:tc>
      </w:tr>
      <w:tr w:rsidR="00BC2984" w:rsidRPr="00BC2984" w:rsidTr="00BC2984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538</w:t>
            </w:r>
          </w:p>
        </w:tc>
      </w:tr>
      <w:tr w:rsidR="00BC2984" w:rsidRPr="00BC2984" w:rsidTr="00BC2984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565</w:t>
            </w:r>
          </w:p>
        </w:tc>
      </w:tr>
      <w:tr w:rsidR="00BC2984" w:rsidRPr="00BC2984" w:rsidTr="00BC2984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BC2984" w:rsidRPr="00BC2984" w:rsidRDefault="00BC2984" w:rsidP="00BC2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BC2984" w:rsidRPr="00BC2984" w:rsidRDefault="00BC2984" w:rsidP="00BC298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BC2984">
        <w:rPr>
          <w:rFonts w:ascii="Arial" w:eastAsia="Times New Roman" w:hAnsi="Arial" w:cs="Arial"/>
          <w:b/>
          <w:bCs/>
          <w:color w:val="000000"/>
          <w:sz w:val="20"/>
          <w:szCs w:val="20"/>
        </w:rPr>
        <w:t>6. Nhóm 30 câu/60 câu về xử lý tình huống mất an toàn giao thông nghiêm trọng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"/>
        <w:gridCol w:w="934"/>
        <w:gridCol w:w="934"/>
        <w:gridCol w:w="934"/>
        <w:gridCol w:w="934"/>
        <w:gridCol w:w="934"/>
        <w:gridCol w:w="934"/>
        <w:gridCol w:w="934"/>
        <w:gridCol w:w="934"/>
        <w:gridCol w:w="934"/>
      </w:tblGrid>
      <w:tr w:rsidR="00BC2984" w:rsidRPr="00BC2984" w:rsidTr="00BC2984">
        <w:trPr>
          <w:tblCellSpacing w:w="0" w:type="dxa"/>
        </w:trPr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</w:t>
            </w:r>
          </w:p>
        </w:tc>
      </w:tr>
      <w:tr w:rsidR="00BC2984" w:rsidRPr="00BC2984" w:rsidTr="00BC2984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</w:t>
            </w:r>
          </w:p>
        </w:tc>
      </w:tr>
      <w:tr w:rsidR="00BC2984" w:rsidRPr="00BC2984" w:rsidTr="00BC2984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C2984" w:rsidRPr="00BC2984" w:rsidRDefault="00BC2984" w:rsidP="00BC298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C298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255</w:t>
            </w:r>
          </w:p>
        </w:tc>
      </w:tr>
    </w:tbl>
    <w:p w:rsidR="008A00EE" w:rsidRPr="00BC2984" w:rsidRDefault="008A00EE" w:rsidP="00BC2984">
      <w:bookmarkStart w:id="0" w:name="_GoBack"/>
      <w:bookmarkEnd w:id="0"/>
    </w:p>
    <w:sectPr w:rsidR="008A00EE" w:rsidRPr="00BC298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E5C"/>
    <w:rsid w:val="00460F88"/>
    <w:rsid w:val="004A11A5"/>
    <w:rsid w:val="004D1EEE"/>
    <w:rsid w:val="00641545"/>
    <w:rsid w:val="00861D56"/>
    <w:rsid w:val="008A00EE"/>
    <w:rsid w:val="00AD609B"/>
    <w:rsid w:val="00BB7922"/>
    <w:rsid w:val="00BC2984"/>
    <w:rsid w:val="00BF7ED9"/>
    <w:rsid w:val="00C317D9"/>
    <w:rsid w:val="00D0125D"/>
    <w:rsid w:val="00D04E5C"/>
    <w:rsid w:val="00FB1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4B0E461-5BE6-4B28-A816-6C1857E82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C29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46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2025-05-29T01:40:00Z</dcterms:created>
  <dcterms:modified xsi:type="dcterms:W3CDTF">2025-05-29T03:31:00Z</dcterms:modified>
</cp:coreProperties>
</file>