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3" w:type="dxa"/>
        <w:jc w:val="center"/>
        <w:tblBorders>
          <w:top w:val="nil"/>
          <w:bottom w:val="nil"/>
          <w:insideH w:val="nil"/>
          <w:insideV w:val="nil"/>
        </w:tblBorders>
        <w:tblCellMar>
          <w:left w:w="0" w:type="dxa"/>
          <w:right w:w="0" w:type="dxa"/>
        </w:tblCellMar>
        <w:tblLook w:val="04A0" w:firstRow="1" w:lastRow="0" w:firstColumn="1" w:lastColumn="0" w:noHBand="0" w:noVBand="1"/>
      </w:tblPr>
      <w:tblGrid>
        <w:gridCol w:w="3770"/>
        <w:gridCol w:w="5863"/>
      </w:tblGrid>
      <w:tr w:rsidR="002C728B" w:rsidRPr="002C728B" w14:paraId="3D7A6AA2" w14:textId="77777777" w:rsidTr="00E73A2D">
        <w:trPr>
          <w:trHeight w:val="867"/>
          <w:jc w:val="center"/>
        </w:trPr>
        <w:tc>
          <w:tcPr>
            <w:tcW w:w="3770" w:type="dxa"/>
            <w:tcBorders>
              <w:top w:val="nil"/>
              <w:left w:val="nil"/>
              <w:bottom w:val="nil"/>
              <w:right w:val="nil"/>
              <w:tl2br w:val="nil"/>
              <w:tr2bl w:val="nil"/>
            </w:tcBorders>
            <w:shd w:val="clear" w:color="auto" w:fill="auto"/>
            <w:tcMar>
              <w:top w:w="0" w:type="dxa"/>
              <w:left w:w="108" w:type="dxa"/>
              <w:bottom w:w="0" w:type="dxa"/>
              <w:right w:w="108" w:type="dxa"/>
            </w:tcMar>
          </w:tcPr>
          <w:bookmarkStart w:id="0" w:name="_GoBack"/>
          <w:bookmarkEnd w:id="0"/>
          <w:p w14:paraId="34F9DC4C" w14:textId="38946960" w:rsidR="00FF3946" w:rsidRPr="002C728B" w:rsidRDefault="00FF3946" w:rsidP="00737115">
            <w:pPr>
              <w:spacing w:after="0" w:line="240" w:lineRule="auto"/>
              <w:jc w:val="center"/>
              <w:rPr>
                <w:rFonts w:cs="Times New Roman"/>
                <w:sz w:val="26"/>
                <w:szCs w:val="26"/>
              </w:rPr>
            </w:pPr>
            <w:r w:rsidRPr="002C728B">
              <w:rPr>
                <w:rFonts w:cs="Times New Roman"/>
                <w:b/>
                <w:bCs/>
                <w:noProof/>
                <w:sz w:val="26"/>
                <w:szCs w:val="26"/>
              </w:rPr>
              <mc:AlternateContent>
                <mc:Choice Requires="wps">
                  <w:drawing>
                    <wp:anchor distT="0" distB="0" distL="114300" distR="114300" simplePos="0" relativeHeight="251659264" behindDoc="0" locked="0" layoutInCell="1" allowOverlap="1" wp14:anchorId="6074E6EB" wp14:editId="7FCBB59C">
                      <wp:simplePos x="0" y="0"/>
                      <wp:positionH relativeFrom="column">
                        <wp:posOffset>535940</wp:posOffset>
                      </wp:positionH>
                      <wp:positionV relativeFrom="paragraph">
                        <wp:posOffset>249224</wp:posOffset>
                      </wp:positionV>
                      <wp:extent cx="1137037"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3703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0A455C9" id="Straight Connector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2pt,19.6pt" to="131.75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"/>
                  </w:pict>
                </mc:Fallback>
              </mc:AlternateContent>
            </w:r>
            <w:r w:rsidRPr="002C728B">
              <w:rPr>
                <w:rFonts w:cs="Times New Roman"/>
                <w:b/>
                <w:bCs/>
                <w:sz w:val="26"/>
                <w:szCs w:val="26"/>
              </w:rPr>
              <w:t>BỘ GIÁO DỤC VÀ ĐÀO TẠO</w:t>
            </w:r>
          </w:p>
        </w:tc>
        <w:tc>
          <w:tcPr>
            <w:tcW w:w="5863" w:type="dxa"/>
            <w:tcBorders>
              <w:top w:val="nil"/>
              <w:left w:val="nil"/>
              <w:bottom w:val="nil"/>
              <w:right w:val="nil"/>
              <w:tl2br w:val="nil"/>
              <w:tr2bl w:val="nil"/>
            </w:tcBorders>
            <w:shd w:val="clear" w:color="auto" w:fill="auto"/>
            <w:tcMar>
              <w:top w:w="0" w:type="dxa"/>
              <w:left w:w="108" w:type="dxa"/>
              <w:bottom w:w="0" w:type="dxa"/>
              <w:right w:w="108" w:type="dxa"/>
            </w:tcMar>
          </w:tcPr>
          <w:p w14:paraId="70851B6F" w14:textId="77777777" w:rsidR="00FF3946" w:rsidRPr="002C728B" w:rsidRDefault="00FF3946" w:rsidP="00737115">
            <w:pPr>
              <w:spacing w:after="0" w:line="240" w:lineRule="auto"/>
              <w:jc w:val="center"/>
              <w:rPr>
                <w:rFonts w:cs="Times New Roman"/>
                <w:sz w:val="26"/>
                <w:szCs w:val="26"/>
              </w:rPr>
            </w:pPr>
            <w:r w:rsidRPr="002C728B">
              <w:rPr>
                <w:rFonts w:cs="Times New Roman"/>
                <w:b/>
                <w:bCs/>
                <w:noProof/>
                <w:sz w:val="26"/>
                <w:szCs w:val="26"/>
              </w:rPr>
              <mc:AlternateContent>
                <mc:Choice Requires="wps">
                  <w:drawing>
                    <wp:anchor distT="0" distB="0" distL="114300" distR="114300" simplePos="0" relativeHeight="251660288" behindDoc="0" locked="0" layoutInCell="1" allowOverlap="1" wp14:anchorId="4503259F" wp14:editId="24C719A8">
                      <wp:simplePos x="0" y="0"/>
                      <wp:positionH relativeFrom="column">
                        <wp:posOffset>679781</wp:posOffset>
                      </wp:positionH>
                      <wp:positionV relativeFrom="paragraph">
                        <wp:posOffset>424815</wp:posOffset>
                      </wp:positionV>
                      <wp:extent cx="2210463"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046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8CD4B07"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55pt,33.45pt" to="227.6pt,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"/>
                  </w:pict>
                </mc:Fallback>
              </mc:AlternateContent>
            </w:r>
            <w:r w:rsidRPr="002C728B">
              <w:rPr>
                <w:rFonts w:cs="Times New Roman"/>
                <w:b/>
                <w:bCs/>
                <w:sz w:val="26"/>
                <w:szCs w:val="26"/>
                <w:lang w:val="vi-VN"/>
              </w:rPr>
              <w:t>CỘNG HÒA XÃ HỘI CHỦ NGHĨA VIỆT NAM</w:t>
            </w:r>
            <w:r w:rsidRPr="002C728B">
              <w:rPr>
                <w:rFonts w:cs="Times New Roman"/>
                <w:b/>
                <w:bCs/>
                <w:sz w:val="26"/>
                <w:szCs w:val="26"/>
                <w:lang w:val="vi-VN"/>
              </w:rPr>
              <w:br/>
            </w:r>
            <w:r w:rsidRPr="002C728B">
              <w:rPr>
                <w:rFonts w:cs="Times New Roman"/>
                <w:b/>
                <w:bCs/>
                <w:szCs w:val="28"/>
                <w:lang w:val="vi-VN"/>
              </w:rPr>
              <w:t>Độc lập - Tự do - Hạnh phúc</w:t>
            </w:r>
          </w:p>
        </w:tc>
      </w:tr>
      <w:tr w:rsidR="002C728B" w:rsidRPr="002C728B" w14:paraId="57618279" w14:textId="77777777" w:rsidTr="00E73A2D">
        <w:tblPrEx>
          <w:tblBorders>
            <w:top w:val="none" w:sz="0" w:space="0" w:color="auto"/>
            <w:bottom w:val="none" w:sz="0" w:space="0" w:color="auto"/>
            <w:insideH w:val="none" w:sz="0" w:space="0" w:color="auto"/>
            <w:insideV w:val="none" w:sz="0" w:space="0" w:color="auto"/>
          </w:tblBorders>
        </w:tblPrEx>
        <w:trPr>
          <w:trHeight w:val="536"/>
          <w:jc w:val="center"/>
        </w:trPr>
        <w:tc>
          <w:tcPr>
            <w:tcW w:w="3770" w:type="dxa"/>
            <w:tcBorders>
              <w:top w:val="nil"/>
              <w:left w:val="nil"/>
              <w:bottom w:val="nil"/>
              <w:right w:val="nil"/>
              <w:tl2br w:val="nil"/>
              <w:tr2bl w:val="nil"/>
            </w:tcBorders>
            <w:shd w:val="clear" w:color="auto" w:fill="auto"/>
            <w:tcMar>
              <w:top w:w="0" w:type="dxa"/>
              <w:left w:w="108" w:type="dxa"/>
              <w:bottom w:w="0" w:type="dxa"/>
              <w:right w:w="108" w:type="dxa"/>
            </w:tcMar>
          </w:tcPr>
          <w:p w14:paraId="1C59A5B1" w14:textId="77777777" w:rsidR="00FF3946" w:rsidRPr="002C728B" w:rsidRDefault="00FF3946" w:rsidP="00737115">
            <w:pPr>
              <w:spacing w:after="0" w:line="240" w:lineRule="auto"/>
              <w:jc w:val="center"/>
              <w:rPr>
                <w:rFonts w:cs="Times New Roman"/>
                <w:szCs w:val="28"/>
              </w:rPr>
            </w:pPr>
            <w:r w:rsidRPr="002C728B">
              <w:rPr>
                <w:rFonts w:cs="Times New Roman"/>
                <w:szCs w:val="28"/>
                <w:lang w:val="vi-VN"/>
              </w:rPr>
              <w:t xml:space="preserve">Số: </w:t>
            </w:r>
            <w:r w:rsidRPr="002C728B">
              <w:rPr>
                <w:rFonts w:cs="Times New Roman"/>
                <w:szCs w:val="28"/>
              </w:rPr>
              <w:t xml:space="preserve">       </w:t>
            </w:r>
            <w:r w:rsidRPr="002C728B">
              <w:rPr>
                <w:rFonts w:cs="Times New Roman"/>
                <w:szCs w:val="28"/>
                <w:lang w:val="vi-VN"/>
              </w:rPr>
              <w:t>/20</w:t>
            </w:r>
            <w:r w:rsidRPr="002C728B">
              <w:rPr>
                <w:rFonts w:cs="Times New Roman"/>
                <w:szCs w:val="28"/>
              </w:rPr>
              <w:t>2</w:t>
            </w:r>
            <w:r w:rsidR="001529C3" w:rsidRPr="002C728B">
              <w:rPr>
                <w:rFonts w:cs="Times New Roman"/>
                <w:szCs w:val="28"/>
              </w:rPr>
              <w:t>5</w:t>
            </w:r>
            <w:r w:rsidRPr="002C728B">
              <w:rPr>
                <w:rFonts w:cs="Times New Roman"/>
                <w:szCs w:val="28"/>
                <w:lang w:val="vi-VN"/>
              </w:rPr>
              <w:t>/TT-BGDĐT</w:t>
            </w:r>
          </w:p>
        </w:tc>
        <w:tc>
          <w:tcPr>
            <w:tcW w:w="5863" w:type="dxa"/>
            <w:tcBorders>
              <w:top w:val="nil"/>
              <w:left w:val="nil"/>
              <w:bottom w:val="nil"/>
              <w:right w:val="nil"/>
              <w:tl2br w:val="nil"/>
              <w:tr2bl w:val="nil"/>
            </w:tcBorders>
            <w:shd w:val="clear" w:color="auto" w:fill="auto"/>
            <w:tcMar>
              <w:top w:w="0" w:type="dxa"/>
              <w:left w:w="108" w:type="dxa"/>
              <w:bottom w:w="0" w:type="dxa"/>
              <w:right w:w="108" w:type="dxa"/>
            </w:tcMar>
          </w:tcPr>
          <w:p w14:paraId="36362CCD" w14:textId="77777777" w:rsidR="00FF3946" w:rsidRPr="002C728B" w:rsidRDefault="00FF3946" w:rsidP="00737115">
            <w:pPr>
              <w:spacing w:after="0" w:line="240" w:lineRule="auto"/>
              <w:jc w:val="center"/>
              <w:rPr>
                <w:rFonts w:cs="Times New Roman"/>
                <w:szCs w:val="28"/>
              </w:rPr>
            </w:pPr>
            <w:r w:rsidRPr="002C728B">
              <w:rPr>
                <w:rFonts w:cs="Times New Roman"/>
                <w:i/>
                <w:iCs/>
                <w:szCs w:val="28"/>
                <w:lang w:val="vi-VN"/>
              </w:rPr>
              <w:t xml:space="preserve">Hà Nội, ngày </w:t>
            </w:r>
            <w:r w:rsidRPr="002C728B">
              <w:rPr>
                <w:rFonts w:cs="Times New Roman"/>
                <w:i/>
                <w:iCs/>
                <w:szCs w:val="28"/>
              </w:rPr>
              <w:t xml:space="preserve">      </w:t>
            </w:r>
            <w:r w:rsidRPr="002C728B">
              <w:rPr>
                <w:rFonts w:cs="Times New Roman"/>
                <w:i/>
                <w:iCs/>
                <w:szCs w:val="28"/>
                <w:lang w:val="vi-VN"/>
              </w:rPr>
              <w:t xml:space="preserve">tháng </w:t>
            </w:r>
            <w:r w:rsidRPr="002C728B">
              <w:rPr>
                <w:rFonts w:cs="Times New Roman"/>
                <w:i/>
                <w:iCs/>
                <w:szCs w:val="28"/>
              </w:rPr>
              <w:t xml:space="preserve">      </w:t>
            </w:r>
            <w:r w:rsidRPr="002C728B">
              <w:rPr>
                <w:rFonts w:cs="Times New Roman"/>
                <w:i/>
                <w:iCs/>
                <w:szCs w:val="28"/>
                <w:lang w:val="vi-VN"/>
              </w:rPr>
              <w:t>năm 20</w:t>
            </w:r>
            <w:r w:rsidR="003C34DD" w:rsidRPr="002C728B">
              <w:rPr>
                <w:rFonts w:cs="Times New Roman"/>
                <w:i/>
                <w:iCs/>
                <w:szCs w:val="28"/>
              </w:rPr>
              <w:t>2</w:t>
            </w:r>
            <w:r w:rsidR="001529C3" w:rsidRPr="002C728B">
              <w:rPr>
                <w:rFonts w:cs="Times New Roman"/>
                <w:i/>
                <w:iCs/>
                <w:szCs w:val="28"/>
              </w:rPr>
              <w:t>5</w:t>
            </w:r>
          </w:p>
        </w:tc>
      </w:tr>
    </w:tbl>
    <w:bookmarkStart w:id="1" w:name="loai_1"/>
    <w:p w14:paraId="52D7392B" w14:textId="77777777" w:rsidR="00145178" w:rsidRPr="002C728B" w:rsidRDefault="00D67B09" w:rsidP="00737115">
      <w:pPr>
        <w:spacing w:after="0" w:line="240" w:lineRule="auto"/>
        <w:jc w:val="center"/>
        <w:rPr>
          <w:rFonts w:cs="Times New Roman"/>
          <w:b/>
          <w:bCs/>
          <w:szCs w:val="28"/>
        </w:rPr>
      </w:pPr>
      <w:r w:rsidRPr="002C728B">
        <w:rPr>
          <w:rFonts w:cs="Times New Roman"/>
          <w:b/>
          <w:bCs/>
          <w:noProof/>
          <w:sz w:val="26"/>
          <w:szCs w:val="26"/>
        </w:rPr>
        <mc:AlternateContent>
          <mc:Choice Requires="wps">
            <w:drawing>
              <wp:anchor distT="0" distB="0" distL="114300" distR="114300" simplePos="0" relativeHeight="251662336" behindDoc="0" locked="0" layoutInCell="1" allowOverlap="1" wp14:anchorId="05301428" wp14:editId="2081F902">
                <wp:simplePos x="0" y="0"/>
                <wp:positionH relativeFrom="column">
                  <wp:posOffset>-699134</wp:posOffset>
                </wp:positionH>
                <wp:positionV relativeFrom="paragraph">
                  <wp:posOffset>-77470</wp:posOffset>
                </wp:positionV>
                <wp:extent cx="1028700" cy="447675"/>
                <wp:effectExtent l="0" t="0" r="19050" b="285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47675"/>
                        </a:xfrm>
                        <a:prstGeom prst="rect">
                          <a:avLst/>
                        </a:prstGeom>
                        <a:solidFill>
                          <a:srgbClr val="FFFFFF"/>
                        </a:solidFill>
                        <a:ln w="9525">
                          <a:solidFill>
                            <a:srgbClr val="000000"/>
                          </a:solidFill>
                          <a:miter lim="800000"/>
                          <a:headEnd/>
                          <a:tailEnd/>
                        </a:ln>
                      </wps:spPr>
                      <wps:txbx>
                        <w:txbxContent>
                          <w:p w14:paraId="49B9EE49" w14:textId="66ADE47D" w:rsidR="00C7059D" w:rsidRPr="00C42E50" w:rsidRDefault="00D67B09" w:rsidP="00C7059D">
                            <w:pPr>
                              <w:spacing w:after="0" w:line="240" w:lineRule="auto"/>
                              <w:jc w:val="center"/>
                              <w:rPr>
                                <w:sz w:val="24"/>
                                <w:szCs w:val="24"/>
                              </w:rPr>
                            </w:pPr>
                            <w:r w:rsidRPr="00D76564">
                              <w:rPr>
                                <w:sz w:val="24"/>
                                <w:szCs w:val="24"/>
                              </w:rPr>
                              <w:t>DỰ THẢO</w:t>
                            </w:r>
                          </w:p>
                          <w:p w14:paraId="7CF730FF" w14:textId="4DC5D6F4" w:rsidR="000476F0" w:rsidRPr="00C42E50" w:rsidRDefault="000476F0" w:rsidP="000476F0">
                            <w:pPr>
                              <w:spacing w:after="0" w:line="240" w:lineRule="auto"/>
                              <w:jc w:val="center"/>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5301428" id="_x0000_t202" coordsize="21600,21600" o:spt="202" path="m,l,21600r21600,l21600,xe">
                <v:stroke joinstyle="miter"/>
                <v:path gradientshapeok="t" o:connecttype="rect"/>
              </v:shapetype>
              <v:shape id="Text Box 4" o:spid="_x0000_s1026" type="#_x0000_t202" style="position:absolute;left:0;text-align:left;margin-left:-55.05pt;margin-top:-6.1pt;width:81pt;height:3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">
                <v:textbox>
                  <w:txbxContent>
                    <w:p w14:paraId="49B9EE49" w14:textId="66ADE47D" w:rsidR="00C7059D" w:rsidRPr="00C42E50" w:rsidRDefault="00D67B09" w:rsidP="00C7059D">
                      <w:pPr>
                        <w:spacing w:after="0" w:line="240" w:lineRule="auto"/>
                        <w:jc w:val="center"/>
                        <w:rPr>
                          <w:sz w:val="24"/>
                          <w:szCs w:val="24"/>
                        </w:rPr>
                      </w:pPr>
                      <w:r w:rsidRPr="00D76564">
                        <w:rPr>
                          <w:sz w:val="24"/>
                          <w:szCs w:val="24"/>
                        </w:rPr>
                        <w:t>DỰ THẢO</w:t>
                      </w:r>
                    </w:p>
                    <w:p w14:paraId="7CF730FF" w14:textId="4DC5D6F4" w:rsidR="000476F0" w:rsidRPr="00C42E50" w:rsidRDefault="000476F0" w:rsidP="000476F0">
                      <w:pPr>
                        <w:spacing w:after="0" w:line="240" w:lineRule="auto"/>
                        <w:jc w:val="center"/>
                        <w:rPr>
                          <w:sz w:val="24"/>
                          <w:szCs w:val="24"/>
                        </w:rPr>
                      </w:pPr>
                    </w:p>
                  </w:txbxContent>
                </v:textbox>
              </v:shape>
            </w:pict>
          </mc:Fallback>
        </mc:AlternateContent>
      </w:r>
    </w:p>
    <w:p w14:paraId="25B8FEF7" w14:textId="77777777" w:rsidR="00FF3946" w:rsidRPr="002C728B" w:rsidRDefault="00FF3946" w:rsidP="00C7059D">
      <w:pPr>
        <w:spacing w:after="0" w:line="240" w:lineRule="auto"/>
        <w:jc w:val="center"/>
        <w:rPr>
          <w:rFonts w:cs="Times New Roman"/>
          <w:b/>
          <w:bCs/>
          <w:szCs w:val="28"/>
        </w:rPr>
      </w:pPr>
      <w:r w:rsidRPr="002C728B">
        <w:rPr>
          <w:rFonts w:cs="Times New Roman"/>
          <w:b/>
          <w:bCs/>
          <w:szCs w:val="28"/>
        </w:rPr>
        <w:t>THÔNG TƯ</w:t>
      </w:r>
      <w:bookmarkEnd w:id="1"/>
    </w:p>
    <w:p w14:paraId="451A0320" w14:textId="18EC9FDB" w:rsidR="004B17FE" w:rsidRPr="002C728B" w:rsidRDefault="005A7BFA" w:rsidP="00C7059D">
      <w:pPr>
        <w:spacing w:after="0" w:line="240" w:lineRule="auto"/>
        <w:jc w:val="center"/>
        <w:rPr>
          <w:rFonts w:cs="Times New Roman"/>
          <w:b/>
          <w:szCs w:val="28"/>
        </w:rPr>
      </w:pPr>
      <w:r w:rsidRPr="002C728B">
        <w:rPr>
          <w:rFonts w:cs="Times New Roman"/>
          <w:b/>
          <w:szCs w:val="28"/>
        </w:rPr>
        <w:t xml:space="preserve">Quy định </w:t>
      </w:r>
      <w:r w:rsidR="004B17FE" w:rsidRPr="002C728B">
        <w:rPr>
          <w:rFonts w:cs="Times New Roman"/>
          <w:b/>
          <w:szCs w:val="28"/>
        </w:rPr>
        <w:t xml:space="preserve">chế độ trả lương </w:t>
      </w:r>
      <w:r w:rsidR="00CB34B4" w:rsidRPr="002C728B">
        <w:rPr>
          <w:rFonts w:cs="Times New Roman"/>
          <w:b/>
          <w:szCs w:val="28"/>
        </w:rPr>
        <w:t xml:space="preserve">dạy </w:t>
      </w:r>
      <w:r w:rsidR="00F647A1" w:rsidRPr="002C728B">
        <w:rPr>
          <w:rFonts w:cs="Times New Roman"/>
          <w:b/>
          <w:szCs w:val="28"/>
        </w:rPr>
        <w:t xml:space="preserve">thêm </w:t>
      </w:r>
      <w:r w:rsidR="00CB34B4" w:rsidRPr="002C728B">
        <w:rPr>
          <w:rFonts w:cs="Times New Roman"/>
          <w:b/>
          <w:szCs w:val="28"/>
        </w:rPr>
        <w:t xml:space="preserve">giờ </w:t>
      </w:r>
      <w:r w:rsidR="004B17FE" w:rsidRPr="002C728B">
        <w:rPr>
          <w:rFonts w:cs="Times New Roman"/>
          <w:b/>
          <w:szCs w:val="28"/>
        </w:rPr>
        <w:t xml:space="preserve">đối với nhà giáo </w:t>
      </w:r>
    </w:p>
    <w:p w14:paraId="11F6C1B6" w14:textId="77777777" w:rsidR="00FF3946" w:rsidRPr="002C728B" w:rsidRDefault="004B17FE" w:rsidP="00C7059D">
      <w:pPr>
        <w:spacing w:after="0" w:line="240" w:lineRule="auto"/>
        <w:jc w:val="center"/>
        <w:rPr>
          <w:rFonts w:cs="Times New Roman"/>
          <w:b/>
          <w:bCs/>
          <w:szCs w:val="28"/>
        </w:rPr>
      </w:pPr>
      <w:r w:rsidRPr="002C728B">
        <w:rPr>
          <w:rFonts w:cs="Times New Roman"/>
          <w:b/>
          <w:szCs w:val="28"/>
        </w:rPr>
        <w:t>trong các cơ sở giáo dục công lập</w:t>
      </w:r>
      <w:r w:rsidR="00FF3946" w:rsidRPr="002C728B">
        <w:rPr>
          <w:rFonts w:cs="Times New Roman"/>
          <w:i/>
          <w:iCs/>
          <w:noProof/>
          <w:szCs w:val="28"/>
        </w:rPr>
        <mc:AlternateContent>
          <mc:Choice Requires="wps">
            <w:drawing>
              <wp:anchor distT="0" distB="0" distL="114300" distR="114300" simplePos="0" relativeHeight="251661312" behindDoc="0" locked="0" layoutInCell="1" allowOverlap="1" wp14:anchorId="353A773A" wp14:editId="1EFCBA13">
                <wp:simplePos x="0" y="0"/>
                <wp:positionH relativeFrom="column">
                  <wp:posOffset>2094230</wp:posOffset>
                </wp:positionH>
                <wp:positionV relativeFrom="paragraph">
                  <wp:posOffset>326390</wp:posOffset>
                </wp:positionV>
                <wp:extent cx="1630045" cy="0"/>
                <wp:effectExtent l="8255" t="12065" r="9525" b="698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300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B7F470F" id="_x0000_t32" coordsize="21600,21600" o:spt="32" o:oned="t" path="m,l21600,21600e" filled="f">
                <v:path arrowok="t" fillok="f" o:connecttype="none"/>
                <o:lock v:ext="edit" shapetype="t"/>
              </v:shapetype>
              <v:shape id="Straight Arrow Connector 1" o:spid="_x0000_s1026" type="#_x0000_t32" style="position:absolute;margin-left:164.9pt;margin-top:25.7pt;width:128.3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"/>
            </w:pict>
          </mc:Fallback>
        </mc:AlternateContent>
      </w:r>
    </w:p>
    <w:p w14:paraId="427229DA" w14:textId="77777777" w:rsidR="00FF3946" w:rsidRPr="002C728B" w:rsidRDefault="00FF3946" w:rsidP="00737115">
      <w:pPr>
        <w:spacing w:after="0" w:line="240" w:lineRule="auto"/>
        <w:ind w:firstLine="539"/>
        <w:jc w:val="both"/>
        <w:rPr>
          <w:rFonts w:cs="Times New Roman"/>
          <w:i/>
          <w:iCs/>
          <w:szCs w:val="28"/>
          <w:lang w:val="vi-VN"/>
        </w:rPr>
      </w:pPr>
    </w:p>
    <w:p w14:paraId="30BC55A8" w14:textId="77777777" w:rsidR="00FF3946" w:rsidRPr="002C728B" w:rsidRDefault="00FF3946" w:rsidP="00737115">
      <w:pPr>
        <w:spacing w:after="0" w:line="240" w:lineRule="auto"/>
        <w:rPr>
          <w:rFonts w:cs="Times New Roman"/>
        </w:rPr>
      </w:pPr>
    </w:p>
    <w:p w14:paraId="442ED01E" w14:textId="77777777" w:rsidR="00332776" w:rsidRPr="002C728B" w:rsidRDefault="00332776" w:rsidP="00C7059D">
      <w:pPr>
        <w:pStyle w:val="NormalWeb"/>
        <w:spacing w:before="0" w:beforeAutospacing="0" w:after="60" w:afterAutospacing="0"/>
        <w:ind w:firstLine="811"/>
        <w:jc w:val="both"/>
        <w:rPr>
          <w:bCs/>
          <w:i/>
          <w:sz w:val="28"/>
          <w:szCs w:val="28"/>
        </w:rPr>
      </w:pPr>
      <w:r w:rsidRPr="002C728B">
        <w:rPr>
          <w:bCs/>
          <w:i/>
          <w:sz w:val="28"/>
          <w:szCs w:val="28"/>
        </w:rPr>
        <w:t>Căn cứ Luật Giáo dục ngày 14 tháng 6 năm 2019;</w:t>
      </w:r>
    </w:p>
    <w:p w14:paraId="4B8BAAAE" w14:textId="77777777" w:rsidR="001169A5" w:rsidRPr="002C728B" w:rsidRDefault="001169A5" w:rsidP="00C7059D">
      <w:pPr>
        <w:pStyle w:val="NormalWeb"/>
        <w:spacing w:before="0" w:beforeAutospacing="0" w:after="60" w:afterAutospacing="0"/>
        <w:ind w:firstLine="811"/>
        <w:jc w:val="both"/>
        <w:rPr>
          <w:bCs/>
          <w:i/>
          <w:sz w:val="28"/>
          <w:szCs w:val="28"/>
        </w:rPr>
      </w:pPr>
      <w:r w:rsidRPr="002C728B">
        <w:rPr>
          <w:bCs/>
          <w:i/>
          <w:sz w:val="28"/>
          <w:szCs w:val="28"/>
        </w:rPr>
        <w:t>Căn cứ Bộ luật Lao động ngày 20 tháng 11 năm 2019;</w:t>
      </w:r>
    </w:p>
    <w:p w14:paraId="481FA4C9" w14:textId="77777777" w:rsidR="001863C9" w:rsidRPr="002C728B" w:rsidRDefault="00C34294" w:rsidP="00C7059D">
      <w:pPr>
        <w:pStyle w:val="NormalWeb"/>
        <w:spacing w:before="0" w:beforeAutospacing="0" w:after="60" w:afterAutospacing="0"/>
        <w:ind w:firstLine="811"/>
        <w:jc w:val="both"/>
        <w:rPr>
          <w:i/>
          <w:iCs/>
          <w:sz w:val="28"/>
          <w:szCs w:val="28"/>
          <w:shd w:val="clear" w:color="auto" w:fill="FFFFFF"/>
          <w:lang w:val="vi-VN"/>
        </w:rPr>
      </w:pPr>
      <w:r w:rsidRPr="002C728B">
        <w:rPr>
          <w:bCs/>
          <w:i/>
          <w:sz w:val="28"/>
          <w:szCs w:val="28"/>
        </w:rPr>
        <w:t>Căn cứ Nghị định số</w:t>
      </w:r>
      <w:r w:rsidR="003E6FCB" w:rsidRPr="002C728B">
        <w:rPr>
          <w:bCs/>
          <w:i/>
          <w:sz w:val="28"/>
          <w:szCs w:val="28"/>
        </w:rPr>
        <w:t xml:space="preserve"> 37/2025/NĐ-CP ngày 26 tháng 02 năm 2025</w:t>
      </w:r>
      <w:r w:rsidR="0051672F" w:rsidRPr="002C728B">
        <w:rPr>
          <w:bCs/>
          <w:i/>
          <w:sz w:val="28"/>
          <w:szCs w:val="28"/>
        </w:rPr>
        <w:t xml:space="preserve"> </w:t>
      </w:r>
      <w:r w:rsidRPr="002C728B">
        <w:rPr>
          <w:bCs/>
          <w:i/>
          <w:sz w:val="28"/>
          <w:szCs w:val="28"/>
        </w:rPr>
        <w:t>của</w:t>
      </w:r>
      <w:r w:rsidRPr="002C728B">
        <w:rPr>
          <w:i/>
          <w:iCs/>
          <w:sz w:val="28"/>
          <w:szCs w:val="28"/>
          <w:shd w:val="clear" w:color="auto" w:fill="FFFFFF"/>
          <w:lang w:val="vi-VN"/>
        </w:rPr>
        <w:t xml:space="preserve"> Chính phủ quy định chức năng, nhiệm vụ, quyền hạn và cơ cấu tổ chức của Bộ Giáo dục và Đào tạo;</w:t>
      </w:r>
    </w:p>
    <w:p w14:paraId="0101891E" w14:textId="77777777" w:rsidR="00113CAD" w:rsidRPr="002C728B" w:rsidRDefault="001863C9" w:rsidP="00C7059D">
      <w:pPr>
        <w:pStyle w:val="NormalWeb"/>
        <w:spacing w:before="0" w:beforeAutospacing="0" w:after="60" w:afterAutospacing="0"/>
        <w:ind w:firstLine="811"/>
        <w:jc w:val="both"/>
        <w:rPr>
          <w:i/>
          <w:iCs/>
          <w:sz w:val="28"/>
          <w:szCs w:val="28"/>
          <w:shd w:val="clear" w:color="auto" w:fill="FFFFFF"/>
        </w:rPr>
      </w:pPr>
      <w:r w:rsidRPr="002C728B">
        <w:rPr>
          <w:i/>
          <w:iCs/>
          <w:sz w:val="28"/>
          <w:szCs w:val="28"/>
          <w:shd w:val="clear" w:color="auto" w:fill="FFFFFF"/>
        </w:rPr>
        <w:t>Căn cứ Nghị định số 204/2004/NĐ-CP ngày 14 tháng 12 năm 2004 của Chính phủ về chế độ tiền lương đối với cán bộ, công chức, viên chức và lực lượng vũ trang;</w:t>
      </w:r>
    </w:p>
    <w:p w14:paraId="32F5EC10" w14:textId="77777777" w:rsidR="00113CAD" w:rsidRPr="002C728B" w:rsidRDefault="00113CAD" w:rsidP="00C7059D">
      <w:pPr>
        <w:pStyle w:val="NormalWeb"/>
        <w:spacing w:before="0" w:beforeAutospacing="0" w:after="60" w:afterAutospacing="0"/>
        <w:ind w:firstLine="811"/>
        <w:jc w:val="both"/>
        <w:rPr>
          <w:bCs/>
          <w:i/>
          <w:sz w:val="28"/>
          <w:szCs w:val="28"/>
        </w:rPr>
      </w:pPr>
      <w:r w:rsidRPr="002C728B">
        <w:rPr>
          <w:bCs/>
          <w:i/>
          <w:sz w:val="28"/>
          <w:szCs w:val="28"/>
        </w:rPr>
        <w:t>Căn cứ Nghị định số 145/2020/NĐ-CP ngày 14 tháng 12 năm 2020 của Chính phủ quy định chi tiết và hướng dẫn thi hành một số điều của </w:t>
      </w:r>
      <w:bookmarkStart w:id="2" w:name="tvpllink_nbilipmzhq_1"/>
      <w:r w:rsidRPr="002C728B">
        <w:rPr>
          <w:bCs/>
          <w:i/>
          <w:sz w:val="28"/>
          <w:szCs w:val="28"/>
        </w:rPr>
        <w:t>Bộ luật Lao động</w:t>
      </w:r>
      <w:bookmarkEnd w:id="2"/>
      <w:r w:rsidRPr="002C728B">
        <w:rPr>
          <w:bCs/>
          <w:i/>
          <w:sz w:val="28"/>
          <w:szCs w:val="28"/>
        </w:rPr>
        <w:t> về điều kiện lao động và quan hệ lao động;</w:t>
      </w:r>
    </w:p>
    <w:p w14:paraId="1F6DE314" w14:textId="77777777" w:rsidR="00DF5A51" w:rsidRPr="002C728B" w:rsidRDefault="00DF5A51" w:rsidP="00C7059D">
      <w:pPr>
        <w:pStyle w:val="NormalWeb"/>
        <w:spacing w:before="0" w:beforeAutospacing="0" w:after="60" w:afterAutospacing="0"/>
        <w:ind w:firstLine="811"/>
        <w:jc w:val="both"/>
        <w:rPr>
          <w:bCs/>
          <w:i/>
          <w:sz w:val="28"/>
          <w:szCs w:val="28"/>
        </w:rPr>
      </w:pPr>
      <w:r w:rsidRPr="002C728B">
        <w:rPr>
          <w:bCs/>
          <w:i/>
          <w:sz w:val="28"/>
          <w:szCs w:val="28"/>
        </w:rPr>
        <w:t>Theo đề nghị của Cục trưởng Cục Nhà giáo và Cán bộ quản lý giáo dụ</w:t>
      </w:r>
      <w:r w:rsidR="001305F9" w:rsidRPr="002C728B">
        <w:rPr>
          <w:bCs/>
          <w:i/>
          <w:sz w:val="28"/>
          <w:szCs w:val="28"/>
        </w:rPr>
        <w:t>c;</w:t>
      </w:r>
    </w:p>
    <w:p w14:paraId="55AD3D42" w14:textId="48BD4FFA" w:rsidR="00DF5A51" w:rsidRPr="002C728B" w:rsidRDefault="00DF5A51" w:rsidP="00C7059D">
      <w:pPr>
        <w:pStyle w:val="NormalWeb"/>
        <w:spacing w:before="0" w:beforeAutospacing="0" w:after="60" w:afterAutospacing="0"/>
        <w:ind w:firstLine="811"/>
        <w:jc w:val="both"/>
        <w:rPr>
          <w:bCs/>
          <w:i/>
          <w:spacing w:val="-2"/>
          <w:sz w:val="28"/>
          <w:szCs w:val="28"/>
        </w:rPr>
      </w:pPr>
      <w:r w:rsidRPr="002C728B">
        <w:rPr>
          <w:bCs/>
          <w:i/>
          <w:spacing w:val="-2"/>
          <w:sz w:val="28"/>
          <w:szCs w:val="28"/>
        </w:rPr>
        <w:t>Bộ trưởng Bộ Giáo dục và Đào tạo ban hành</w:t>
      </w:r>
      <w:bookmarkStart w:id="3" w:name="_Hlk40085901"/>
      <w:r w:rsidRPr="002C728B">
        <w:rPr>
          <w:bCs/>
          <w:i/>
          <w:spacing w:val="-2"/>
          <w:sz w:val="28"/>
          <w:szCs w:val="28"/>
        </w:rPr>
        <w:t xml:space="preserve"> </w:t>
      </w:r>
      <w:bookmarkEnd w:id="3"/>
      <w:r w:rsidRPr="002C728B">
        <w:rPr>
          <w:bCs/>
          <w:i/>
          <w:spacing w:val="-2"/>
          <w:sz w:val="28"/>
          <w:szCs w:val="28"/>
        </w:rPr>
        <w:t xml:space="preserve">Thông tư </w:t>
      </w:r>
      <w:bookmarkStart w:id="4" w:name="_Hlk197588556"/>
      <w:r w:rsidR="005A7BFA" w:rsidRPr="002C728B">
        <w:rPr>
          <w:bCs/>
          <w:i/>
          <w:spacing w:val="-2"/>
          <w:sz w:val="28"/>
          <w:szCs w:val="28"/>
        </w:rPr>
        <w:t xml:space="preserve">quy định </w:t>
      </w:r>
      <w:r w:rsidR="00B656C1" w:rsidRPr="002C728B">
        <w:rPr>
          <w:bCs/>
          <w:i/>
          <w:spacing w:val="-2"/>
          <w:sz w:val="28"/>
          <w:szCs w:val="28"/>
        </w:rPr>
        <w:t xml:space="preserve">chế độ trả lương </w:t>
      </w:r>
      <w:r w:rsidR="00CB34B4" w:rsidRPr="002C728B">
        <w:rPr>
          <w:bCs/>
          <w:i/>
          <w:spacing w:val="-2"/>
          <w:sz w:val="28"/>
          <w:szCs w:val="28"/>
        </w:rPr>
        <w:t xml:space="preserve">dạy </w:t>
      </w:r>
      <w:r w:rsidR="00F647A1" w:rsidRPr="002C728B">
        <w:rPr>
          <w:i/>
          <w:sz w:val="28"/>
          <w:szCs w:val="28"/>
        </w:rPr>
        <w:t>thêm</w:t>
      </w:r>
      <w:r w:rsidR="00F647A1" w:rsidRPr="002C728B">
        <w:rPr>
          <w:b/>
          <w:szCs w:val="28"/>
        </w:rPr>
        <w:t xml:space="preserve"> </w:t>
      </w:r>
      <w:r w:rsidR="00CB34B4" w:rsidRPr="002C728B">
        <w:rPr>
          <w:bCs/>
          <w:i/>
          <w:spacing w:val="-2"/>
          <w:sz w:val="28"/>
          <w:szCs w:val="28"/>
        </w:rPr>
        <w:t xml:space="preserve">giờ </w:t>
      </w:r>
      <w:r w:rsidR="00B656C1" w:rsidRPr="002C728B">
        <w:rPr>
          <w:bCs/>
          <w:i/>
          <w:spacing w:val="-2"/>
          <w:sz w:val="28"/>
          <w:szCs w:val="28"/>
        </w:rPr>
        <w:t>đối với nhà giáo trong các cơ sở giáo dục công lập</w:t>
      </w:r>
      <w:bookmarkEnd w:id="4"/>
      <w:r w:rsidRPr="002C728B">
        <w:rPr>
          <w:bCs/>
          <w:i/>
          <w:spacing w:val="-2"/>
          <w:sz w:val="28"/>
          <w:szCs w:val="28"/>
        </w:rPr>
        <w:t>.</w:t>
      </w:r>
    </w:p>
    <w:p w14:paraId="7213FE01" w14:textId="77777777" w:rsidR="007334B0" w:rsidRPr="002C728B" w:rsidRDefault="002D47B0" w:rsidP="00C7059D">
      <w:pPr>
        <w:spacing w:after="60" w:line="240" w:lineRule="auto"/>
        <w:jc w:val="center"/>
        <w:rPr>
          <w:rFonts w:cs="Times New Roman"/>
          <w:b/>
          <w:bCs/>
          <w:sz w:val="20"/>
          <w:szCs w:val="20"/>
        </w:rPr>
      </w:pPr>
      <w:r w:rsidRPr="002C728B">
        <w:rPr>
          <w:rFonts w:cs="Times New Roman"/>
          <w:b/>
          <w:bCs/>
          <w:szCs w:val="28"/>
        </w:rPr>
        <w:softHyphen/>
      </w:r>
      <w:r w:rsidRPr="002C728B">
        <w:rPr>
          <w:rFonts w:cs="Times New Roman"/>
          <w:b/>
          <w:bCs/>
          <w:szCs w:val="28"/>
        </w:rPr>
        <w:softHyphen/>
      </w:r>
    </w:p>
    <w:p w14:paraId="0404599D" w14:textId="77777777" w:rsidR="00B656C1" w:rsidRPr="002C728B" w:rsidRDefault="00B656C1" w:rsidP="00C7059D">
      <w:pPr>
        <w:spacing w:after="60" w:line="240" w:lineRule="auto"/>
        <w:ind w:firstLine="709"/>
        <w:jc w:val="both"/>
        <w:rPr>
          <w:rFonts w:cs="Times New Roman"/>
        </w:rPr>
      </w:pPr>
      <w:r w:rsidRPr="002C728B">
        <w:rPr>
          <w:rFonts w:cs="Times New Roman"/>
          <w:b/>
          <w:bCs/>
        </w:rPr>
        <w:t>Điều 1. Phạm vi điều chỉnh</w:t>
      </w:r>
    </w:p>
    <w:p w14:paraId="35EE8938" w14:textId="21B2053C" w:rsidR="005E09D1" w:rsidRPr="002C728B" w:rsidRDefault="007C13C5" w:rsidP="00C7059D">
      <w:pPr>
        <w:spacing w:after="60" w:line="240" w:lineRule="auto"/>
        <w:ind w:firstLine="709"/>
        <w:jc w:val="both"/>
        <w:rPr>
          <w:rFonts w:cs="Times New Roman"/>
        </w:rPr>
      </w:pPr>
      <w:r w:rsidRPr="002C728B">
        <w:rPr>
          <w:rFonts w:cs="Times New Roman"/>
        </w:rPr>
        <w:t xml:space="preserve">1. </w:t>
      </w:r>
      <w:r w:rsidR="005E09D1" w:rsidRPr="002C728B">
        <w:rPr>
          <w:rFonts w:cs="Times New Roman"/>
        </w:rPr>
        <w:t xml:space="preserve">Thông tư này </w:t>
      </w:r>
      <w:r w:rsidR="005A7BFA" w:rsidRPr="002C728B">
        <w:rPr>
          <w:rFonts w:cs="Times New Roman"/>
        </w:rPr>
        <w:t xml:space="preserve">quy định </w:t>
      </w:r>
      <w:r w:rsidR="005E09D1" w:rsidRPr="002C728B">
        <w:rPr>
          <w:rFonts w:cs="Times New Roman"/>
        </w:rPr>
        <w:t xml:space="preserve">chế độ trả lương </w:t>
      </w:r>
      <w:r w:rsidR="00CB34B4" w:rsidRPr="002C728B">
        <w:rPr>
          <w:rFonts w:cs="Times New Roman"/>
        </w:rPr>
        <w:t xml:space="preserve">dạy </w:t>
      </w:r>
      <w:r w:rsidR="00F647A1" w:rsidRPr="002C728B">
        <w:rPr>
          <w:rFonts w:cs="Times New Roman"/>
          <w:szCs w:val="28"/>
        </w:rPr>
        <w:t>thêm</w:t>
      </w:r>
      <w:r w:rsidR="00F647A1" w:rsidRPr="002C728B">
        <w:rPr>
          <w:rFonts w:cs="Times New Roman"/>
          <w:b/>
          <w:szCs w:val="28"/>
        </w:rPr>
        <w:t xml:space="preserve"> </w:t>
      </w:r>
      <w:r w:rsidR="00CB34B4" w:rsidRPr="002C728B">
        <w:rPr>
          <w:rFonts w:cs="Times New Roman"/>
        </w:rPr>
        <w:t xml:space="preserve">giờ </w:t>
      </w:r>
      <w:r w:rsidR="005E09D1" w:rsidRPr="002C728B">
        <w:rPr>
          <w:rFonts w:cs="Times New Roman"/>
        </w:rPr>
        <w:t>đối với nhà giáo trong các cơ sở giáo dục công lập thuộc hệ thống giáo dục quốc dân</w:t>
      </w:r>
      <w:r w:rsidR="00DD79F8" w:rsidRPr="002C728B">
        <w:rPr>
          <w:rFonts w:cs="Times New Roman"/>
        </w:rPr>
        <w:t xml:space="preserve"> trừ các trường của lực lượng vũ trang nhân dân (sau đây gọi chung là cơ sở giáo dục công lập).</w:t>
      </w:r>
    </w:p>
    <w:p w14:paraId="1B12F121" w14:textId="4208083B" w:rsidR="007C13C5" w:rsidRPr="002C728B" w:rsidRDefault="007C13C5" w:rsidP="00C7059D">
      <w:pPr>
        <w:spacing w:after="60" w:line="240" w:lineRule="auto"/>
        <w:ind w:firstLine="709"/>
        <w:jc w:val="both"/>
        <w:rPr>
          <w:rFonts w:cs="Times New Roman"/>
          <w:szCs w:val="28"/>
        </w:rPr>
      </w:pPr>
      <w:r w:rsidRPr="002C728B">
        <w:t xml:space="preserve">2. Cơ sở </w:t>
      </w:r>
      <w:r w:rsidRPr="002C728B">
        <w:rPr>
          <w:szCs w:val="28"/>
        </w:rPr>
        <w:t xml:space="preserve">giáo dục đại học, cao đẳng, cơ sở đào tạo, bồi dưỡng của Bộ, cơ quan ngang Bộ, cơ quan thuộc Chính phủ, Trường Chính trị tỉnh, thành phố trực thuộc Trung ương căn cứ quy định tại Thông tư này và </w:t>
      </w:r>
      <w:r w:rsidRPr="002C728B">
        <w:rPr>
          <w:rFonts w:cs="Times New Roman"/>
          <w:szCs w:val="28"/>
        </w:rPr>
        <w:t xml:space="preserve">điều kiện thực tế của cơ sở giáo dục để </w:t>
      </w:r>
      <w:r w:rsidRPr="002C728B">
        <w:rPr>
          <w:szCs w:val="28"/>
        </w:rPr>
        <w:t xml:space="preserve">quy </w:t>
      </w:r>
      <w:r w:rsidR="006D59C2" w:rsidRPr="00C7059D">
        <w:rPr>
          <w:szCs w:val="28"/>
        </w:rPr>
        <w:t xml:space="preserve">định về </w:t>
      </w:r>
      <w:r w:rsidRPr="00C7059D">
        <w:rPr>
          <w:szCs w:val="28"/>
        </w:rPr>
        <w:t xml:space="preserve">trả lương dạy </w:t>
      </w:r>
      <w:r w:rsidRPr="00C7059D">
        <w:rPr>
          <w:rFonts w:cs="Times New Roman"/>
          <w:szCs w:val="28"/>
        </w:rPr>
        <w:t>thêm</w:t>
      </w:r>
      <w:r w:rsidRPr="00C7059D">
        <w:rPr>
          <w:rFonts w:cs="Times New Roman"/>
          <w:b/>
          <w:szCs w:val="28"/>
        </w:rPr>
        <w:t xml:space="preserve"> </w:t>
      </w:r>
      <w:r w:rsidRPr="00C7059D">
        <w:rPr>
          <w:szCs w:val="28"/>
        </w:rPr>
        <w:t>giờ đối với nhà giáo thuộc thẩm quyền quản lý</w:t>
      </w:r>
      <w:r w:rsidR="006D59C2" w:rsidRPr="00C7059D">
        <w:rPr>
          <w:szCs w:val="28"/>
        </w:rPr>
        <w:t>, không thấp hơn mức quy định tại Thông tư này</w:t>
      </w:r>
      <w:r w:rsidRPr="00C7059D">
        <w:rPr>
          <w:szCs w:val="28"/>
        </w:rPr>
        <w:t>.</w:t>
      </w:r>
    </w:p>
    <w:p w14:paraId="1BE31021" w14:textId="77777777" w:rsidR="00B656C1" w:rsidRPr="002C728B" w:rsidRDefault="00B656C1" w:rsidP="00C7059D">
      <w:pPr>
        <w:spacing w:after="60" w:line="240" w:lineRule="auto"/>
        <w:ind w:firstLine="709"/>
        <w:jc w:val="both"/>
        <w:rPr>
          <w:rFonts w:cs="Times New Roman"/>
        </w:rPr>
      </w:pPr>
      <w:r w:rsidRPr="002C728B">
        <w:rPr>
          <w:rFonts w:cs="Times New Roman"/>
          <w:b/>
          <w:bCs/>
        </w:rPr>
        <w:t>Điều 2. Đối tượng áp dụng</w:t>
      </w:r>
    </w:p>
    <w:p w14:paraId="70EE82A6" w14:textId="457F995A" w:rsidR="00B656C1" w:rsidRPr="002C728B" w:rsidRDefault="00B656C1" w:rsidP="00C7059D">
      <w:pPr>
        <w:spacing w:after="60" w:line="240" w:lineRule="auto"/>
        <w:ind w:firstLine="709"/>
        <w:jc w:val="both"/>
        <w:rPr>
          <w:rFonts w:cs="Times New Roman"/>
        </w:rPr>
      </w:pPr>
      <w:r w:rsidRPr="002C728B">
        <w:rPr>
          <w:rFonts w:cs="Times New Roman"/>
        </w:rPr>
        <w:t>1. Nhà giáo</w:t>
      </w:r>
      <w:r w:rsidR="00634451" w:rsidRPr="002C728B">
        <w:rPr>
          <w:rFonts w:cs="Times New Roman"/>
        </w:rPr>
        <w:t xml:space="preserve"> </w:t>
      </w:r>
      <w:r w:rsidR="00345771" w:rsidRPr="002C728B">
        <w:rPr>
          <w:rFonts w:cs="Times New Roman"/>
        </w:rPr>
        <w:t xml:space="preserve">và nhà giáo giữ chức vụ </w:t>
      </w:r>
      <w:r w:rsidR="00634451" w:rsidRPr="002C728B">
        <w:rPr>
          <w:rFonts w:cs="Times New Roman"/>
        </w:rPr>
        <w:t>quản lý cơ sở giáo dục</w:t>
      </w:r>
      <w:r w:rsidR="009F47FB" w:rsidRPr="002C728B">
        <w:rPr>
          <w:rFonts w:cs="Times New Roman"/>
        </w:rPr>
        <w:t xml:space="preserve"> </w:t>
      </w:r>
      <w:r w:rsidR="00321BDC" w:rsidRPr="002C728B">
        <w:rPr>
          <w:rFonts w:cs="Times New Roman"/>
        </w:rPr>
        <w:t xml:space="preserve">thuộc danh sách trả lương được cơ quan có thẩm quyền phê duyệt, </w:t>
      </w:r>
      <w:r w:rsidR="00634451" w:rsidRPr="002C728B">
        <w:rPr>
          <w:rFonts w:cs="Times New Roman"/>
        </w:rPr>
        <w:t xml:space="preserve">đang trực tiếp </w:t>
      </w:r>
      <w:r w:rsidRPr="002C728B">
        <w:rPr>
          <w:rFonts w:cs="Times New Roman"/>
        </w:rPr>
        <w:t>giảng dạy trong các cơ sở giáo dục công lập.</w:t>
      </w:r>
    </w:p>
    <w:p w14:paraId="09171125" w14:textId="77777777" w:rsidR="001569AE" w:rsidRPr="002C728B" w:rsidRDefault="00B656C1" w:rsidP="00C7059D">
      <w:pPr>
        <w:spacing w:after="60" w:line="240" w:lineRule="auto"/>
        <w:ind w:firstLine="709"/>
        <w:jc w:val="both"/>
        <w:rPr>
          <w:rFonts w:cs="Times New Roman"/>
        </w:rPr>
      </w:pPr>
      <w:r w:rsidRPr="002C728B">
        <w:rPr>
          <w:rFonts w:cs="Times New Roman"/>
        </w:rPr>
        <w:t>2. Nhà giáo thuộc danh sách trả lương được cơ quan có thẩm quyền phê duyệt, đang hướng dẫn thực hành tại các xưởng trường, trạm, trại, phòng thí nghiệm trong các cơ sở giáo dục công lập</w:t>
      </w:r>
      <w:r w:rsidR="005A279C" w:rsidRPr="002C728B">
        <w:rPr>
          <w:rFonts w:cs="Times New Roman"/>
        </w:rPr>
        <w:t xml:space="preserve"> hoặc </w:t>
      </w:r>
      <w:r w:rsidRPr="002C728B">
        <w:rPr>
          <w:rFonts w:cs="Times New Roman"/>
        </w:rPr>
        <w:t>hướng dẫn thực hành trên tàu huấn luyện.</w:t>
      </w:r>
    </w:p>
    <w:p w14:paraId="54F96F37" w14:textId="4B2AE145" w:rsidR="001569AE" w:rsidRPr="002C728B" w:rsidRDefault="00B656C1" w:rsidP="00C7059D">
      <w:pPr>
        <w:spacing w:after="80" w:line="240" w:lineRule="auto"/>
        <w:ind w:firstLine="709"/>
        <w:jc w:val="both"/>
        <w:rPr>
          <w:b/>
          <w:bCs/>
        </w:rPr>
      </w:pPr>
      <w:r w:rsidRPr="002C728B">
        <w:rPr>
          <w:rFonts w:cs="Times New Roman"/>
          <w:b/>
          <w:bCs/>
        </w:rPr>
        <w:lastRenderedPageBreak/>
        <w:t xml:space="preserve">Điều 3. </w:t>
      </w:r>
      <w:r w:rsidR="001863C9" w:rsidRPr="002C728B">
        <w:rPr>
          <w:b/>
          <w:bCs/>
        </w:rPr>
        <w:t xml:space="preserve">Quy định chung về việc tính trả tiền lương dạy </w:t>
      </w:r>
      <w:r w:rsidR="00810F1B" w:rsidRPr="002C728B">
        <w:rPr>
          <w:rFonts w:cs="Times New Roman"/>
          <w:b/>
          <w:szCs w:val="28"/>
        </w:rPr>
        <w:t xml:space="preserve">thêm </w:t>
      </w:r>
      <w:r w:rsidR="001863C9" w:rsidRPr="002C728B">
        <w:rPr>
          <w:b/>
          <w:bCs/>
        </w:rPr>
        <w:t xml:space="preserve">giờ </w:t>
      </w:r>
    </w:p>
    <w:p w14:paraId="002C625B" w14:textId="4710EA29" w:rsidR="00BA610A" w:rsidRPr="002C728B" w:rsidRDefault="00B656C1" w:rsidP="00C7059D">
      <w:pPr>
        <w:spacing w:after="80" w:line="240" w:lineRule="auto"/>
        <w:ind w:firstLine="709"/>
        <w:jc w:val="both"/>
        <w:rPr>
          <w:rFonts w:cs="Times New Roman"/>
        </w:rPr>
      </w:pPr>
      <w:r w:rsidRPr="002C728B">
        <w:rPr>
          <w:rFonts w:cs="Times New Roman"/>
        </w:rPr>
        <w:t xml:space="preserve">1. Tiền lương của một tháng làm căn cứ tính trả tiền lương </w:t>
      </w:r>
      <w:r w:rsidR="00CB34B4" w:rsidRPr="002C728B">
        <w:rPr>
          <w:rFonts w:cs="Times New Roman"/>
        </w:rPr>
        <w:t xml:space="preserve">dạy </w:t>
      </w:r>
      <w:r w:rsidR="00F647A1" w:rsidRPr="002C728B">
        <w:rPr>
          <w:rFonts w:cs="Times New Roman"/>
          <w:szCs w:val="28"/>
        </w:rPr>
        <w:t>thêm</w:t>
      </w:r>
      <w:r w:rsidR="00F647A1" w:rsidRPr="002C728B">
        <w:rPr>
          <w:rFonts w:cs="Times New Roman"/>
          <w:b/>
          <w:szCs w:val="28"/>
        </w:rPr>
        <w:t xml:space="preserve"> </w:t>
      </w:r>
      <w:r w:rsidR="00CB34B4" w:rsidRPr="002C728B">
        <w:rPr>
          <w:rFonts w:cs="Times New Roman"/>
        </w:rPr>
        <w:t xml:space="preserve">giờ </w:t>
      </w:r>
      <w:r w:rsidRPr="002C728B">
        <w:rPr>
          <w:rFonts w:cs="Times New Roman"/>
        </w:rPr>
        <w:t xml:space="preserve">của nhà giáo bao gồm: </w:t>
      </w:r>
      <w:r w:rsidR="002455DA" w:rsidRPr="002C728B">
        <w:rPr>
          <w:rFonts w:cs="Times New Roman"/>
        </w:rPr>
        <w:t>tiền lương tính theo hệ số lương</w:t>
      </w:r>
      <w:r w:rsidR="00D33934" w:rsidRPr="002C728B">
        <w:rPr>
          <w:rFonts w:cs="Times New Roman"/>
        </w:rPr>
        <w:t xml:space="preserve"> (hoặc theo vị trí việc làm)</w:t>
      </w:r>
      <w:r w:rsidR="002455DA" w:rsidRPr="002C728B">
        <w:rPr>
          <w:rFonts w:cs="Times New Roman"/>
        </w:rPr>
        <w:t>, các khoản phụ cấp lương và hệ số chênh lệch bảo lưu (nếu có).</w:t>
      </w:r>
    </w:p>
    <w:p w14:paraId="41C5FA93" w14:textId="77777777" w:rsidR="008E59D9" w:rsidRPr="002C728B" w:rsidRDefault="008E59D9" w:rsidP="00C7059D">
      <w:pPr>
        <w:spacing w:after="80" w:line="240" w:lineRule="auto"/>
        <w:ind w:firstLine="709"/>
        <w:jc w:val="both"/>
        <w:rPr>
          <w:rFonts w:cs="Times New Roman"/>
        </w:rPr>
      </w:pPr>
      <w:r w:rsidRPr="002C728B">
        <w:rPr>
          <w:rFonts w:cs="Times New Roman"/>
        </w:rPr>
        <w:t xml:space="preserve">2. Định mức giờ dạy/năm học đối với giáo viên mầm non; định mức tiết dạy/năm học đối với giáo viên phổ thông, thường xuyên, dự bị đại học; định mức giờ giảng/năm học đối với nhà giáo giáo dục nghề nghiệp; định mức giờ chuẩn giảng dạy/năm học đối với giảng viên cơ sở giáo dục đại học, </w:t>
      </w:r>
      <w:r w:rsidRPr="002C728B">
        <w:t>cơ sở đào tạo, bồi dưỡng của Bộ, cơ quan ngang Bộ, cơ quan thuộc Chính phủ, Trường Chính trị tỉnh, thành phố trực thuộc Trung ương</w:t>
      </w:r>
      <w:r w:rsidRPr="002C728B">
        <w:rPr>
          <w:rFonts w:cs="Times New Roman"/>
        </w:rPr>
        <w:t xml:space="preserve"> được gọi chung là định mức giờ dạy/năm học.</w:t>
      </w:r>
    </w:p>
    <w:p w14:paraId="632AB81D" w14:textId="77777777" w:rsidR="00B656C1" w:rsidRPr="002C728B" w:rsidRDefault="00B656C1" w:rsidP="00C7059D">
      <w:pPr>
        <w:spacing w:after="80" w:line="240" w:lineRule="auto"/>
        <w:ind w:firstLine="811"/>
        <w:jc w:val="both"/>
        <w:rPr>
          <w:rFonts w:cs="Times New Roman"/>
        </w:rPr>
      </w:pPr>
      <w:r w:rsidRPr="002C728B">
        <w:rPr>
          <w:rFonts w:cs="Times New Roman"/>
        </w:rPr>
        <w:t>3. Năm học quy định tại Thông tư này được tính từ ngày 01 tháng 7 năm trước đến hết ngày 30 tháng 6 của năm liền kề.</w:t>
      </w:r>
      <w:r w:rsidR="002455DA" w:rsidRPr="002C728B">
        <w:rPr>
          <w:rFonts w:cs="Times New Roman"/>
        </w:rPr>
        <w:t xml:space="preserve"> </w:t>
      </w:r>
    </w:p>
    <w:p w14:paraId="78E6092C" w14:textId="6EF3F56B" w:rsidR="002455DA" w:rsidRPr="002C728B" w:rsidRDefault="002455DA" w:rsidP="00C7059D">
      <w:pPr>
        <w:spacing w:after="80" w:line="240" w:lineRule="auto"/>
        <w:ind w:firstLine="811"/>
        <w:jc w:val="both"/>
        <w:rPr>
          <w:rFonts w:cs="Times New Roman"/>
        </w:rPr>
      </w:pPr>
      <w:r w:rsidRPr="002C728B">
        <w:rPr>
          <w:rFonts w:cs="Times New Roman"/>
        </w:rPr>
        <w:t>Trong trường hợp đột xuất, khẩn cấp để phòng, chống thiên tai, dịch bệnh hoặc trường hợp cấp bách phải điều chỉnh khung kế hoạch thời gian năm học</w:t>
      </w:r>
      <w:r w:rsidR="001007A4" w:rsidRPr="002C728B">
        <w:rPr>
          <w:rFonts w:cs="Times New Roman"/>
        </w:rPr>
        <w:t>, thì thời gian bắt đ</w:t>
      </w:r>
      <w:r w:rsidR="0065204F" w:rsidRPr="002C728B">
        <w:rPr>
          <w:rFonts w:cs="Times New Roman"/>
        </w:rPr>
        <w:t>ầ</w:t>
      </w:r>
      <w:r w:rsidR="001007A4" w:rsidRPr="002C728B">
        <w:rPr>
          <w:rFonts w:cs="Times New Roman"/>
        </w:rPr>
        <w:t>u, thời gian kết thúc năm học được xác định theo</w:t>
      </w:r>
      <w:r w:rsidR="00345771" w:rsidRPr="002C728B">
        <w:rPr>
          <w:rFonts w:cs="Times New Roman"/>
        </w:rPr>
        <w:t xml:space="preserve"> văn bản</w:t>
      </w:r>
      <w:r w:rsidR="001007A4" w:rsidRPr="002C728B">
        <w:rPr>
          <w:rFonts w:cs="Times New Roman"/>
        </w:rPr>
        <w:t xml:space="preserve"> </w:t>
      </w:r>
      <w:r w:rsidRPr="002C728B">
        <w:rPr>
          <w:rFonts w:cs="Times New Roman"/>
        </w:rPr>
        <w:t xml:space="preserve">điều chỉnh </w:t>
      </w:r>
      <w:r w:rsidR="00345771" w:rsidRPr="002C728B">
        <w:rPr>
          <w:rFonts w:cs="Times New Roman"/>
        </w:rPr>
        <w:t xml:space="preserve">đối với năm học đó </w:t>
      </w:r>
      <w:r w:rsidRPr="002C728B">
        <w:rPr>
          <w:rFonts w:cs="Times New Roman"/>
        </w:rPr>
        <w:t>của cơ quan có thẩm quyền.</w:t>
      </w:r>
    </w:p>
    <w:p w14:paraId="2BFAD89E" w14:textId="77777777" w:rsidR="00B656C1" w:rsidRPr="002C728B" w:rsidRDefault="00B656C1" w:rsidP="00C7059D">
      <w:pPr>
        <w:spacing w:after="80" w:line="240" w:lineRule="auto"/>
        <w:ind w:firstLine="811"/>
        <w:jc w:val="both"/>
        <w:rPr>
          <w:rFonts w:cs="Times New Roman"/>
        </w:rPr>
      </w:pPr>
      <w:r w:rsidRPr="002C728B">
        <w:rPr>
          <w:rFonts w:cs="Times New Roman"/>
        </w:rPr>
        <w:t>4.</w:t>
      </w:r>
      <w:r w:rsidR="00535D7A" w:rsidRPr="002C728B">
        <w:rPr>
          <w:rFonts w:cs="Times New Roman"/>
        </w:rPr>
        <w:t xml:space="preserve"> </w:t>
      </w:r>
      <w:r w:rsidR="0032350E" w:rsidRPr="002C728B">
        <w:rPr>
          <w:rFonts w:cs="Times New Roman"/>
        </w:rPr>
        <w:t>N</w:t>
      </w:r>
      <w:r w:rsidRPr="002C728B">
        <w:rPr>
          <w:rFonts w:cs="Times New Roman"/>
        </w:rPr>
        <w:t xml:space="preserve">hà giáo công tác ở các cơ sở giáo dục công lập có nhiều cấp học, trình độ đào tạo được áp dụng định mức giờ dạy/năm </w:t>
      </w:r>
      <w:r w:rsidR="003225EC" w:rsidRPr="002C728B">
        <w:rPr>
          <w:rFonts w:cs="Times New Roman"/>
        </w:rPr>
        <w:t xml:space="preserve">học </w:t>
      </w:r>
      <w:r w:rsidRPr="002C728B">
        <w:rPr>
          <w:rFonts w:cs="Times New Roman"/>
        </w:rPr>
        <w:t xml:space="preserve">quy định cho cấp học, trình độ đào tạo tương ứng với chức danh nghề nghiệp được bổ nhiệm. </w:t>
      </w:r>
    </w:p>
    <w:p w14:paraId="5154F426" w14:textId="7CBBED5A" w:rsidR="001863C9" w:rsidRPr="002C728B" w:rsidRDefault="008838DC" w:rsidP="00C7059D">
      <w:pPr>
        <w:spacing w:after="80" w:line="240" w:lineRule="auto"/>
        <w:ind w:firstLine="811"/>
        <w:jc w:val="both"/>
      </w:pPr>
      <w:r w:rsidRPr="002C728B">
        <w:t>5</w:t>
      </w:r>
      <w:r w:rsidR="001863C9" w:rsidRPr="002C728B">
        <w:t xml:space="preserve">. Tổng số giờ dạy </w:t>
      </w:r>
      <w:r w:rsidR="00F647A1" w:rsidRPr="002C728B">
        <w:rPr>
          <w:rFonts w:cs="Times New Roman"/>
          <w:szCs w:val="28"/>
        </w:rPr>
        <w:t>thêm</w:t>
      </w:r>
      <w:r w:rsidR="00F647A1" w:rsidRPr="002C728B">
        <w:rPr>
          <w:rFonts w:cs="Times New Roman"/>
          <w:b/>
          <w:szCs w:val="28"/>
        </w:rPr>
        <w:t xml:space="preserve"> </w:t>
      </w:r>
      <w:r w:rsidR="001863C9" w:rsidRPr="002C728B">
        <w:t xml:space="preserve">trong một năm học của tất cả nhà giáo không được cao hơn tổng số giờ dạy </w:t>
      </w:r>
      <w:r w:rsidR="00F647A1" w:rsidRPr="002C728B">
        <w:rPr>
          <w:rFonts w:cs="Times New Roman"/>
          <w:szCs w:val="28"/>
        </w:rPr>
        <w:t>thêm</w:t>
      </w:r>
      <w:r w:rsidR="00F647A1" w:rsidRPr="002C728B">
        <w:rPr>
          <w:rFonts w:cs="Times New Roman"/>
          <w:b/>
          <w:szCs w:val="28"/>
        </w:rPr>
        <w:t xml:space="preserve"> </w:t>
      </w:r>
      <w:r w:rsidR="001863C9" w:rsidRPr="002C728B">
        <w:t xml:space="preserve">tối đa trong một năm học của cơ sở giáo </w:t>
      </w:r>
      <w:r w:rsidR="0066792B" w:rsidRPr="002C728B">
        <w:t xml:space="preserve">dục </w:t>
      </w:r>
      <w:r w:rsidR="001569AE" w:rsidRPr="002C728B">
        <w:t>q</w:t>
      </w:r>
      <w:r w:rsidR="001863C9" w:rsidRPr="002C728B">
        <w:t>uy định tại khoản 1 Điều 4 Thông tư này.</w:t>
      </w:r>
      <w:r w:rsidR="002362B0" w:rsidRPr="002C728B">
        <w:t xml:space="preserve"> </w:t>
      </w:r>
    </w:p>
    <w:p w14:paraId="43272BF9" w14:textId="2CA43818" w:rsidR="001863C9" w:rsidRPr="002C728B" w:rsidRDefault="001863C9" w:rsidP="00C7059D">
      <w:pPr>
        <w:spacing w:after="80" w:line="240" w:lineRule="auto"/>
        <w:ind w:firstLine="811"/>
        <w:jc w:val="both"/>
      </w:pPr>
      <w:r w:rsidRPr="002C728B">
        <w:t xml:space="preserve">Trường hợp môn học không thể bố trí đủ nhà giáo giảng dạy, nhà giáo phải dạy vượt quá số giờ tối đa được thanh toán trong 01 năm học theo quy định tại khoản </w:t>
      </w:r>
      <w:r w:rsidR="00F647A1" w:rsidRPr="002C728B">
        <w:t xml:space="preserve">7 </w:t>
      </w:r>
      <w:r w:rsidR="00C22EF5" w:rsidRPr="002C728B">
        <w:t>Đ</w:t>
      </w:r>
      <w:r w:rsidRPr="002C728B">
        <w:t xml:space="preserve">iều này, thì người đứng đầu cơ sở giáo dục báo cáo cơ </w:t>
      </w:r>
      <w:r w:rsidR="0066792B" w:rsidRPr="002C728B">
        <w:t xml:space="preserve">quan </w:t>
      </w:r>
      <w:r w:rsidRPr="002C728B">
        <w:t xml:space="preserve">quản quản lý có thẩm quyền để thực hiện </w:t>
      </w:r>
      <w:r w:rsidR="002362B0" w:rsidRPr="002C728B">
        <w:t xml:space="preserve">việc </w:t>
      </w:r>
      <w:r w:rsidRPr="002C728B">
        <w:t xml:space="preserve">chi trả tiền lương dạy </w:t>
      </w:r>
      <w:r w:rsidR="00810F1B" w:rsidRPr="002C728B">
        <w:rPr>
          <w:rFonts w:cs="Times New Roman"/>
          <w:szCs w:val="28"/>
        </w:rPr>
        <w:t>thêm</w:t>
      </w:r>
      <w:r w:rsidR="00810F1B" w:rsidRPr="002C728B">
        <w:rPr>
          <w:rFonts w:cs="Times New Roman"/>
          <w:b/>
          <w:szCs w:val="28"/>
        </w:rPr>
        <w:t xml:space="preserve"> </w:t>
      </w:r>
      <w:r w:rsidRPr="002C728B">
        <w:t xml:space="preserve">giờ đối với nhà giáo.  </w:t>
      </w:r>
    </w:p>
    <w:p w14:paraId="50CEC4F3" w14:textId="77777777" w:rsidR="000E7E8F" w:rsidRPr="002C728B" w:rsidRDefault="008838DC" w:rsidP="00C7059D">
      <w:pPr>
        <w:spacing w:after="80" w:line="240" w:lineRule="auto"/>
        <w:ind w:firstLine="709"/>
        <w:jc w:val="both"/>
        <w:rPr>
          <w:rFonts w:cs="Times New Roman"/>
        </w:rPr>
      </w:pPr>
      <w:r w:rsidRPr="002C728B">
        <w:rPr>
          <w:rFonts w:cs="Times New Roman"/>
        </w:rPr>
        <w:t>6</w:t>
      </w:r>
      <w:r w:rsidR="00B656C1" w:rsidRPr="002C728B">
        <w:rPr>
          <w:rFonts w:cs="Times New Roman"/>
        </w:rPr>
        <w:t xml:space="preserve">. </w:t>
      </w:r>
      <w:r w:rsidR="006D0444" w:rsidRPr="002C728B">
        <w:rPr>
          <w:rFonts w:cs="Times New Roman"/>
        </w:rPr>
        <w:t>Thời gian n</w:t>
      </w:r>
      <w:r w:rsidR="00B656C1" w:rsidRPr="002C728B">
        <w:rPr>
          <w:rFonts w:cs="Times New Roman"/>
        </w:rPr>
        <w:t xml:space="preserve">hà giáo không trực tiếp tham gia giảng dạy </w:t>
      </w:r>
      <w:r w:rsidR="006D0444" w:rsidRPr="002C728B">
        <w:rPr>
          <w:rFonts w:cs="Times New Roman"/>
        </w:rPr>
        <w:t xml:space="preserve">nhưng </w:t>
      </w:r>
      <w:r w:rsidR="00B656C1" w:rsidRPr="002C728B">
        <w:rPr>
          <w:rFonts w:cs="Times New Roman"/>
        </w:rPr>
        <w:t>được tính hoàn thành đủ số giờ</w:t>
      </w:r>
      <w:r w:rsidR="009F47FB" w:rsidRPr="002C728B">
        <w:rPr>
          <w:rFonts w:cs="Times New Roman"/>
        </w:rPr>
        <w:t xml:space="preserve"> </w:t>
      </w:r>
      <w:r w:rsidR="00B656C1" w:rsidRPr="002C728B">
        <w:rPr>
          <w:rFonts w:cs="Times New Roman"/>
        </w:rPr>
        <w:t>dạy</w:t>
      </w:r>
      <w:r w:rsidR="00F8165D" w:rsidRPr="002C728B">
        <w:rPr>
          <w:rFonts w:cs="Times New Roman"/>
        </w:rPr>
        <w:t xml:space="preserve"> theo định mức quy định</w:t>
      </w:r>
      <w:r w:rsidR="00B656C1" w:rsidRPr="002C728B">
        <w:rPr>
          <w:rFonts w:cs="Times New Roman"/>
        </w:rPr>
        <w:t xml:space="preserve"> và được tính vào tổng số giờ dạy trong năm</w:t>
      </w:r>
      <w:r w:rsidR="00F8165D" w:rsidRPr="002C728B">
        <w:rPr>
          <w:rFonts w:cs="Times New Roman"/>
        </w:rPr>
        <w:t xml:space="preserve"> học</w:t>
      </w:r>
      <w:r w:rsidR="00B656C1" w:rsidRPr="002C728B">
        <w:rPr>
          <w:rFonts w:cs="Times New Roman"/>
        </w:rPr>
        <w:t xml:space="preserve"> của nhà giáo, bao gồm:</w:t>
      </w:r>
    </w:p>
    <w:p w14:paraId="276681C9" w14:textId="77777777" w:rsidR="0032350E" w:rsidRPr="002C728B" w:rsidRDefault="0032350E" w:rsidP="00C7059D">
      <w:pPr>
        <w:spacing w:after="80" w:line="240" w:lineRule="auto"/>
        <w:ind w:firstLine="709"/>
        <w:jc w:val="both"/>
      </w:pPr>
      <w:r w:rsidRPr="002C728B">
        <w:t>a) Thời gian nhà giáo nghỉ ốm đau, thai sản theo quy định của Bộ luật Lao động, Luật Bảo hiểm xã hội;</w:t>
      </w:r>
    </w:p>
    <w:p w14:paraId="228DB7E4" w14:textId="77777777" w:rsidR="0032350E" w:rsidRPr="002C728B" w:rsidRDefault="0032350E" w:rsidP="00C7059D">
      <w:pPr>
        <w:spacing w:after="80" w:line="240" w:lineRule="auto"/>
        <w:ind w:firstLine="709"/>
        <w:jc w:val="both"/>
      </w:pPr>
      <w:r w:rsidRPr="002C728B">
        <w:t>b) Thời gian nhà giáo làm nhiệm vụ khác do cơ sở giáo dục hoặc cơ quan có thẩm quyền phân công, điều động.</w:t>
      </w:r>
    </w:p>
    <w:p w14:paraId="31D45E53" w14:textId="77777777" w:rsidR="00A93A4F" w:rsidRPr="002C728B" w:rsidRDefault="008838DC" w:rsidP="00C7059D">
      <w:pPr>
        <w:spacing w:after="80" w:line="240" w:lineRule="auto"/>
        <w:ind w:firstLine="709"/>
        <w:jc w:val="both"/>
      </w:pPr>
      <w:r w:rsidRPr="002C728B">
        <w:t>7</w:t>
      </w:r>
      <w:r w:rsidR="00735D78" w:rsidRPr="002C728B">
        <w:t xml:space="preserve">. </w:t>
      </w:r>
      <w:r w:rsidR="00A93A4F" w:rsidRPr="002C728B">
        <w:t>Số giờ dạy thêm tối đa trong một năm học của mỗi nhà giáo được tính trả tiền lương dạy thêm giờ theo quy định tại Thông tư này được xác định như sau:</w:t>
      </w:r>
    </w:p>
    <w:p w14:paraId="3B336E58" w14:textId="77777777" w:rsidR="00A93A4F" w:rsidRPr="002C728B" w:rsidRDefault="00A93A4F" w:rsidP="00C7059D">
      <w:pPr>
        <w:spacing w:after="80" w:line="240" w:lineRule="auto"/>
        <w:ind w:firstLine="709"/>
        <w:jc w:val="both"/>
      </w:pPr>
      <w:r w:rsidRPr="002C728B">
        <w:t xml:space="preserve">a) Đối với </w:t>
      </w:r>
      <w:r w:rsidR="005F3EB2" w:rsidRPr="002C728B">
        <w:t>giáo viên mầm non không quá số giờ làm thêm theo quy định của pháp luật về lao động;</w:t>
      </w:r>
    </w:p>
    <w:p w14:paraId="3F1CF7CA" w14:textId="77777777" w:rsidR="005F3EB2" w:rsidRPr="002C728B" w:rsidRDefault="005F3EB2" w:rsidP="00C7059D">
      <w:pPr>
        <w:spacing w:after="80" w:line="240" w:lineRule="auto"/>
        <w:ind w:firstLine="709"/>
        <w:jc w:val="both"/>
      </w:pPr>
      <w:r w:rsidRPr="002C728B">
        <w:t>b) Đối với nhà giáo khác không quá 150 giờ dạy.</w:t>
      </w:r>
    </w:p>
    <w:p w14:paraId="555AE7B5" w14:textId="3308AA0A" w:rsidR="0065671B" w:rsidRPr="002C728B" w:rsidRDefault="008838DC" w:rsidP="00C7059D">
      <w:pPr>
        <w:spacing w:after="80" w:line="240" w:lineRule="auto"/>
        <w:ind w:firstLine="709"/>
        <w:jc w:val="both"/>
        <w:rPr>
          <w:rFonts w:cs="Times New Roman"/>
        </w:rPr>
      </w:pPr>
      <w:r w:rsidRPr="002C728B">
        <w:rPr>
          <w:rFonts w:cs="Times New Roman"/>
        </w:rPr>
        <w:lastRenderedPageBreak/>
        <w:t>8</w:t>
      </w:r>
      <w:r w:rsidR="00BB7246" w:rsidRPr="002C728B">
        <w:rPr>
          <w:rFonts w:cs="Times New Roman"/>
        </w:rPr>
        <w:t xml:space="preserve">. </w:t>
      </w:r>
      <w:r w:rsidR="0065671B" w:rsidRPr="002C728B">
        <w:rPr>
          <w:rFonts w:cs="Times New Roman"/>
        </w:rPr>
        <w:t xml:space="preserve">Tiền lương </w:t>
      </w:r>
      <w:r w:rsidR="00CB34B4" w:rsidRPr="002C728B">
        <w:rPr>
          <w:rFonts w:cs="Times New Roman"/>
        </w:rPr>
        <w:t xml:space="preserve">dạy </w:t>
      </w:r>
      <w:r w:rsidR="00F647A1" w:rsidRPr="002C728B">
        <w:rPr>
          <w:rFonts w:cs="Times New Roman"/>
          <w:szCs w:val="28"/>
        </w:rPr>
        <w:t>thêm</w:t>
      </w:r>
      <w:r w:rsidR="00F647A1" w:rsidRPr="002C728B">
        <w:rPr>
          <w:rFonts w:cs="Times New Roman"/>
          <w:b/>
          <w:szCs w:val="28"/>
        </w:rPr>
        <w:t xml:space="preserve"> </w:t>
      </w:r>
      <w:r w:rsidR="00CB34B4" w:rsidRPr="002C728B">
        <w:rPr>
          <w:rFonts w:cs="Times New Roman"/>
        </w:rPr>
        <w:t xml:space="preserve">giờ </w:t>
      </w:r>
      <w:r w:rsidR="0065671B" w:rsidRPr="002C728B">
        <w:rPr>
          <w:rFonts w:cs="Times New Roman"/>
        </w:rPr>
        <w:t>của nhà giáo được cơ quan có thẩm quyền cử đi biệt phái do cơ sở giáo dục mà nhà giáo đến biệt phái chi trả.</w:t>
      </w:r>
    </w:p>
    <w:p w14:paraId="1B77F71A" w14:textId="4415F078" w:rsidR="0065671B" w:rsidRPr="002C728B" w:rsidRDefault="0065671B" w:rsidP="00C7059D">
      <w:pPr>
        <w:spacing w:after="80" w:line="240" w:lineRule="auto"/>
        <w:ind w:firstLine="709"/>
        <w:jc w:val="both"/>
        <w:rPr>
          <w:rFonts w:cs="Times New Roman"/>
        </w:rPr>
      </w:pPr>
      <w:r w:rsidRPr="002C728B">
        <w:rPr>
          <w:rFonts w:cs="Times New Roman"/>
        </w:rPr>
        <w:t xml:space="preserve">Tiền lương </w:t>
      </w:r>
      <w:r w:rsidR="00CB34B4" w:rsidRPr="002C728B">
        <w:rPr>
          <w:rFonts w:cs="Times New Roman"/>
        </w:rPr>
        <w:t xml:space="preserve">dạy </w:t>
      </w:r>
      <w:r w:rsidR="00F647A1" w:rsidRPr="002C728B">
        <w:rPr>
          <w:rFonts w:cs="Times New Roman"/>
          <w:szCs w:val="28"/>
        </w:rPr>
        <w:t>thêm</w:t>
      </w:r>
      <w:r w:rsidR="00F647A1" w:rsidRPr="002C728B">
        <w:rPr>
          <w:rFonts w:cs="Times New Roman"/>
          <w:b/>
          <w:szCs w:val="28"/>
        </w:rPr>
        <w:t xml:space="preserve"> </w:t>
      </w:r>
      <w:r w:rsidR="00CB34B4" w:rsidRPr="002C728B">
        <w:rPr>
          <w:rFonts w:cs="Times New Roman"/>
        </w:rPr>
        <w:t xml:space="preserve">giờ </w:t>
      </w:r>
      <w:r w:rsidRPr="002C728B">
        <w:rPr>
          <w:rFonts w:cs="Times New Roman"/>
        </w:rPr>
        <w:t xml:space="preserve">của nhà giáo được cơ quan có thẩm quyền cử đi dạy liên trường do cơ sở giáo dục mà nhà giáo đến dạy liên trường chi trả. Trường hợp nhà giáo được cử </w:t>
      </w:r>
      <w:r w:rsidR="007E79D2" w:rsidRPr="002C728B">
        <w:rPr>
          <w:rFonts w:cs="Times New Roman"/>
        </w:rPr>
        <w:t xml:space="preserve">dạy liên trường </w:t>
      </w:r>
      <w:r w:rsidR="004270CE" w:rsidRPr="002C728B">
        <w:rPr>
          <w:rFonts w:cs="Times New Roman"/>
        </w:rPr>
        <w:t>đồng thời</w:t>
      </w:r>
      <w:r w:rsidR="007E4A00" w:rsidRPr="002C728B">
        <w:rPr>
          <w:rFonts w:cs="Times New Roman"/>
        </w:rPr>
        <w:t xml:space="preserve"> từ 0</w:t>
      </w:r>
      <w:r w:rsidR="004270CE" w:rsidRPr="002C728B">
        <w:rPr>
          <w:rFonts w:cs="Times New Roman"/>
        </w:rPr>
        <w:t>3</w:t>
      </w:r>
      <w:r w:rsidR="007E4A00" w:rsidRPr="002C728B">
        <w:rPr>
          <w:rFonts w:cs="Times New Roman"/>
        </w:rPr>
        <w:t xml:space="preserve"> </w:t>
      </w:r>
      <w:r w:rsidRPr="002C728B">
        <w:rPr>
          <w:rFonts w:cs="Times New Roman"/>
        </w:rPr>
        <w:t>cơ sở giáo dục trở lên</w:t>
      </w:r>
      <w:r w:rsidR="004270CE" w:rsidRPr="002C728B">
        <w:rPr>
          <w:rFonts w:cs="Times New Roman"/>
        </w:rPr>
        <w:t xml:space="preserve"> (bao gồm cả cơ sở giáo dục nơi nhà giáo công tác)</w:t>
      </w:r>
      <w:r w:rsidR="00CA02CD" w:rsidRPr="002C728B">
        <w:rPr>
          <w:rFonts w:cs="Times New Roman"/>
        </w:rPr>
        <w:t xml:space="preserve"> thì tiền lương </w:t>
      </w:r>
      <w:r w:rsidR="00CB34B4" w:rsidRPr="002C728B">
        <w:rPr>
          <w:rFonts w:cs="Times New Roman"/>
        </w:rPr>
        <w:t xml:space="preserve">dạy </w:t>
      </w:r>
      <w:r w:rsidR="00F647A1" w:rsidRPr="002C728B">
        <w:rPr>
          <w:rFonts w:cs="Times New Roman"/>
          <w:szCs w:val="28"/>
        </w:rPr>
        <w:t>thêm</w:t>
      </w:r>
      <w:r w:rsidR="00F647A1" w:rsidRPr="002C728B">
        <w:rPr>
          <w:rFonts w:cs="Times New Roman"/>
          <w:b/>
          <w:szCs w:val="28"/>
        </w:rPr>
        <w:t xml:space="preserve"> </w:t>
      </w:r>
      <w:r w:rsidR="00CB34B4" w:rsidRPr="002C728B">
        <w:rPr>
          <w:rFonts w:cs="Times New Roman"/>
        </w:rPr>
        <w:t xml:space="preserve">giờ </w:t>
      </w:r>
      <w:r w:rsidR="00CA02CD" w:rsidRPr="002C728B">
        <w:rPr>
          <w:rFonts w:cs="Times New Roman"/>
        </w:rPr>
        <w:t>của nhà giáo do các cơ sở giáo dục mà nhà giáo đến dạy liên trường chi trả</w:t>
      </w:r>
      <w:r w:rsidR="000476F0" w:rsidRPr="002C728B">
        <w:rPr>
          <w:rFonts w:cs="Times New Roman"/>
        </w:rPr>
        <w:t xml:space="preserve">, số giờ dạy </w:t>
      </w:r>
      <w:r w:rsidR="00F647A1" w:rsidRPr="002C728B">
        <w:rPr>
          <w:rFonts w:cs="Times New Roman"/>
          <w:szCs w:val="28"/>
        </w:rPr>
        <w:t>thêm</w:t>
      </w:r>
      <w:r w:rsidR="00F647A1" w:rsidRPr="002C728B">
        <w:rPr>
          <w:rFonts w:cs="Times New Roman"/>
          <w:b/>
          <w:szCs w:val="28"/>
        </w:rPr>
        <w:t xml:space="preserve"> </w:t>
      </w:r>
      <w:r w:rsidR="00E64AE3" w:rsidRPr="002C728B">
        <w:rPr>
          <w:rFonts w:cs="Times New Roman"/>
        </w:rPr>
        <w:t xml:space="preserve">của nhà giáo </w:t>
      </w:r>
      <w:r w:rsidR="000476F0" w:rsidRPr="002C728B">
        <w:rPr>
          <w:rFonts w:cs="Times New Roman"/>
        </w:rPr>
        <w:t>được chia đều cho các cơ sở giáo dục</w:t>
      </w:r>
      <w:r w:rsidR="00E64AE3" w:rsidRPr="002C728B">
        <w:rPr>
          <w:rFonts w:cs="Times New Roman"/>
        </w:rPr>
        <w:t xml:space="preserve"> này</w:t>
      </w:r>
      <w:r w:rsidR="00CA02CD" w:rsidRPr="002C728B">
        <w:rPr>
          <w:rFonts w:cs="Times New Roman"/>
        </w:rPr>
        <w:t>.</w:t>
      </w:r>
    </w:p>
    <w:p w14:paraId="644F6CF2" w14:textId="18B6F82C" w:rsidR="00FA2EBA" w:rsidRPr="002C728B" w:rsidRDefault="008838DC" w:rsidP="00C7059D">
      <w:pPr>
        <w:spacing w:after="80" w:line="240" w:lineRule="auto"/>
        <w:ind w:firstLine="709"/>
        <w:jc w:val="both"/>
        <w:rPr>
          <w:szCs w:val="28"/>
        </w:rPr>
      </w:pPr>
      <w:r w:rsidRPr="002C728B">
        <w:t>9</w:t>
      </w:r>
      <w:r w:rsidR="009A0368" w:rsidRPr="002C728B">
        <w:t xml:space="preserve">. </w:t>
      </w:r>
      <w:r w:rsidR="00FA2EBA" w:rsidRPr="002C728B">
        <w:rPr>
          <w:rFonts w:cs="Times New Roman"/>
          <w:szCs w:val="28"/>
        </w:rPr>
        <w:t>Các nhiệm vụ đã có kinh phí hỗ trợ thù lao</w:t>
      </w:r>
      <w:r w:rsidR="00873F3E" w:rsidRPr="002C728B">
        <w:rPr>
          <w:rFonts w:cs="Times New Roman"/>
          <w:szCs w:val="28"/>
        </w:rPr>
        <w:t xml:space="preserve"> </w:t>
      </w:r>
      <w:r w:rsidR="00FA2EBA" w:rsidRPr="002C728B">
        <w:rPr>
          <w:rFonts w:cs="Times New Roman"/>
          <w:szCs w:val="28"/>
        </w:rPr>
        <w:t xml:space="preserve">thì không được quy đổi thời gian thực hiện nhiệm vụ ra giờ dạy hoặc giảm định mức tiết dạy để tính tiền lương dạy </w:t>
      </w:r>
      <w:r w:rsidR="00F647A1" w:rsidRPr="002C728B">
        <w:rPr>
          <w:rFonts w:cs="Times New Roman"/>
          <w:szCs w:val="28"/>
        </w:rPr>
        <w:t>thêm</w:t>
      </w:r>
      <w:r w:rsidR="00F647A1" w:rsidRPr="002C728B">
        <w:rPr>
          <w:rFonts w:cs="Times New Roman"/>
          <w:b/>
          <w:szCs w:val="28"/>
        </w:rPr>
        <w:t xml:space="preserve"> </w:t>
      </w:r>
      <w:r w:rsidR="00FA2EBA" w:rsidRPr="002C728B">
        <w:rPr>
          <w:rFonts w:cs="Times New Roman"/>
          <w:szCs w:val="28"/>
        </w:rPr>
        <w:t>giờ trừ trường hợp pháp luật có quy định khác.</w:t>
      </w:r>
    </w:p>
    <w:p w14:paraId="56136B36" w14:textId="25B2DD48" w:rsidR="00810F1B" w:rsidRPr="002C728B" w:rsidRDefault="00810F1B" w:rsidP="00C7059D">
      <w:pPr>
        <w:spacing w:after="80" w:line="240" w:lineRule="auto"/>
        <w:ind w:firstLine="709"/>
        <w:jc w:val="both"/>
      </w:pPr>
      <w:r w:rsidRPr="002C728B">
        <w:rPr>
          <w:rFonts w:cs="Times New Roman"/>
          <w:szCs w:val="28"/>
        </w:rPr>
        <w:t xml:space="preserve">10. </w:t>
      </w:r>
      <w:bookmarkStart w:id="5" w:name="_Hlk197589689"/>
      <w:r w:rsidRPr="002C728B">
        <w:rPr>
          <w:rFonts w:cs="Times New Roman"/>
          <w:szCs w:val="28"/>
        </w:rPr>
        <w:t>Cơ sở giáo dục mầ</w:t>
      </w:r>
      <w:r w:rsidR="00DA7111" w:rsidRPr="002C728B">
        <w:rPr>
          <w:rFonts w:cs="Times New Roman"/>
          <w:szCs w:val="28"/>
        </w:rPr>
        <w:t>m</w:t>
      </w:r>
      <w:r w:rsidRPr="002C728B">
        <w:rPr>
          <w:rFonts w:cs="Times New Roman"/>
          <w:szCs w:val="28"/>
        </w:rPr>
        <w:t xml:space="preserve"> non, phổ thông, </w:t>
      </w:r>
      <w:r w:rsidRPr="002C728B">
        <w:t>thường xuyên, dự bị đại học, trường chuyên biệt và cơ sở giáo dục nghề nghiệp thực hiện chi trả tiền lương dạy thêm giờ cho nhà giáo sau khi kết thúc năm học</w:t>
      </w:r>
      <w:r w:rsidR="00700506">
        <w:t xml:space="preserve"> (trừ trường hợp </w:t>
      </w:r>
      <w:r w:rsidR="00700506" w:rsidRPr="002C728B">
        <w:t>chi trả tiền lương dạy thêm giờ cho nhà giáo</w:t>
      </w:r>
      <w:r w:rsidR="00700506">
        <w:t xml:space="preserve"> nghỉ hưu)</w:t>
      </w:r>
      <w:r w:rsidRPr="002C728B">
        <w:t>.</w:t>
      </w:r>
      <w:bookmarkEnd w:id="5"/>
    </w:p>
    <w:p w14:paraId="4E5EE2EF" w14:textId="3E5B7BE3" w:rsidR="000269EA" w:rsidRPr="002C728B" w:rsidRDefault="000269EA" w:rsidP="00C7059D">
      <w:pPr>
        <w:spacing w:after="80" w:line="240" w:lineRule="auto"/>
        <w:ind w:firstLine="709"/>
        <w:jc w:val="both"/>
        <w:rPr>
          <w:rFonts w:cs="Times New Roman"/>
          <w:b/>
        </w:rPr>
      </w:pPr>
      <w:r w:rsidRPr="002C728B">
        <w:rPr>
          <w:rFonts w:cs="Times New Roman"/>
          <w:b/>
        </w:rPr>
        <w:t xml:space="preserve">Điều </w:t>
      </w:r>
      <w:r w:rsidR="003416F6" w:rsidRPr="002C728B">
        <w:rPr>
          <w:rFonts w:cs="Times New Roman"/>
          <w:b/>
        </w:rPr>
        <w:t>4</w:t>
      </w:r>
      <w:r w:rsidRPr="002C728B">
        <w:rPr>
          <w:rFonts w:cs="Times New Roman"/>
          <w:b/>
        </w:rPr>
        <w:t xml:space="preserve">. Tổng số </w:t>
      </w:r>
      <w:r w:rsidR="003416F6" w:rsidRPr="002C728B">
        <w:rPr>
          <w:rFonts w:cs="Times New Roman"/>
          <w:b/>
        </w:rPr>
        <w:t xml:space="preserve">giờ dạy </w:t>
      </w:r>
      <w:r w:rsidR="00F647A1" w:rsidRPr="002C728B">
        <w:rPr>
          <w:rFonts w:cs="Times New Roman"/>
          <w:b/>
          <w:szCs w:val="28"/>
        </w:rPr>
        <w:t>thêm</w:t>
      </w:r>
      <w:r w:rsidR="00F647A1" w:rsidRPr="002C728B">
        <w:rPr>
          <w:rFonts w:cs="Times New Roman"/>
          <w:b/>
        </w:rPr>
        <w:t xml:space="preserve"> </w:t>
      </w:r>
      <w:r w:rsidR="007A5535" w:rsidRPr="002C728B">
        <w:rPr>
          <w:rFonts w:cs="Times New Roman"/>
          <w:b/>
        </w:rPr>
        <w:t>trong một năm học</w:t>
      </w:r>
    </w:p>
    <w:p w14:paraId="2934C39E" w14:textId="34B89AE1" w:rsidR="007A5535" w:rsidRPr="002C728B" w:rsidRDefault="007A5535" w:rsidP="00C7059D">
      <w:pPr>
        <w:spacing w:after="80" w:line="240" w:lineRule="auto"/>
        <w:ind w:firstLine="709"/>
        <w:jc w:val="both"/>
        <w:rPr>
          <w:rFonts w:cs="Times New Roman"/>
        </w:rPr>
      </w:pPr>
      <w:r w:rsidRPr="002C728B">
        <w:rPr>
          <w:rFonts w:cs="Times New Roman"/>
        </w:rPr>
        <w:t xml:space="preserve">1. Tổng số </w:t>
      </w:r>
      <w:r w:rsidR="003416F6" w:rsidRPr="002C728B">
        <w:rPr>
          <w:rFonts w:cs="Times New Roman"/>
        </w:rPr>
        <w:t xml:space="preserve">giờ dạy </w:t>
      </w:r>
      <w:r w:rsidR="00F647A1" w:rsidRPr="002C728B">
        <w:rPr>
          <w:rFonts w:cs="Times New Roman"/>
          <w:szCs w:val="28"/>
        </w:rPr>
        <w:t>thêm</w:t>
      </w:r>
      <w:r w:rsidR="00F647A1" w:rsidRPr="002C728B">
        <w:rPr>
          <w:rFonts w:cs="Times New Roman"/>
          <w:b/>
          <w:szCs w:val="28"/>
        </w:rPr>
        <w:t xml:space="preserve"> </w:t>
      </w:r>
      <w:r w:rsidRPr="002C728B">
        <w:rPr>
          <w:rFonts w:cs="Times New Roman"/>
        </w:rPr>
        <w:t xml:space="preserve">tối đa trong một năm học </w:t>
      </w:r>
      <w:r w:rsidR="00D418AF" w:rsidRPr="002C728B">
        <w:rPr>
          <w:rFonts w:cs="Times New Roman"/>
        </w:rPr>
        <w:t xml:space="preserve">mà </w:t>
      </w:r>
      <w:r w:rsidR="003416F6" w:rsidRPr="002C728B">
        <w:rPr>
          <w:rFonts w:cs="Times New Roman"/>
        </w:rPr>
        <w:t xml:space="preserve">cơ sở giáo dục được thanh toán tiền lương </w:t>
      </w:r>
      <w:r w:rsidR="00CB34B4" w:rsidRPr="002C728B">
        <w:rPr>
          <w:rFonts w:cs="Times New Roman"/>
        </w:rPr>
        <w:t xml:space="preserve">dạy </w:t>
      </w:r>
      <w:r w:rsidR="00F647A1" w:rsidRPr="002C728B">
        <w:rPr>
          <w:rFonts w:cs="Times New Roman"/>
          <w:szCs w:val="28"/>
        </w:rPr>
        <w:t>thêm</w:t>
      </w:r>
      <w:r w:rsidR="00F647A1" w:rsidRPr="002C728B">
        <w:rPr>
          <w:rFonts w:cs="Times New Roman"/>
          <w:b/>
          <w:szCs w:val="28"/>
        </w:rPr>
        <w:t xml:space="preserve"> </w:t>
      </w:r>
      <w:r w:rsidR="00CB34B4" w:rsidRPr="002C728B">
        <w:rPr>
          <w:rFonts w:cs="Times New Roman"/>
        </w:rPr>
        <w:t xml:space="preserve">giờ </w:t>
      </w:r>
      <w:r w:rsidR="003416F6" w:rsidRPr="002C728B">
        <w:rPr>
          <w:rFonts w:cs="Times New Roman"/>
        </w:rPr>
        <w:t>được xác định như sau:</w:t>
      </w:r>
    </w:p>
    <w:p w14:paraId="6841413D" w14:textId="291A7F02" w:rsidR="00843C76" w:rsidRPr="002C728B" w:rsidRDefault="00843C76" w:rsidP="00C7059D">
      <w:pPr>
        <w:spacing w:after="80" w:line="240" w:lineRule="auto"/>
        <w:ind w:firstLine="709"/>
        <w:jc w:val="both"/>
      </w:pPr>
      <w:bookmarkStart w:id="6" w:name="_Hlk194154941"/>
      <w:r w:rsidRPr="002C728B">
        <w:t xml:space="preserve">Tổng số giờ dạy </w:t>
      </w:r>
      <w:r w:rsidR="00F647A1" w:rsidRPr="002C728B">
        <w:rPr>
          <w:rFonts w:cs="Times New Roman"/>
          <w:szCs w:val="28"/>
        </w:rPr>
        <w:t>thêm</w:t>
      </w:r>
      <w:r w:rsidR="00F647A1" w:rsidRPr="002C728B">
        <w:rPr>
          <w:rFonts w:cs="Times New Roman"/>
          <w:b/>
          <w:szCs w:val="28"/>
        </w:rPr>
        <w:t xml:space="preserve"> </w:t>
      </w:r>
      <w:r w:rsidRPr="002C728B">
        <w:t>tối đa trong một năm học = [Tổng số giờ dạy các môn học</w:t>
      </w:r>
      <w:r w:rsidR="00202599" w:rsidRPr="002C728B">
        <w:t xml:space="preserve">, </w:t>
      </w:r>
      <w:r w:rsidR="00EA603F" w:rsidRPr="002C728B">
        <w:t>mô đun</w:t>
      </w:r>
      <w:r w:rsidRPr="002C728B">
        <w:t xml:space="preserve">, hoạt động giáo dục của tất cả các lớp học theo chương trình giáo dục/năm học hoặc chương trình đào tạo/năm học + Tổng số giờ dạy được tính để thực hiện các nhiệm vụ khác/năm học (nếu có)] – (Tổng định mức giờ dạy của tất cả nhà giáo/năm học). </w:t>
      </w:r>
    </w:p>
    <w:bookmarkEnd w:id="6"/>
    <w:p w14:paraId="2A70ADE2" w14:textId="77777777" w:rsidR="00793F70" w:rsidRPr="002C728B" w:rsidRDefault="00793F70" w:rsidP="00C7059D">
      <w:pPr>
        <w:spacing w:after="80" w:line="240" w:lineRule="auto"/>
        <w:ind w:firstLine="709"/>
        <w:jc w:val="both"/>
      </w:pPr>
      <w:r w:rsidRPr="002C728B">
        <w:t>Trong đó:</w:t>
      </w:r>
    </w:p>
    <w:p w14:paraId="3FCB8015" w14:textId="77777777" w:rsidR="00793F70" w:rsidRPr="002C728B" w:rsidRDefault="00793F70" w:rsidP="00C7059D">
      <w:pPr>
        <w:spacing w:after="80" w:line="240" w:lineRule="auto"/>
        <w:ind w:firstLine="709"/>
        <w:jc w:val="both"/>
      </w:pPr>
      <w:r w:rsidRPr="002C728B">
        <w:t>a) Tổng số giờ dạy được tính để thực hiện các nhiệm vụ khác/năm học bao gồm: tổng số giờ dạy được quy đổi/năm học theo quy định; tổng số giờ dạy được tính thêm/năm học theo quy định; tổng số giờ dạy được giảm/năm học theo quy định;</w:t>
      </w:r>
    </w:p>
    <w:p w14:paraId="7CFD7C51" w14:textId="77777777" w:rsidR="00793F70" w:rsidRPr="002C728B" w:rsidRDefault="00793F70" w:rsidP="00C7059D">
      <w:pPr>
        <w:spacing w:after="80" w:line="240" w:lineRule="auto"/>
        <w:ind w:firstLine="709"/>
        <w:jc w:val="both"/>
      </w:pPr>
      <w:r w:rsidRPr="002C728B">
        <w:t>b) Tổng định mức giờ dạy của tất cả nhà giáo/năm học bao gồm: Tổng định mức giờ dạy của tất cả nhà giáo th</w:t>
      </w:r>
      <w:r w:rsidR="00202599" w:rsidRPr="002C728B">
        <w:t>u</w:t>
      </w:r>
      <w:r w:rsidRPr="002C728B">
        <w:t>ộc danh sách trả lương của cơ sở giáo dục (không bao gồm nhà giáo được cử đi biệt phái và nhà giáo được cử đi dạy liên trường)/năm học; tổng định mức giờ dạy của nhà giáo được cử đến biệt phái (nếu có)/năm học; tổng số giờ dạy của nhà giáo được cử đi dạy liên trường (nếu có)/năm học.</w:t>
      </w:r>
    </w:p>
    <w:p w14:paraId="239735B3" w14:textId="78873E53" w:rsidR="003416F6" w:rsidRPr="002C728B" w:rsidRDefault="00793F70" w:rsidP="00C7059D">
      <w:pPr>
        <w:spacing w:after="80" w:line="240" w:lineRule="auto"/>
        <w:ind w:firstLine="709"/>
        <w:jc w:val="both"/>
        <w:rPr>
          <w:rFonts w:cs="Times New Roman"/>
        </w:rPr>
      </w:pPr>
      <w:r w:rsidRPr="002C728B">
        <w:rPr>
          <w:rFonts w:cs="Times New Roman"/>
        </w:rPr>
        <w:t>2</w:t>
      </w:r>
      <w:r w:rsidR="000269EA" w:rsidRPr="002C728B">
        <w:rPr>
          <w:rFonts w:cs="Times New Roman"/>
        </w:rPr>
        <w:t xml:space="preserve">. </w:t>
      </w:r>
      <w:r w:rsidR="003416F6" w:rsidRPr="002C728B">
        <w:rPr>
          <w:rFonts w:cs="Times New Roman"/>
        </w:rPr>
        <w:t xml:space="preserve">Tổng số giờ dạy </w:t>
      </w:r>
      <w:r w:rsidR="00F647A1" w:rsidRPr="002C728B">
        <w:rPr>
          <w:rFonts w:cs="Times New Roman"/>
          <w:szCs w:val="28"/>
        </w:rPr>
        <w:t>thêm</w:t>
      </w:r>
      <w:r w:rsidR="00F647A1" w:rsidRPr="002C728B">
        <w:rPr>
          <w:rFonts w:cs="Times New Roman"/>
          <w:b/>
          <w:szCs w:val="28"/>
        </w:rPr>
        <w:t xml:space="preserve"> </w:t>
      </w:r>
      <w:r w:rsidR="003416F6" w:rsidRPr="002C728B">
        <w:rPr>
          <w:rFonts w:cs="Times New Roman"/>
        </w:rPr>
        <w:t>trong một năm học đối với nhà giáo</w:t>
      </w:r>
      <w:r w:rsidR="003124BE" w:rsidRPr="002C728B">
        <w:rPr>
          <w:rFonts w:cs="Times New Roman"/>
        </w:rPr>
        <w:t xml:space="preserve"> </w:t>
      </w:r>
      <w:r w:rsidR="003416F6" w:rsidRPr="002C728B">
        <w:rPr>
          <w:rFonts w:cs="Times New Roman"/>
        </w:rPr>
        <w:t>được xác định như sau:</w:t>
      </w:r>
    </w:p>
    <w:p w14:paraId="7AF3DAAE" w14:textId="776EE4BE" w:rsidR="00843C76" w:rsidRPr="002C728B" w:rsidRDefault="00843C76" w:rsidP="00C7059D">
      <w:pPr>
        <w:spacing w:after="80" w:line="240" w:lineRule="auto"/>
        <w:ind w:firstLine="709"/>
        <w:jc w:val="both"/>
      </w:pPr>
      <w:r w:rsidRPr="002C728B">
        <w:t xml:space="preserve">Số giờ </w:t>
      </w:r>
      <w:r w:rsidR="006B15B7" w:rsidRPr="002C728B">
        <w:t xml:space="preserve">dạy </w:t>
      </w:r>
      <w:r w:rsidR="00F647A1" w:rsidRPr="002C728B">
        <w:rPr>
          <w:rFonts w:cs="Times New Roman"/>
          <w:szCs w:val="28"/>
        </w:rPr>
        <w:t>thêm</w:t>
      </w:r>
      <w:r w:rsidR="00F647A1" w:rsidRPr="002C728B">
        <w:rPr>
          <w:rFonts w:cs="Times New Roman"/>
          <w:b/>
          <w:szCs w:val="28"/>
        </w:rPr>
        <w:t xml:space="preserve"> </w:t>
      </w:r>
      <w:r w:rsidRPr="002C728B">
        <w:t>của nhà giáo/năm học = (Tổng số giờ dạy được tính thực tế/năm học) - (Định mức giờ dạy/năm học).</w:t>
      </w:r>
    </w:p>
    <w:p w14:paraId="7819506D" w14:textId="77777777" w:rsidR="00843C76" w:rsidRPr="002C728B" w:rsidRDefault="00843C76" w:rsidP="00C7059D">
      <w:pPr>
        <w:spacing w:after="80" w:line="240" w:lineRule="auto"/>
        <w:ind w:firstLine="709"/>
        <w:jc w:val="both"/>
      </w:pPr>
      <w:r w:rsidRPr="002C728B">
        <w:t xml:space="preserve">Trong đó: </w:t>
      </w:r>
    </w:p>
    <w:p w14:paraId="7E2F5251" w14:textId="77777777" w:rsidR="00843C76" w:rsidRPr="002C728B" w:rsidRDefault="00843C76" w:rsidP="00C7059D">
      <w:pPr>
        <w:spacing w:after="80" w:line="240" w:lineRule="auto"/>
        <w:ind w:firstLine="709"/>
        <w:jc w:val="both"/>
      </w:pPr>
      <w:r w:rsidRPr="002C728B">
        <w:t xml:space="preserve">a) Tổng số giờ dạy được tính thực tế/năm học bao gồm: số giờ đã dạy thực tế/năm học; số giờ dạy được quy đổi/năm học theo quy định (nếu có); số giờ dạy </w:t>
      </w:r>
      <w:r w:rsidRPr="002C728B">
        <w:lastRenderedPageBreak/>
        <w:t>được tính thêm/năm học theo quy định (nếu có); số giờ dạy được giảm/năm học theo quy định (nếu có); số giờ dạy được tính vào số giờ dạy đủ/năm học (nếu có);</w:t>
      </w:r>
    </w:p>
    <w:p w14:paraId="7875DCD7" w14:textId="77777777" w:rsidR="00202599" w:rsidRPr="002C728B" w:rsidRDefault="00202599" w:rsidP="00C7059D">
      <w:pPr>
        <w:spacing w:after="80" w:line="240" w:lineRule="auto"/>
        <w:ind w:firstLine="709"/>
        <w:jc w:val="both"/>
        <w:rPr>
          <w:rFonts w:cs="Times New Roman"/>
        </w:rPr>
      </w:pPr>
      <w:r w:rsidRPr="002C728B">
        <w:rPr>
          <w:rFonts w:cs="Times New Roman"/>
        </w:rPr>
        <w:t xml:space="preserve">Đối với nhà giáo được phân công dạy liên trường, </w:t>
      </w:r>
      <w:r w:rsidR="006B15B7" w:rsidRPr="002C728B">
        <w:rPr>
          <w:rFonts w:cs="Times New Roman"/>
        </w:rPr>
        <w:t>tổng số giờ dạy được tính thực tế/năm học được tính</w:t>
      </w:r>
      <w:r w:rsidRPr="002C728B">
        <w:rPr>
          <w:rFonts w:cs="Times New Roman"/>
        </w:rPr>
        <w:t xml:space="preserve"> ở tất cả các cơ sở giáo dục mà nhà giáo tham gia giảng dạy.</w:t>
      </w:r>
    </w:p>
    <w:p w14:paraId="5CA62834" w14:textId="77777777" w:rsidR="003124BE" w:rsidRPr="002C728B" w:rsidRDefault="00843C76" w:rsidP="00C7059D">
      <w:pPr>
        <w:spacing w:after="80" w:line="240" w:lineRule="auto"/>
        <w:ind w:firstLine="709"/>
        <w:jc w:val="both"/>
        <w:rPr>
          <w:rFonts w:cs="Times New Roman"/>
        </w:rPr>
      </w:pPr>
      <w:r w:rsidRPr="002C728B">
        <w:rPr>
          <w:rFonts w:cs="Times New Roman"/>
        </w:rPr>
        <w:t>b</w:t>
      </w:r>
      <w:r w:rsidR="000269EA" w:rsidRPr="002C728B">
        <w:rPr>
          <w:rFonts w:cs="Times New Roman"/>
        </w:rPr>
        <w:t xml:space="preserve">) </w:t>
      </w:r>
      <w:r w:rsidR="003124BE" w:rsidRPr="002C728B">
        <w:rPr>
          <w:rFonts w:cs="Times New Roman"/>
        </w:rPr>
        <w:t>Định mức giờ dạy/năm</w:t>
      </w:r>
      <w:r w:rsidR="000021E6" w:rsidRPr="002C728B">
        <w:rPr>
          <w:rFonts w:cs="Times New Roman"/>
        </w:rPr>
        <w:t xml:space="preserve"> học</w:t>
      </w:r>
      <w:r w:rsidR="003124BE" w:rsidRPr="002C728B">
        <w:rPr>
          <w:rFonts w:cs="Times New Roman"/>
        </w:rPr>
        <w:t xml:space="preserve"> của giáo viên mầm non = (Số giờ dạy</w:t>
      </w:r>
      <w:r w:rsidR="008E3830" w:rsidRPr="002C728B">
        <w:rPr>
          <w:rFonts w:cs="Times New Roman"/>
        </w:rPr>
        <w:t xml:space="preserve"> định mức</w:t>
      </w:r>
      <w:r w:rsidR="003124BE" w:rsidRPr="002C728B">
        <w:rPr>
          <w:rFonts w:cs="Times New Roman"/>
        </w:rPr>
        <w:t>/ngày) x (Số ngày làm việc/tuần) x (Số tuần dạy trẻ/năm học)</w:t>
      </w:r>
      <w:r w:rsidR="00274CE0" w:rsidRPr="002C728B">
        <w:rPr>
          <w:rFonts w:cs="Times New Roman"/>
        </w:rPr>
        <w:t>;</w:t>
      </w:r>
    </w:p>
    <w:p w14:paraId="6D6135B8" w14:textId="77777777" w:rsidR="000021E6" w:rsidRPr="002C728B" w:rsidRDefault="00843C76" w:rsidP="00C7059D">
      <w:pPr>
        <w:spacing w:after="80" w:line="240" w:lineRule="auto"/>
        <w:ind w:firstLine="709"/>
        <w:jc w:val="both"/>
        <w:rPr>
          <w:rFonts w:cs="Times New Roman"/>
        </w:rPr>
      </w:pPr>
      <w:r w:rsidRPr="002C728B">
        <w:rPr>
          <w:rFonts w:cs="Times New Roman"/>
        </w:rPr>
        <w:t>c</w:t>
      </w:r>
      <w:r w:rsidR="000021E6" w:rsidRPr="002C728B">
        <w:rPr>
          <w:rFonts w:cs="Times New Roman"/>
        </w:rPr>
        <w:t>) Định mức giờ dạy/năm học của nhà giáo các cơ sở giáo dục khác thực hiện theo quy định hiện hành về chế độ làm việc của nhà giáo</w:t>
      </w:r>
      <w:r w:rsidR="00BE03E7" w:rsidRPr="002C728B">
        <w:rPr>
          <w:rFonts w:cs="Times New Roman"/>
        </w:rPr>
        <w:t>;</w:t>
      </w:r>
    </w:p>
    <w:p w14:paraId="4556C416" w14:textId="77777777" w:rsidR="00AE13D5" w:rsidRPr="002C728B" w:rsidRDefault="00B93528" w:rsidP="00C7059D">
      <w:pPr>
        <w:spacing w:after="80" w:line="240" w:lineRule="auto"/>
        <w:ind w:firstLine="709"/>
        <w:jc w:val="both"/>
        <w:rPr>
          <w:rFonts w:cs="Times New Roman"/>
        </w:rPr>
      </w:pPr>
      <w:r w:rsidRPr="002C728B">
        <w:rPr>
          <w:rFonts w:cs="Times New Roman"/>
        </w:rPr>
        <w:t>d</w:t>
      </w:r>
      <w:r w:rsidR="00843C76" w:rsidRPr="002C728B">
        <w:rPr>
          <w:rFonts w:cs="Times New Roman"/>
        </w:rPr>
        <w:t xml:space="preserve">) </w:t>
      </w:r>
      <w:r w:rsidR="00AE13D5" w:rsidRPr="002C728B">
        <w:rPr>
          <w:rFonts w:cs="Times New Roman"/>
        </w:rPr>
        <w:t xml:space="preserve">Trường hợp chưa có quy định </w:t>
      </w:r>
      <w:r w:rsidR="000E4C2A" w:rsidRPr="002C728B">
        <w:rPr>
          <w:rFonts w:cs="Times New Roman"/>
          <w:szCs w:val="28"/>
        </w:rPr>
        <w:t>về định mức giờ dạy/năm học của nhà giáo</w:t>
      </w:r>
      <w:r w:rsidR="000E4C2A" w:rsidRPr="002C728B">
        <w:rPr>
          <w:rFonts w:cs="Times New Roman"/>
          <w:sz w:val="24"/>
          <w:szCs w:val="24"/>
        </w:rPr>
        <w:t xml:space="preserve"> </w:t>
      </w:r>
      <w:r w:rsidR="00AE13D5" w:rsidRPr="002C728B">
        <w:rPr>
          <w:rFonts w:cs="Times New Roman"/>
        </w:rPr>
        <w:t>thì người đứng đầu cơ sở giáo dục quy định bằng văn bản sau khi thống nhất với ban giám hiệu, hội đồng quản lý hoặc hội đồng trường.</w:t>
      </w:r>
    </w:p>
    <w:p w14:paraId="2CAD5DBB" w14:textId="748E2A54" w:rsidR="00A03A8D" w:rsidRPr="002C728B" w:rsidRDefault="00A03A8D" w:rsidP="00C7059D">
      <w:pPr>
        <w:spacing w:after="80" w:line="240" w:lineRule="auto"/>
        <w:ind w:firstLine="709"/>
        <w:jc w:val="both"/>
      </w:pPr>
      <w:r w:rsidRPr="002C728B">
        <w:t xml:space="preserve">3. Căn cứ tổng số giờ dạy </w:t>
      </w:r>
      <w:r w:rsidR="00F647A1" w:rsidRPr="002C728B">
        <w:rPr>
          <w:rFonts w:cs="Times New Roman"/>
          <w:szCs w:val="28"/>
        </w:rPr>
        <w:t>thêm</w:t>
      </w:r>
      <w:r w:rsidR="00F647A1" w:rsidRPr="002C728B">
        <w:rPr>
          <w:rFonts w:cs="Times New Roman"/>
          <w:b/>
          <w:szCs w:val="28"/>
        </w:rPr>
        <w:t xml:space="preserve"> </w:t>
      </w:r>
      <w:r w:rsidRPr="002C728B">
        <w:t xml:space="preserve">tối đa trong một năm học mà cơ sở giáo dục được thanh toán tiền lương dạy </w:t>
      </w:r>
      <w:r w:rsidR="00810F1B" w:rsidRPr="002C728B">
        <w:rPr>
          <w:rFonts w:cs="Times New Roman"/>
          <w:szCs w:val="28"/>
        </w:rPr>
        <w:t>thêm</w:t>
      </w:r>
      <w:r w:rsidR="00810F1B" w:rsidRPr="002C728B">
        <w:rPr>
          <w:rFonts w:cs="Times New Roman"/>
          <w:b/>
          <w:szCs w:val="28"/>
        </w:rPr>
        <w:t xml:space="preserve"> </w:t>
      </w:r>
      <w:r w:rsidRPr="002C728B">
        <w:t xml:space="preserve">giờ và số giờ dạy </w:t>
      </w:r>
      <w:r w:rsidR="00F647A1" w:rsidRPr="002C728B">
        <w:rPr>
          <w:rFonts w:cs="Times New Roman"/>
          <w:szCs w:val="28"/>
        </w:rPr>
        <w:t>thêm</w:t>
      </w:r>
      <w:r w:rsidR="00F647A1" w:rsidRPr="002C728B">
        <w:rPr>
          <w:rFonts w:cs="Times New Roman"/>
          <w:b/>
          <w:szCs w:val="28"/>
        </w:rPr>
        <w:t xml:space="preserve"> </w:t>
      </w:r>
      <w:r w:rsidRPr="002C728B">
        <w:t xml:space="preserve">của từng nhà giáo, người đứng đầu cơ sở giáo dục quyết định số giờ dạy </w:t>
      </w:r>
      <w:r w:rsidR="00F647A1" w:rsidRPr="002C728B">
        <w:rPr>
          <w:rFonts w:cs="Times New Roman"/>
          <w:szCs w:val="28"/>
        </w:rPr>
        <w:t>thêm</w:t>
      </w:r>
      <w:r w:rsidR="00F647A1" w:rsidRPr="002C728B">
        <w:rPr>
          <w:rFonts w:cs="Times New Roman"/>
          <w:b/>
          <w:szCs w:val="28"/>
        </w:rPr>
        <w:t xml:space="preserve"> </w:t>
      </w:r>
      <w:r w:rsidRPr="002C728B">
        <w:t xml:space="preserve">của từng nhà giáo được chi trả bảo đảm nguyên tắc quy định tại khoản </w:t>
      </w:r>
      <w:r w:rsidR="005345E6" w:rsidRPr="002C728B">
        <w:t xml:space="preserve">7 </w:t>
      </w:r>
      <w:r w:rsidRPr="002C728B">
        <w:t>Điều 3 Thông tư này.</w:t>
      </w:r>
    </w:p>
    <w:p w14:paraId="11F18B54" w14:textId="0CFACA69" w:rsidR="00B656C1" w:rsidRPr="002C728B" w:rsidRDefault="00B656C1" w:rsidP="00C7059D">
      <w:pPr>
        <w:spacing w:after="80" w:line="240" w:lineRule="auto"/>
        <w:ind w:firstLine="709"/>
        <w:jc w:val="both"/>
        <w:rPr>
          <w:rFonts w:cs="Times New Roman"/>
        </w:rPr>
      </w:pPr>
      <w:r w:rsidRPr="002C728B">
        <w:rPr>
          <w:rFonts w:cs="Times New Roman"/>
          <w:b/>
          <w:bCs/>
        </w:rPr>
        <w:t xml:space="preserve">Điều </w:t>
      </w:r>
      <w:r w:rsidR="00F40AD4" w:rsidRPr="002C728B">
        <w:rPr>
          <w:rFonts w:cs="Times New Roman"/>
          <w:b/>
          <w:bCs/>
        </w:rPr>
        <w:t>5</w:t>
      </w:r>
      <w:r w:rsidRPr="002C728B">
        <w:rPr>
          <w:rFonts w:cs="Times New Roman"/>
          <w:b/>
          <w:bCs/>
        </w:rPr>
        <w:t xml:space="preserve">. Tiền lương dạy </w:t>
      </w:r>
      <w:r w:rsidR="005345E6" w:rsidRPr="002C728B">
        <w:rPr>
          <w:rFonts w:cs="Times New Roman"/>
          <w:b/>
          <w:szCs w:val="28"/>
        </w:rPr>
        <w:t xml:space="preserve">thêm </w:t>
      </w:r>
      <w:r w:rsidRPr="002C728B">
        <w:rPr>
          <w:rFonts w:cs="Times New Roman"/>
          <w:b/>
          <w:bCs/>
        </w:rPr>
        <w:t>giờ</w:t>
      </w:r>
    </w:p>
    <w:p w14:paraId="7A7AD86C" w14:textId="77777777" w:rsidR="00B656C1" w:rsidRPr="002C728B" w:rsidRDefault="00B656C1" w:rsidP="00C7059D">
      <w:pPr>
        <w:spacing w:after="80" w:line="240" w:lineRule="auto"/>
        <w:ind w:firstLine="709"/>
        <w:jc w:val="both"/>
        <w:rPr>
          <w:rFonts w:cs="Times New Roman"/>
        </w:rPr>
      </w:pPr>
      <w:r w:rsidRPr="002C728B">
        <w:rPr>
          <w:rFonts w:cs="Times New Roman"/>
        </w:rPr>
        <w:t>1. Tiền lương 01 giờ dạy của nhà giáo được xác định như sau:</w:t>
      </w:r>
    </w:p>
    <w:p w14:paraId="55CDAF4E" w14:textId="77777777" w:rsidR="0032350E" w:rsidRPr="002C728B" w:rsidRDefault="00B656C1" w:rsidP="00C7059D">
      <w:pPr>
        <w:spacing w:after="80" w:line="240" w:lineRule="auto"/>
        <w:ind w:firstLine="709"/>
        <w:jc w:val="both"/>
      </w:pPr>
      <w:r w:rsidRPr="002C728B">
        <w:rPr>
          <w:rFonts w:cs="Times New Roman"/>
        </w:rPr>
        <w:t xml:space="preserve">a) </w:t>
      </w:r>
      <w:r w:rsidR="0032350E" w:rsidRPr="002C728B">
        <w:t>Đối với giáo viên, cán bộ quản lý cơ sở giáo dục công tác trong cơ sở giáo dục mầm non, phổ thông, thường xuyên, dự bị đại học</w:t>
      </w:r>
      <w:r w:rsidR="009F6781" w:rsidRPr="002C728B">
        <w:t>, trường chuyên biệt</w:t>
      </w:r>
      <w:r w:rsidR="0032350E" w:rsidRPr="002C728B">
        <w:t xml:space="preserve"> và nhà giáo giáo dục nghề ngh</w:t>
      </w:r>
      <w:r w:rsidR="00F601E8" w:rsidRPr="002C728B">
        <w:t>i</w:t>
      </w:r>
      <w:r w:rsidR="0032350E" w:rsidRPr="002C728B">
        <w:t>ệp</w:t>
      </w:r>
      <w:r w:rsidR="00596206" w:rsidRPr="002C728B">
        <w:t>:</w:t>
      </w:r>
    </w:p>
    <w:tbl>
      <w:tblPr>
        <w:tblW w:w="8931" w:type="dxa"/>
        <w:tblBorders>
          <w:top w:val="nil"/>
          <w:bottom w:val="nil"/>
          <w:insideH w:val="nil"/>
          <w:insideV w:val="nil"/>
        </w:tblBorders>
        <w:tblCellMar>
          <w:left w:w="0" w:type="dxa"/>
          <w:right w:w="0" w:type="dxa"/>
        </w:tblCellMar>
        <w:tblLook w:val="04A0" w:firstRow="1" w:lastRow="0" w:firstColumn="1" w:lastColumn="0" w:noHBand="0" w:noVBand="1"/>
      </w:tblPr>
      <w:tblGrid>
        <w:gridCol w:w="1855"/>
        <w:gridCol w:w="712"/>
        <w:gridCol w:w="2962"/>
        <w:gridCol w:w="425"/>
        <w:gridCol w:w="2977"/>
      </w:tblGrid>
      <w:tr w:rsidR="002C728B" w:rsidRPr="002C728B" w14:paraId="5DA63266" w14:textId="77777777" w:rsidTr="005930C3">
        <w:trPr>
          <w:trHeight w:val="893"/>
        </w:trPr>
        <w:tc>
          <w:tcPr>
            <w:tcW w:w="1855" w:type="dxa"/>
            <w:vMerge w:val="restart"/>
            <w:tcBorders>
              <w:top w:val="nil"/>
              <w:left w:val="nil"/>
              <w:bottom w:val="nil"/>
              <w:right w:val="nil"/>
              <w:tl2br w:val="nil"/>
              <w:tr2bl w:val="nil"/>
            </w:tcBorders>
            <w:shd w:val="clear" w:color="auto" w:fill="auto"/>
            <w:tcMar>
              <w:top w:w="0" w:type="dxa"/>
              <w:left w:w="108" w:type="dxa"/>
              <w:bottom w:w="0" w:type="dxa"/>
              <w:right w:w="108" w:type="dxa"/>
            </w:tcMar>
            <w:vAlign w:val="center"/>
          </w:tcPr>
          <w:p w14:paraId="4ECB17C8" w14:textId="77777777" w:rsidR="00B656C1" w:rsidRPr="002C728B" w:rsidRDefault="00B656C1" w:rsidP="00847107">
            <w:pPr>
              <w:jc w:val="center"/>
              <w:rPr>
                <w:rFonts w:cs="Times New Roman"/>
              </w:rPr>
            </w:pPr>
            <w:r w:rsidRPr="002C728B">
              <w:rPr>
                <w:rFonts w:cs="Times New Roman"/>
              </w:rPr>
              <w:t>Tiền lương 01 giờ dạy</w:t>
            </w:r>
          </w:p>
        </w:tc>
        <w:tc>
          <w:tcPr>
            <w:tcW w:w="712" w:type="dxa"/>
            <w:vMerge w:val="restart"/>
            <w:tcBorders>
              <w:top w:val="nil"/>
              <w:left w:val="nil"/>
              <w:bottom w:val="nil"/>
              <w:right w:val="nil"/>
              <w:tl2br w:val="nil"/>
              <w:tr2bl w:val="nil"/>
            </w:tcBorders>
            <w:shd w:val="clear" w:color="auto" w:fill="auto"/>
            <w:tcMar>
              <w:top w:w="0" w:type="dxa"/>
              <w:left w:w="108" w:type="dxa"/>
              <w:bottom w:w="0" w:type="dxa"/>
              <w:right w:w="108" w:type="dxa"/>
            </w:tcMar>
            <w:vAlign w:val="center"/>
          </w:tcPr>
          <w:p w14:paraId="605C2254" w14:textId="77777777" w:rsidR="00B656C1" w:rsidRPr="002C728B" w:rsidRDefault="00B656C1" w:rsidP="001003CC">
            <w:pPr>
              <w:jc w:val="both"/>
              <w:rPr>
                <w:rFonts w:cs="Times New Roman"/>
              </w:rPr>
            </w:pPr>
            <w:r w:rsidRPr="002C728B">
              <w:rPr>
                <w:rFonts w:cs="Times New Roman"/>
              </w:rPr>
              <w:t>=</w:t>
            </w:r>
          </w:p>
        </w:tc>
        <w:tc>
          <w:tcPr>
            <w:tcW w:w="2962" w:type="dxa"/>
            <w:tcBorders>
              <w:top w:val="nil"/>
              <w:left w:val="nil"/>
              <w:bottom w:val="single" w:sz="8" w:space="0" w:color="auto"/>
              <w:right w:val="nil"/>
              <w:tl2br w:val="nil"/>
              <w:tr2bl w:val="nil"/>
            </w:tcBorders>
            <w:shd w:val="clear" w:color="auto" w:fill="auto"/>
            <w:tcMar>
              <w:top w:w="0" w:type="dxa"/>
              <w:left w:w="108" w:type="dxa"/>
              <w:bottom w:w="0" w:type="dxa"/>
              <w:right w:w="108" w:type="dxa"/>
            </w:tcMar>
            <w:vAlign w:val="center"/>
          </w:tcPr>
          <w:p w14:paraId="499DE614" w14:textId="77777777" w:rsidR="00B656C1" w:rsidRPr="002C728B" w:rsidRDefault="00B656C1" w:rsidP="00847107">
            <w:pPr>
              <w:jc w:val="center"/>
              <w:rPr>
                <w:rFonts w:cs="Times New Roman"/>
              </w:rPr>
            </w:pPr>
            <w:r w:rsidRPr="002C728B">
              <w:rPr>
                <w:rFonts w:cs="Times New Roman"/>
              </w:rPr>
              <w:t>Tổng tiền lương của 12 tháng trong năm học</w:t>
            </w:r>
          </w:p>
        </w:tc>
        <w:tc>
          <w:tcPr>
            <w:tcW w:w="425" w:type="dxa"/>
            <w:vMerge w:val="restart"/>
            <w:tcBorders>
              <w:top w:val="nil"/>
              <w:left w:val="nil"/>
              <w:bottom w:val="nil"/>
              <w:right w:val="nil"/>
              <w:tl2br w:val="nil"/>
              <w:tr2bl w:val="nil"/>
            </w:tcBorders>
            <w:shd w:val="clear" w:color="auto" w:fill="auto"/>
            <w:tcMar>
              <w:top w:w="0" w:type="dxa"/>
              <w:left w:w="108" w:type="dxa"/>
              <w:bottom w:w="0" w:type="dxa"/>
              <w:right w:w="108" w:type="dxa"/>
            </w:tcMar>
            <w:vAlign w:val="center"/>
          </w:tcPr>
          <w:p w14:paraId="499066E1" w14:textId="77777777" w:rsidR="00B656C1" w:rsidRPr="002C728B" w:rsidRDefault="00B656C1" w:rsidP="00847107">
            <w:pPr>
              <w:ind w:hanging="98"/>
              <w:jc w:val="center"/>
              <w:rPr>
                <w:rFonts w:cs="Times New Roman"/>
              </w:rPr>
            </w:pPr>
            <w:r w:rsidRPr="002C728B">
              <w:rPr>
                <w:rFonts w:cs="Times New Roman"/>
              </w:rPr>
              <w:t>x</w:t>
            </w:r>
          </w:p>
        </w:tc>
        <w:tc>
          <w:tcPr>
            <w:tcW w:w="2977" w:type="dxa"/>
            <w:tcBorders>
              <w:top w:val="nil"/>
              <w:left w:val="nil"/>
              <w:bottom w:val="single" w:sz="8" w:space="0" w:color="auto"/>
              <w:right w:val="nil"/>
              <w:tl2br w:val="nil"/>
              <w:tr2bl w:val="nil"/>
            </w:tcBorders>
            <w:shd w:val="clear" w:color="auto" w:fill="auto"/>
            <w:tcMar>
              <w:top w:w="0" w:type="dxa"/>
              <w:left w:w="108" w:type="dxa"/>
              <w:bottom w:w="0" w:type="dxa"/>
              <w:right w:w="108" w:type="dxa"/>
            </w:tcMar>
            <w:vAlign w:val="center"/>
          </w:tcPr>
          <w:p w14:paraId="43C7A8DE" w14:textId="77777777" w:rsidR="00B656C1" w:rsidRPr="002C728B" w:rsidRDefault="00B656C1" w:rsidP="00847107">
            <w:pPr>
              <w:jc w:val="center"/>
              <w:rPr>
                <w:rFonts w:cs="Times New Roman"/>
              </w:rPr>
            </w:pPr>
            <w:r w:rsidRPr="002C728B">
              <w:rPr>
                <w:rFonts w:cs="Times New Roman"/>
              </w:rPr>
              <w:t xml:space="preserve">Số tuần </w:t>
            </w:r>
            <w:r w:rsidR="005930C3" w:rsidRPr="002C728B">
              <w:rPr>
                <w:rFonts w:cs="Times New Roman"/>
              </w:rPr>
              <w:t xml:space="preserve">giảng dạy hoặc </w:t>
            </w:r>
            <w:r w:rsidRPr="002C728B">
              <w:rPr>
                <w:rFonts w:cs="Times New Roman"/>
              </w:rPr>
              <w:t>dạy trẻ</w:t>
            </w:r>
            <w:r w:rsidR="005930C3" w:rsidRPr="002C728B">
              <w:rPr>
                <w:rFonts w:cs="Times New Roman"/>
              </w:rPr>
              <w:t xml:space="preserve"> (không bao gồm số tuần dự phòng)</w:t>
            </w:r>
          </w:p>
        </w:tc>
      </w:tr>
      <w:tr w:rsidR="002C728B" w:rsidRPr="002C728B" w14:paraId="5D26B303" w14:textId="77777777" w:rsidTr="005930C3">
        <w:tblPrEx>
          <w:tblBorders>
            <w:top w:val="none" w:sz="0" w:space="0" w:color="auto"/>
            <w:bottom w:val="none" w:sz="0" w:space="0" w:color="auto"/>
            <w:insideH w:val="none" w:sz="0" w:space="0" w:color="auto"/>
            <w:insideV w:val="none" w:sz="0" w:space="0" w:color="auto"/>
          </w:tblBorders>
        </w:tblPrEx>
        <w:trPr>
          <w:trHeight w:val="501"/>
        </w:trPr>
        <w:tc>
          <w:tcPr>
            <w:tcW w:w="0" w:type="auto"/>
            <w:vMerge/>
            <w:tcBorders>
              <w:top w:val="nil"/>
              <w:left w:val="nil"/>
              <w:bottom w:val="nil"/>
              <w:right w:val="nil"/>
              <w:tl2br w:val="nil"/>
              <w:tr2bl w:val="nil"/>
            </w:tcBorders>
            <w:shd w:val="clear" w:color="auto" w:fill="auto"/>
            <w:vAlign w:val="center"/>
          </w:tcPr>
          <w:p w14:paraId="4BE86685" w14:textId="77777777" w:rsidR="00B656C1" w:rsidRPr="002C728B" w:rsidRDefault="00B656C1" w:rsidP="001003CC">
            <w:pPr>
              <w:jc w:val="both"/>
              <w:rPr>
                <w:rFonts w:cs="Times New Roman"/>
              </w:rPr>
            </w:pPr>
          </w:p>
        </w:tc>
        <w:tc>
          <w:tcPr>
            <w:tcW w:w="0" w:type="auto"/>
            <w:vMerge/>
            <w:tcBorders>
              <w:top w:val="nil"/>
              <w:left w:val="nil"/>
              <w:bottom w:val="nil"/>
              <w:right w:val="nil"/>
              <w:tl2br w:val="nil"/>
              <w:tr2bl w:val="nil"/>
            </w:tcBorders>
            <w:shd w:val="clear" w:color="auto" w:fill="auto"/>
            <w:vAlign w:val="center"/>
          </w:tcPr>
          <w:p w14:paraId="2DB1D2A3" w14:textId="77777777" w:rsidR="00B656C1" w:rsidRPr="002C728B" w:rsidRDefault="00B656C1" w:rsidP="001003CC">
            <w:pPr>
              <w:jc w:val="both"/>
              <w:rPr>
                <w:rFonts w:cs="Times New Roman"/>
              </w:rPr>
            </w:pPr>
          </w:p>
        </w:tc>
        <w:tc>
          <w:tcPr>
            <w:tcW w:w="2962" w:type="dxa"/>
            <w:tcBorders>
              <w:top w:val="nil"/>
              <w:left w:val="nil"/>
              <w:bottom w:val="nil"/>
              <w:right w:val="nil"/>
              <w:tl2br w:val="nil"/>
              <w:tr2bl w:val="nil"/>
            </w:tcBorders>
            <w:shd w:val="clear" w:color="auto" w:fill="auto"/>
            <w:tcMar>
              <w:top w:w="0" w:type="dxa"/>
              <w:left w:w="108" w:type="dxa"/>
              <w:bottom w:w="0" w:type="dxa"/>
              <w:right w:w="108" w:type="dxa"/>
            </w:tcMar>
            <w:vAlign w:val="center"/>
          </w:tcPr>
          <w:p w14:paraId="19EA7449" w14:textId="77777777" w:rsidR="00B656C1" w:rsidRPr="002C728B" w:rsidRDefault="00B656C1" w:rsidP="00847107">
            <w:pPr>
              <w:jc w:val="center"/>
              <w:rPr>
                <w:rFonts w:cs="Times New Roman"/>
              </w:rPr>
            </w:pPr>
            <w:r w:rsidRPr="002C728B">
              <w:rPr>
                <w:rFonts w:cs="Times New Roman"/>
              </w:rPr>
              <w:t>Định mức giờ dạy/năm</w:t>
            </w:r>
            <w:r w:rsidR="00B37C5F" w:rsidRPr="002C728B">
              <w:rPr>
                <w:rFonts w:cs="Times New Roman"/>
              </w:rPr>
              <w:t xml:space="preserve"> học</w:t>
            </w:r>
          </w:p>
        </w:tc>
        <w:tc>
          <w:tcPr>
            <w:tcW w:w="425" w:type="dxa"/>
            <w:vMerge/>
            <w:tcBorders>
              <w:top w:val="nil"/>
              <w:left w:val="nil"/>
              <w:bottom w:val="nil"/>
              <w:right w:val="nil"/>
              <w:tl2br w:val="nil"/>
              <w:tr2bl w:val="nil"/>
            </w:tcBorders>
            <w:shd w:val="clear" w:color="auto" w:fill="auto"/>
            <w:vAlign w:val="center"/>
          </w:tcPr>
          <w:p w14:paraId="527BC96B" w14:textId="77777777" w:rsidR="00B656C1" w:rsidRPr="002C728B" w:rsidRDefault="00B656C1" w:rsidP="00847107">
            <w:pPr>
              <w:jc w:val="center"/>
              <w:rPr>
                <w:rFonts w:cs="Times New Roman"/>
              </w:rPr>
            </w:pPr>
          </w:p>
        </w:tc>
        <w:tc>
          <w:tcPr>
            <w:tcW w:w="2977" w:type="dxa"/>
            <w:tcBorders>
              <w:top w:val="nil"/>
              <w:left w:val="nil"/>
              <w:bottom w:val="nil"/>
              <w:right w:val="nil"/>
              <w:tl2br w:val="nil"/>
              <w:tr2bl w:val="nil"/>
            </w:tcBorders>
            <w:shd w:val="clear" w:color="auto" w:fill="auto"/>
            <w:tcMar>
              <w:top w:w="0" w:type="dxa"/>
              <w:left w:w="108" w:type="dxa"/>
              <w:bottom w:w="0" w:type="dxa"/>
              <w:right w:w="108" w:type="dxa"/>
            </w:tcMar>
            <w:vAlign w:val="center"/>
          </w:tcPr>
          <w:p w14:paraId="71EAF0D9" w14:textId="77777777" w:rsidR="00B656C1" w:rsidRPr="002C728B" w:rsidRDefault="00B656C1" w:rsidP="00847107">
            <w:pPr>
              <w:jc w:val="center"/>
              <w:rPr>
                <w:rFonts w:cs="Times New Roman"/>
              </w:rPr>
            </w:pPr>
            <w:r w:rsidRPr="002C728B">
              <w:rPr>
                <w:rFonts w:cs="Times New Roman"/>
              </w:rPr>
              <w:t>52 tuần</w:t>
            </w:r>
          </w:p>
        </w:tc>
      </w:tr>
    </w:tbl>
    <w:p w14:paraId="30AE4F6F" w14:textId="77777777" w:rsidR="0032350E" w:rsidRPr="002C728B" w:rsidRDefault="0032350E" w:rsidP="00873F3E">
      <w:pPr>
        <w:spacing w:after="120" w:line="240" w:lineRule="auto"/>
        <w:ind w:firstLine="709"/>
        <w:jc w:val="both"/>
      </w:pPr>
      <w:r w:rsidRPr="002C728B">
        <w:t>b) Đối với giảng viên, cán bộ quản lý cơ sở giáo dục công tác trong cơ sở giáo dục đại học, cao đẳng sư phạm, cơ sở đào tạo, bồi dưỡng của Bộ, cơ quan ngang Bộ, cơ quan thuộc Chính phủ, Trường Chính trị tỉnh, thành phố trực thuộc Trung ương:</w:t>
      </w:r>
    </w:p>
    <w:tbl>
      <w:tblPr>
        <w:tblW w:w="8973" w:type="dxa"/>
        <w:tblBorders>
          <w:top w:val="nil"/>
          <w:bottom w:val="nil"/>
          <w:insideH w:val="nil"/>
          <w:insideV w:val="nil"/>
        </w:tblBorders>
        <w:tblCellMar>
          <w:left w:w="0" w:type="dxa"/>
          <w:right w:w="0" w:type="dxa"/>
        </w:tblCellMar>
        <w:tblLook w:val="04A0" w:firstRow="1" w:lastRow="0" w:firstColumn="1" w:lastColumn="0" w:noHBand="0" w:noVBand="1"/>
      </w:tblPr>
      <w:tblGrid>
        <w:gridCol w:w="1491"/>
        <w:gridCol w:w="543"/>
        <w:gridCol w:w="2262"/>
        <w:gridCol w:w="518"/>
        <w:gridCol w:w="2169"/>
        <w:gridCol w:w="975"/>
        <w:gridCol w:w="1015"/>
      </w:tblGrid>
      <w:tr w:rsidR="002C728B" w:rsidRPr="002C728B" w14:paraId="6C79612D" w14:textId="77777777" w:rsidTr="0032350E">
        <w:trPr>
          <w:trHeight w:val="245"/>
        </w:trPr>
        <w:tc>
          <w:tcPr>
            <w:tcW w:w="1491" w:type="dxa"/>
            <w:vMerge w:val="restart"/>
            <w:tcBorders>
              <w:top w:val="nil"/>
              <w:left w:val="nil"/>
              <w:bottom w:val="nil"/>
              <w:right w:val="nil"/>
              <w:tl2br w:val="nil"/>
              <w:tr2bl w:val="nil"/>
            </w:tcBorders>
            <w:shd w:val="clear" w:color="auto" w:fill="auto"/>
            <w:tcMar>
              <w:top w:w="0" w:type="dxa"/>
              <w:left w:w="108" w:type="dxa"/>
              <w:bottom w:w="0" w:type="dxa"/>
              <w:right w:w="108" w:type="dxa"/>
            </w:tcMar>
            <w:vAlign w:val="center"/>
          </w:tcPr>
          <w:p w14:paraId="2A2A2AE5" w14:textId="77777777" w:rsidR="000411C0" w:rsidRPr="002C728B" w:rsidRDefault="000411C0" w:rsidP="000411C0">
            <w:pPr>
              <w:jc w:val="center"/>
            </w:pPr>
            <w:bookmarkStart w:id="7" w:name="_Hlk197590131"/>
            <w:r w:rsidRPr="002C728B">
              <w:t>Tiền lương 01 giờ dạy</w:t>
            </w:r>
          </w:p>
        </w:tc>
        <w:tc>
          <w:tcPr>
            <w:tcW w:w="543" w:type="dxa"/>
            <w:vMerge w:val="restart"/>
            <w:tcBorders>
              <w:top w:val="nil"/>
              <w:left w:val="nil"/>
              <w:bottom w:val="nil"/>
              <w:right w:val="nil"/>
              <w:tl2br w:val="nil"/>
              <w:tr2bl w:val="nil"/>
            </w:tcBorders>
            <w:shd w:val="clear" w:color="auto" w:fill="auto"/>
            <w:tcMar>
              <w:top w:w="0" w:type="dxa"/>
              <w:left w:w="108" w:type="dxa"/>
              <w:bottom w:w="0" w:type="dxa"/>
              <w:right w:w="108" w:type="dxa"/>
            </w:tcMar>
            <w:vAlign w:val="center"/>
          </w:tcPr>
          <w:p w14:paraId="2EBC574D" w14:textId="77777777" w:rsidR="000411C0" w:rsidRPr="002C728B" w:rsidRDefault="000411C0" w:rsidP="000411C0">
            <w:pPr>
              <w:jc w:val="center"/>
            </w:pPr>
            <w:r w:rsidRPr="002C728B">
              <w:t>=</w:t>
            </w:r>
          </w:p>
        </w:tc>
        <w:tc>
          <w:tcPr>
            <w:tcW w:w="2262" w:type="dxa"/>
            <w:tcBorders>
              <w:top w:val="nil"/>
              <w:left w:val="nil"/>
              <w:bottom w:val="single" w:sz="8" w:space="0" w:color="auto"/>
              <w:right w:val="nil"/>
              <w:tl2br w:val="nil"/>
              <w:tr2bl w:val="nil"/>
            </w:tcBorders>
            <w:shd w:val="clear" w:color="auto" w:fill="auto"/>
            <w:tcMar>
              <w:top w:w="0" w:type="dxa"/>
              <w:left w:w="108" w:type="dxa"/>
              <w:bottom w:w="0" w:type="dxa"/>
              <w:right w:w="108" w:type="dxa"/>
            </w:tcMar>
            <w:vAlign w:val="center"/>
          </w:tcPr>
          <w:p w14:paraId="0A6E0316" w14:textId="77777777" w:rsidR="000411C0" w:rsidRPr="002C728B" w:rsidRDefault="000411C0" w:rsidP="000411C0">
            <w:pPr>
              <w:jc w:val="center"/>
            </w:pPr>
            <w:r w:rsidRPr="002C728B">
              <w:t>Tổng tiền lương của 12 tháng trong năm học</w:t>
            </w:r>
          </w:p>
        </w:tc>
        <w:tc>
          <w:tcPr>
            <w:tcW w:w="518" w:type="dxa"/>
            <w:vMerge w:val="restart"/>
            <w:tcBorders>
              <w:top w:val="nil"/>
              <w:left w:val="nil"/>
              <w:bottom w:val="nil"/>
              <w:right w:val="nil"/>
              <w:tl2br w:val="nil"/>
              <w:tr2bl w:val="nil"/>
            </w:tcBorders>
            <w:shd w:val="clear" w:color="auto" w:fill="auto"/>
            <w:tcMar>
              <w:top w:w="0" w:type="dxa"/>
              <w:left w:w="108" w:type="dxa"/>
              <w:bottom w:w="0" w:type="dxa"/>
              <w:right w:w="108" w:type="dxa"/>
            </w:tcMar>
            <w:vAlign w:val="center"/>
          </w:tcPr>
          <w:p w14:paraId="39791BDD" w14:textId="77777777" w:rsidR="000411C0" w:rsidRPr="002C728B" w:rsidRDefault="000411C0" w:rsidP="000411C0">
            <w:pPr>
              <w:jc w:val="center"/>
            </w:pPr>
            <w:r w:rsidRPr="002C728B">
              <w:t>x</w:t>
            </w:r>
          </w:p>
        </w:tc>
        <w:tc>
          <w:tcPr>
            <w:tcW w:w="2169" w:type="dxa"/>
            <w:tcBorders>
              <w:top w:val="nil"/>
              <w:left w:val="nil"/>
              <w:bottom w:val="single" w:sz="8" w:space="0" w:color="auto"/>
              <w:right w:val="nil"/>
              <w:tl2br w:val="nil"/>
              <w:tr2bl w:val="nil"/>
            </w:tcBorders>
          </w:tcPr>
          <w:p w14:paraId="762EC1F3" w14:textId="77777777" w:rsidR="000411C0" w:rsidRPr="002C728B" w:rsidRDefault="000411C0" w:rsidP="000411C0">
            <w:pPr>
              <w:jc w:val="center"/>
            </w:pPr>
            <w:r w:rsidRPr="002C728B">
              <w:t>Định mức giờ chuẩn giảng dạy/năm tính theo giờ hành chính</w:t>
            </w:r>
          </w:p>
        </w:tc>
        <w:tc>
          <w:tcPr>
            <w:tcW w:w="975" w:type="dxa"/>
            <w:vMerge w:val="restart"/>
            <w:tcBorders>
              <w:top w:val="nil"/>
              <w:left w:val="nil"/>
              <w:right w:val="nil"/>
              <w:tl2br w:val="nil"/>
              <w:tr2bl w:val="nil"/>
            </w:tcBorders>
            <w:vAlign w:val="center"/>
          </w:tcPr>
          <w:p w14:paraId="7AD39138" w14:textId="77777777" w:rsidR="000411C0" w:rsidRPr="002C728B" w:rsidRDefault="000411C0" w:rsidP="000411C0">
            <w:pPr>
              <w:jc w:val="center"/>
            </w:pPr>
            <w:r w:rsidRPr="002C728B">
              <w:t>x</w:t>
            </w:r>
          </w:p>
        </w:tc>
        <w:tc>
          <w:tcPr>
            <w:tcW w:w="1015" w:type="dxa"/>
            <w:tcBorders>
              <w:top w:val="nil"/>
              <w:left w:val="nil"/>
              <w:bottom w:val="single" w:sz="8" w:space="0" w:color="auto"/>
              <w:right w:val="nil"/>
              <w:tl2br w:val="nil"/>
              <w:tr2bl w:val="nil"/>
            </w:tcBorders>
            <w:shd w:val="clear" w:color="auto" w:fill="auto"/>
            <w:tcMar>
              <w:top w:w="0" w:type="dxa"/>
              <w:left w:w="108" w:type="dxa"/>
              <w:bottom w:w="0" w:type="dxa"/>
              <w:right w:w="108" w:type="dxa"/>
            </w:tcMar>
            <w:vAlign w:val="center"/>
          </w:tcPr>
          <w:p w14:paraId="2176FA9F" w14:textId="77777777" w:rsidR="000411C0" w:rsidRPr="002C728B" w:rsidRDefault="000411C0" w:rsidP="000411C0">
            <w:pPr>
              <w:jc w:val="center"/>
            </w:pPr>
            <w:r w:rsidRPr="002C728B">
              <w:t>44 tuần</w:t>
            </w:r>
          </w:p>
        </w:tc>
      </w:tr>
      <w:tr w:rsidR="002C728B" w:rsidRPr="002C728B" w14:paraId="0953825C" w14:textId="77777777" w:rsidTr="0032350E">
        <w:tblPrEx>
          <w:tblBorders>
            <w:top w:val="none" w:sz="0" w:space="0" w:color="auto"/>
            <w:bottom w:val="none" w:sz="0" w:space="0" w:color="auto"/>
            <w:insideH w:val="none" w:sz="0" w:space="0" w:color="auto"/>
            <w:insideV w:val="none" w:sz="0" w:space="0" w:color="auto"/>
          </w:tblBorders>
        </w:tblPrEx>
        <w:trPr>
          <w:trHeight w:val="152"/>
        </w:trPr>
        <w:tc>
          <w:tcPr>
            <w:tcW w:w="1491" w:type="dxa"/>
            <w:vMerge/>
            <w:tcBorders>
              <w:top w:val="nil"/>
              <w:left w:val="nil"/>
              <w:bottom w:val="nil"/>
              <w:right w:val="nil"/>
              <w:tl2br w:val="nil"/>
              <w:tr2bl w:val="nil"/>
            </w:tcBorders>
            <w:shd w:val="clear" w:color="auto" w:fill="auto"/>
            <w:vAlign w:val="center"/>
          </w:tcPr>
          <w:p w14:paraId="0791FD21" w14:textId="77777777" w:rsidR="000411C0" w:rsidRPr="002C728B" w:rsidRDefault="000411C0" w:rsidP="000411C0">
            <w:pPr>
              <w:jc w:val="center"/>
            </w:pPr>
          </w:p>
        </w:tc>
        <w:tc>
          <w:tcPr>
            <w:tcW w:w="0" w:type="auto"/>
            <w:vMerge/>
            <w:tcBorders>
              <w:top w:val="nil"/>
              <w:left w:val="nil"/>
              <w:bottom w:val="nil"/>
              <w:right w:val="nil"/>
              <w:tl2br w:val="nil"/>
              <w:tr2bl w:val="nil"/>
            </w:tcBorders>
            <w:shd w:val="clear" w:color="auto" w:fill="auto"/>
            <w:vAlign w:val="center"/>
          </w:tcPr>
          <w:p w14:paraId="06A87F2F" w14:textId="77777777" w:rsidR="000411C0" w:rsidRPr="002C728B" w:rsidRDefault="000411C0" w:rsidP="000411C0">
            <w:pPr>
              <w:jc w:val="center"/>
            </w:pPr>
          </w:p>
        </w:tc>
        <w:tc>
          <w:tcPr>
            <w:tcW w:w="2262" w:type="dxa"/>
            <w:tcBorders>
              <w:top w:val="nil"/>
              <w:left w:val="nil"/>
              <w:bottom w:val="nil"/>
              <w:right w:val="nil"/>
              <w:tl2br w:val="nil"/>
              <w:tr2bl w:val="nil"/>
            </w:tcBorders>
            <w:shd w:val="clear" w:color="auto" w:fill="auto"/>
            <w:tcMar>
              <w:top w:w="0" w:type="dxa"/>
              <w:left w:w="108" w:type="dxa"/>
              <w:bottom w:w="0" w:type="dxa"/>
              <w:right w:w="108" w:type="dxa"/>
            </w:tcMar>
            <w:vAlign w:val="center"/>
          </w:tcPr>
          <w:p w14:paraId="0923D74A" w14:textId="77777777" w:rsidR="000411C0" w:rsidRPr="002C728B" w:rsidRDefault="000411C0" w:rsidP="000411C0">
            <w:pPr>
              <w:jc w:val="center"/>
            </w:pPr>
            <w:r w:rsidRPr="002C728B">
              <w:t>Định mức giờ chuẩn dạy/năm</w:t>
            </w:r>
            <w:r w:rsidR="00B93528" w:rsidRPr="002C728B">
              <w:t xml:space="preserve"> học</w:t>
            </w:r>
          </w:p>
        </w:tc>
        <w:tc>
          <w:tcPr>
            <w:tcW w:w="0" w:type="auto"/>
            <w:vMerge/>
            <w:tcBorders>
              <w:top w:val="nil"/>
              <w:left w:val="nil"/>
              <w:bottom w:val="nil"/>
              <w:right w:val="nil"/>
              <w:tl2br w:val="nil"/>
              <w:tr2bl w:val="nil"/>
            </w:tcBorders>
            <w:shd w:val="clear" w:color="auto" w:fill="auto"/>
            <w:vAlign w:val="center"/>
          </w:tcPr>
          <w:p w14:paraId="3F06E19D" w14:textId="77777777" w:rsidR="000411C0" w:rsidRPr="002C728B" w:rsidRDefault="000411C0" w:rsidP="000411C0">
            <w:pPr>
              <w:jc w:val="center"/>
            </w:pPr>
          </w:p>
        </w:tc>
        <w:tc>
          <w:tcPr>
            <w:tcW w:w="2169" w:type="dxa"/>
            <w:tcBorders>
              <w:top w:val="nil"/>
              <w:left w:val="nil"/>
              <w:bottom w:val="nil"/>
              <w:right w:val="nil"/>
              <w:tl2br w:val="nil"/>
              <w:tr2bl w:val="nil"/>
            </w:tcBorders>
          </w:tcPr>
          <w:p w14:paraId="060A1290" w14:textId="77777777" w:rsidR="000411C0" w:rsidRPr="002C728B" w:rsidRDefault="000411C0" w:rsidP="000411C0">
            <w:pPr>
              <w:jc w:val="center"/>
            </w:pPr>
            <w:r w:rsidRPr="002C728B">
              <w:t>1760 giờ</w:t>
            </w:r>
          </w:p>
        </w:tc>
        <w:tc>
          <w:tcPr>
            <w:tcW w:w="975" w:type="dxa"/>
            <w:vMerge/>
            <w:tcBorders>
              <w:left w:val="nil"/>
              <w:bottom w:val="nil"/>
              <w:right w:val="nil"/>
              <w:tl2br w:val="nil"/>
              <w:tr2bl w:val="nil"/>
            </w:tcBorders>
          </w:tcPr>
          <w:p w14:paraId="4B76DF93" w14:textId="77777777" w:rsidR="000411C0" w:rsidRPr="002C728B" w:rsidRDefault="000411C0" w:rsidP="000411C0">
            <w:pPr>
              <w:jc w:val="center"/>
            </w:pPr>
          </w:p>
        </w:tc>
        <w:tc>
          <w:tcPr>
            <w:tcW w:w="1015" w:type="dxa"/>
            <w:tcBorders>
              <w:top w:val="nil"/>
              <w:left w:val="nil"/>
              <w:bottom w:val="nil"/>
              <w:right w:val="nil"/>
              <w:tl2br w:val="nil"/>
              <w:tr2bl w:val="nil"/>
            </w:tcBorders>
            <w:shd w:val="clear" w:color="auto" w:fill="auto"/>
            <w:tcMar>
              <w:top w:w="0" w:type="dxa"/>
              <w:left w:w="108" w:type="dxa"/>
              <w:bottom w:w="0" w:type="dxa"/>
              <w:right w:w="108" w:type="dxa"/>
            </w:tcMar>
            <w:vAlign w:val="center"/>
          </w:tcPr>
          <w:p w14:paraId="2A6BEC43" w14:textId="77777777" w:rsidR="000411C0" w:rsidRPr="002C728B" w:rsidRDefault="000411C0" w:rsidP="000411C0">
            <w:pPr>
              <w:jc w:val="center"/>
            </w:pPr>
            <w:r w:rsidRPr="002C728B">
              <w:t>52 tuần</w:t>
            </w:r>
          </w:p>
        </w:tc>
      </w:tr>
    </w:tbl>
    <w:bookmarkEnd w:id="7"/>
    <w:p w14:paraId="63BCC9DA" w14:textId="77777777" w:rsidR="00B93528" w:rsidRPr="002C728B" w:rsidRDefault="00B93528" w:rsidP="00C7059D">
      <w:pPr>
        <w:spacing w:after="80" w:line="240" w:lineRule="auto"/>
        <w:ind w:firstLine="709"/>
        <w:jc w:val="both"/>
        <w:rPr>
          <w:rFonts w:cs="Times New Roman"/>
        </w:rPr>
      </w:pPr>
      <w:r w:rsidRPr="002C728B">
        <w:rPr>
          <w:rFonts w:cs="Times New Roman"/>
        </w:rPr>
        <w:lastRenderedPageBreak/>
        <w:t>c) Đối với nhà giáo làm công tác quản lý hoặc được phân công làm nhiệm vụ Tổng phụ trách Đội, cán bộ Đoàn, Hội ở cơ sở giáo dục, định mức giờ dạy/năm học hoặc định mức giờ chuẩn dạy/năm học theo công thức tính tại điểm a, điểm b khoản này được tính là định mức giờ dạy/năm học của nhà giáo cùng cấp học, trình độ đào tạo của cơ sở giáo dục đó.</w:t>
      </w:r>
    </w:p>
    <w:p w14:paraId="5C98A681" w14:textId="0C33D538" w:rsidR="003C2FD4" w:rsidRPr="002C728B" w:rsidRDefault="003C2FD4" w:rsidP="00C7059D">
      <w:pPr>
        <w:spacing w:after="80" w:line="240" w:lineRule="auto"/>
        <w:ind w:firstLine="709"/>
        <w:jc w:val="both"/>
        <w:rPr>
          <w:rFonts w:cs="Times New Roman"/>
        </w:rPr>
      </w:pPr>
      <w:r w:rsidRPr="002C728B">
        <w:rPr>
          <w:rFonts w:cs="Times New Roman"/>
        </w:rPr>
        <w:t xml:space="preserve">2. Tiền lương 01 giờ dạy </w:t>
      </w:r>
      <w:r w:rsidR="005345E6" w:rsidRPr="002C728B">
        <w:rPr>
          <w:rFonts w:cs="Times New Roman"/>
          <w:szCs w:val="28"/>
        </w:rPr>
        <w:t>thêm</w:t>
      </w:r>
      <w:r w:rsidR="005345E6" w:rsidRPr="002C728B">
        <w:rPr>
          <w:rFonts w:cs="Times New Roman"/>
          <w:b/>
          <w:szCs w:val="28"/>
        </w:rPr>
        <w:t xml:space="preserve"> </w:t>
      </w:r>
      <w:r w:rsidRPr="002C728B">
        <w:rPr>
          <w:rFonts w:cs="Times New Roman"/>
        </w:rPr>
        <w:t>được xác định như sau:</w:t>
      </w:r>
    </w:p>
    <w:p w14:paraId="67389BCC" w14:textId="3B878C3A" w:rsidR="003C2FD4" w:rsidRPr="002C728B" w:rsidRDefault="003C2FD4" w:rsidP="00C7059D">
      <w:pPr>
        <w:spacing w:after="80" w:line="240" w:lineRule="auto"/>
        <w:ind w:firstLine="709"/>
        <w:rPr>
          <w:rFonts w:cs="Times New Roman"/>
        </w:rPr>
      </w:pPr>
      <w:r w:rsidRPr="002C728B">
        <w:rPr>
          <w:rFonts w:cs="Times New Roman"/>
        </w:rPr>
        <w:t xml:space="preserve">Tiền lương 01 giờ dạy </w:t>
      </w:r>
      <w:r w:rsidR="005345E6" w:rsidRPr="002C728B">
        <w:rPr>
          <w:rFonts w:cs="Times New Roman"/>
          <w:szCs w:val="28"/>
        </w:rPr>
        <w:t>thêm</w:t>
      </w:r>
      <w:r w:rsidR="005345E6" w:rsidRPr="002C728B">
        <w:rPr>
          <w:rFonts w:cs="Times New Roman"/>
          <w:b/>
          <w:szCs w:val="28"/>
        </w:rPr>
        <w:t xml:space="preserve"> </w:t>
      </w:r>
      <w:r w:rsidRPr="002C728B">
        <w:rPr>
          <w:rFonts w:cs="Times New Roman"/>
        </w:rPr>
        <w:t>= Tiền lương 01 giờ dạy x 150%.</w:t>
      </w:r>
    </w:p>
    <w:p w14:paraId="01BDC165" w14:textId="5A1B6077" w:rsidR="003C2FD4" w:rsidRPr="002C728B" w:rsidRDefault="003C2FD4" w:rsidP="00C7059D">
      <w:pPr>
        <w:spacing w:after="80" w:line="240" w:lineRule="auto"/>
        <w:ind w:firstLine="709"/>
        <w:jc w:val="both"/>
        <w:rPr>
          <w:rFonts w:cs="Times New Roman"/>
        </w:rPr>
      </w:pPr>
      <w:r w:rsidRPr="002C728B">
        <w:rPr>
          <w:rFonts w:cs="Times New Roman"/>
        </w:rPr>
        <w:t xml:space="preserve">3. Tiền lương dạy </w:t>
      </w:r>
      <w:r w:rsidR="005345E6" w:rsidRPr="002C728B">
        <w:rPr>
          <w:rFonts w:cs="Times New Roman"/>
          <w:szCs w:val="28"/>
        </w:rPr>
        <w:t>thêm</w:t>
      </w:r>
      <w:r w:rsidR="005345E6" w:rsidRPr="002C728B">
        <w:rPr>
          <w:rFonts w:cs="Times New Roman"/>
          <w:b/>
          <w:szCs w:val="28"/>
        </w:rPr>
        <w:t xml:space="preserve"> </w:t>
      </w:r>
      <w:r w:rsidRPr="002C728B">
        <w:rPr>
          <w:rFonts w:cs="Times New Roman"/>
        </w:rPr>
        <w:t>giờ trong một năm học của nhà giáo được tính như sau:</w:t>
      </w:r>
    </w:p>
    <w:p w14:paraId="67B102D3" w14:textId="238454B7" w:rsidR="003C2FD4" w:rsidRPr="002C728B" w:rsidRDefault="003C2FD4" w:rsidP="00C7059D">
      <w:pPr>
        <w:spacing w:after="80" w:line="240" w:lineRule="auto"/>
        <w:ind w:firstLine="709"/>
        <w:jc w:val="both"/>
        <w:rPr>
          <w:rFonts w:cs="Times New Roman"/>
        </w:rPr>
      </w:pPr>
      <w:r w:rsidRPr="002C728B">
        <w:rPr>
          <w:rFonts w:cs="Times New Roman"/>
        </w:rPr>
        <w:t xml:space="preserve">Tiền lương dạy </w:t>
      </w:r>
      <w:r w:rsidR="005345E6" w:rsidRPr="002C728B">
        <w:rPr>
          <w:rFonts w:cs="Times New Roman"/>
          <w:szCs w:val="28"/>
        </w:rPr>
        <w:t>thêm</w:t>
      </w:r>
      <w:r w:rsidR="005345E6" w:rsidRPr="002C728B">
        <w:rPr>
          <w:rFonts w:cs="Times New Roman"/>
          <w:b/>
          <w:szCs w:val="28"/>
        </w:rPr>
        <w:t xml:space="preserve"> </w:t>
      </w:r>
      <w:r w:rsidRPr="002C728B">
        <w:rPr>
          <w:rFonts w:cs="Times New Roman"/>
        </w:rPr>
        <w:t xml:space="preserve">giờ/năm học = Số giờ dạy </w:t>
      </w:r>
      <w:r w:rsidR="005345E6" w:rsidRPr="002C728B">
        <w:rPr>
          <w:rFonts w:cs="Times New Roman"/>
          <w:szCs w:val="28"/>
        </w:rPr>
        <w:t>thêm</w:t>
      </w:r>
      <w:r w:rsidR="005345E6" w:rsidRPr="002C728B">
        <w:rPr>
          <w:rFonts w:cs="Times New Roman"/>
          <w:b/>
          <w:szCs w:val="28"/>
        </w:rPr>
        <w:t xml:space="preserve"> </w:t>
      </w:r>
      <w:r w:rsidRPr="002C728B">
        <w:rPr>
          <w:rFonts w:cs="Times New Roman"/>
        </w:rPr>
        <w:t xml:space="preserve">/năm học x Tiền lương 01 giờ dạy </w:t>
      </w:r>
      <w:proofErr w:type="gramStart"/>
      <w:r w:rsidR="00810F1B" w:rsidRPr="002C728B">
        <w:rPr>
          <w:rFonts w:cs="Times New Roman"/>
          <w:szCs w:val="28"/>
        </w:rPr>
        <w:t>thêm</w:t>
      </w:r>
      <w:r w:rsidR="00810F1B" w:rsidRPr="002C728B">
        <w:rPr>
          <w:rFonts w:cs="Times New Roman"/>
          <w:b/>
          <w:szCs w:val="28"/>
        </w:rPr>
        <w:t xml:space="preserve"> </w:t>
      </w:r>
      <w:r w:rsidRPr="002C728B">
        <w:rPr>
          <w:rFonts w:cs="Times New Roman"/>
        </w:rPr>
        <w:t>.</w:t>
      </w:r>
      <w:proofErr w:type="gramEnd"/>
    </w:p>
    <w:p w14:paraId="0CC64F45" w14:textId="77777777" w:rsidR="0032350E" w:rsidRPr="002C728B" w:rsidRDefault="001569AE" w:rsidP="00C7059D">
      <w:pPr>
        <w:spacing w:after="80" w:line="240" w:lineRule="auto"/>
        <w:ind w:firstLine="709"/>
        <w:jc w:val="both"/>
        <w:rPr>
          <w:rFonts w:cs="Times New Roman"/>
        </w:rPr>
      </w:pPr>
      <w:r w:rsidRPr="002C728B">
        <w:t>4</w:t>
      </w:r>
      <w:r w:rsidR="0032350E" w:rsidRPr="002C728B">
        <w:t>. Tiền lương làm thêm giờ đối với nhà giáo quy định tại khoản 2 Điều 2 Thông tư này thực hiện theo quy định của pháp luật về tiền lương làm thêm giờ.</w:t>
      </w:r>
    </w:p>
    <w:p w14:paraId="2EDBC2CA" w14:textId="26B2B830" w:rsidR="00B656C1" w:rsidRPr="002C728B" w:rsidRDefault="00B656C1" w:rsidP="00C7059D">
      <w:pPr>
        <w:spacing w:after="80" w:line="240" w:lineRule="auto"/>
        <w:ind w:firstLine="709"/>
        <w:jc w:val="both"/>
        <w:rPr>
          <w:rFonts w:cs="Times New Roman"/>
        </w:rPr>
      </w:pPr>
      <w:bookmarkStart w:id="8" w:name="_Hlk194375726"/>
      <w:r w:rsidRPr="002C728B">
        <w:rPr>
          <w:rFonts w:cs="Times New Roman"/>
          <w:b/>
          <w:bCs/>
        </w:rPr>
        <w:t>Điều 6. Chi trả tiền lương</w:t>
      </w:r>
      <w:r w:rsidR="003C2FD4" w:rsidRPr="002C728B">
        <w:rPr>
          <w:rFonts w:cs="Times New Roman"/>
          <w:b/>
          <w:bCs/>
        </w:rPr>
        <w:t xml:space="preserve"> </w:t>
      </w:r>
      <w:r w:rsidR="003C2FD4" w:rsidRPr="002C728B">
        <w:rPr>
          <w:rFonts w:cs="Times New Roman"/>
          <w:b/>
        </w:rPr>
        <w:t xml:space="preserve">dạy </w:t>
      </w:r>
      <w:r w:rsidR="005345E6" w:rsidRPr="002C728B">
        <w:rPr>
          <w:rFonts w:cs="Times New Roman"/>
          <w:b/>
          <w:szCs w:val="28"/>
        </w:rPr>
        <w:t xml:space="preserve">thêm </w:t>
      </w:r>
      <w:r w:rsidR="003C2FD4" w:rsidRPr="002C728B">
        <w:rPr>
          <w:rFonts w:cs="Times New Roman"/>
          <w:b/>
        </w:rPr>
        <w:t>giờ</w:t>
      </w:r>
      <w:r w:rsidRPr="002C728B">
        <w:rPr>
          <w:rFonts w:cs="Times New Roman"/>
          <w:b/>
          <w:bCs/>
        </w:rPr>
        <w:t xml:space="preserve"> đối với nhà giáo công tác không đủ 01 năm học</w:t>
      </w:r>
    </w:p>
    <w:p w14:paraId="3FCC861E" w14:textId="3150DCC2" w:rsidR="00B656C1" w:rsidRPr="002C728B" w:rsidRDefault="00B656C1" w:rsidP="00C7059D">
      <w:pPr>
        <w:spacing w:after="80" w:line="240" w:lineRule="auto"/>
        <w:ind w:firstLine="709"/>
        <w:jc w:val="both"/>
        <w:rPr>
          <w:rFonts w:cs="Times New Roman"/>
        </w:rPr>
      </w:pPr>
      <w:r w:rsidRPr="002C728B">
        <w:rPr>
          <w:rFonts w:cs="Times New Roman"/>
        </w:rPr>
        <w:t xml:space="preserve">1. Đối với nhà giáo nghỉ hưu, nghỉ ốm đau, thai sản vượt quá quy định của pháp luật, nghỉ việc không lương hoặc các trường hợp nghỉ khác (không thuộc quy định tại khoản </w:t>
      </w:r>
      <w:r w:rsidR="005A279C" w:rsidRPr="002C728B">
        <w:rPr>
          <w:rFonts w:cs="Times New Roman"/>
        </w:rPr>
        <w:t>6</w:t>
      </w:r>
      <w:r w:rsidRPr="002C728B">
        <w:rPr>
          <w:rFonts w:cs="Times New Roman"/>
        </w:rPr>
        <w:t xml:space="preserve"> Điều 3 Thông tư này) không trực tiếp tham gia giảng dạy thì được hưởng tiền lương </w:t>
      </w:r>
      <w:r w:rsidR="003C2FD4" w:rsidRPr="002C728B">
        <w:rPr>
          <w:rFonts w:cs="Times New Roman"/>
        </w:rPr>
        <w:t xml:space="preserve">dạy </w:t>
      </w:r>
      <w:r w:rsidR="005345E6" w:rsidRPr="002C728B">
        <w:rPr>
          <w:rFonts w:cs="Times New Roman"/>
          <w:szCs w:val="28"/>
        </w:rPr>
        <w:t>thêm</w:t>
      </w:r>
      <w:r w:rsidR="005345E6" w:rsidRPr="002C728B">
        <w:rPr>
          <w:rFonts w:cs="Times New Roman"/>
          <w:b/>
          <w:szCs w:val="28"/>
        </w:rPr>
        <w:t xml:space="preserve"> </w:t>
      </w:r>
      <w:r w:rsidR="003C2FD4" w:rsidRPr="002C728B">
        <w:rPr>
          <w:rFonts w:cs="Times New Roman"/>
          <w:szCs w:val="28"/>
        </w:rPr>
        <w:t>giờ</w:t>
      </w:r>
      <w:r w:rsidR="003C2FD4" w:rsidRPr="002C728B">
        <w:rPr>
          <w:rFonts w:cs="Times New Roman"/>
          <w:bCs/>
          <w:szCs w:val="28"/>
        </w:rPr>
        <w:t xml:space="preserve"> </w:t>
      </w:r>
      <w:r w:rsidR="00A2417F" w:rsidRPr="002C728B">
        <w:rPr>
          <w:rFonts w:cs="Times New Roman"/>
          <w:szCs w:val="28"/>
        </w:rPr>
        <w:t>tương ứng</w:t>
      </w:r>
      <w:r w:rsidR="00A2417F" w:rsidRPr="002C728B">
        <w:rPr>
          <w:rFonts w:cs="Times New Roman"/>
          <w:bCs/>
          <w:szCs w:val="28"/>
        </w:rPr>
        <w:t xml:space="preserve"> </w:t>
      </w:r>
      <w:r w:rsidR="00C9541F" w:rsidRPr="002C728B">
        <w:rPr>
          <w:rFonts w:cs="Times New Roman"/>
        </w:rPr>
        <w:t>với</w:t>
      </w:r>
      <w:r w:rsidRPr="002C728B">
        <w:rPr>
          <w:rFonts w:cs="Times New Roman"/>
        </w:rPr>
        <w:t xml:space="preserve"> thời gian thực tế công tác. </w:t>
      </w:r>
    </w:p>
    <w:p w14:paraId="52A7C4E0" w14:textId="77777777" w:rsidR="00C22EF5" w:rsidRPr="002C728B" w:rsidRDefault="00B656C1" w:rsidP="00C7059D">
      <w:pPr>
        <w:spacing w:after="80" w:line="240" w:lineRule="auto"/>
        <w:ind w:firstLine="709"/>
        <w:jc w:val="both"/>
        <w:rPr>
          <w:rFonts w:cs="Times New Roman"/>
          <w:strike/>
        </w:rPr>
      </w:pPr>
      <w:r w:rsidRPr="002C728B">
        <w:rPr>
          <w:rFonts w:cs="Times New Roman"/>
        </w:rPr>
        <w:t xml:space="preserve">2. Tiền lương </w:t>
      </w:r>
      <w:r w:rsidR="00117133" w:rsidRPr="002C728B">
        <w:rPr>
          <w:rFonts w:cs="Times New Roman"/>
        </w:rPr>
        <w:t xml:space="preserve">dạy </w:t>
      </w:r>
      <w:r w:rsidR="005345E6" w:rsidRPr="002C728B">
        <w:rPr>
          <w:rFonts w:cs="Times New Roman"/>
          <w:szCs w:val="28"/>
        </w:rPr>
        <w:t>thêm</w:t>
      </w:r>
      <w:r w:rsidR="005345E6" w:rsidRPr="002C728B">
        <w:rPr>
          <w:rFonts w:cs="Times New Roman"/>
          <w:b/>
          <w:szCs w:val="28"/>
        </w:rPr>
        <w:t xml:space="preserve"> </w:t>
      </w:r>
      <w:r w:rsidR="00117133" w:rsidRPr="002C728B">
        <w:rPr>
          <w:rFonts w:cs="Times New Roman"/>
        </w:rPr>
        <w:t>giờ</w:t>
      </w:r>
      <w:r w:rsidR="00117133" w:rsidRPr="002C728B">
        <w:rPr>
          <w:rFonts w:cs="Times New Roman"/>
          <w:bCs/>
        </w:rPr>
        <w:t xml:space="preserve"> </w:t>
      </w:r>
      <w:r w:rsidRPr="002C728B">
        <w:rPr>
          <w:rFonts w:cs="Times New Roman"/>
        </w:rPr>
        <w:t xml:space="preserve">đối với nhà giáo theo quy định tại khoản 1 Điều này được xác định theo quy định tại khoản 2, khoản 3 Điều </w:t>
      </w:r>
      <w:r w:rsidR="00A14072" w:rsidRPr="002C728B">
        <w:rPr>
          <w:rFonts w:cs="Times New Roman"/>
        </w:rPr>
        <w:t>5</w:t>
      </w:r>
      <w:r w:rsidRPr="002C728B">
        <w:rPr>
          <w:rFonts w:cs="Times New Roman"/>
        </w:rPr>
        <w:t xml:space="preserve"> Thông tư này. </w:t>
      </w:r>
    </w:p>
    <w:p w14:paraId="10FB7583" w14:textId="62863B8F" w:rsidR="00B656C1" w:rsidRPr="002C728B" w:rsidRDefault="00066DF9" w:rsidP="00C7059D">
      <w:pPr>
        <w:spacing w:after="80" w:line="240" w:lineRule="auto"/>
        <w:ind w:firstLine="709"/>
        <w:jc w:val="both"/>
        <w:rPr>
          <w:rFonts w:cs="Times New Roman"/>
        </w:rPr>
      </w:pPr>
      <w:r w:rsidRPr="002C728B">
        <w:rPr>
          <w:rFonts w:cs="Times New Roman"/>
        </w:rPr>
        <w:t xml:space="preserve">3. </w:t>
      </w:r>
      <w:r w:rsidR="00B656C1" w:rsidRPr="002C728B">
        <w:rPr>
          <w:rFonts w:cs="Times New Roman"/>
        </w:rPr>
        <w:t xml:space="preserve">Tiền lương 01 giờ dạy </w:t>
      </w:r>
      <w:r w:rsidR="00185A7D" w:rsidRPr="002C728B">
        <w:rPr>
          <w:rFonts w:cs="Times New Roman"/>
        </w:rPr>
        <w:t xml:space="preserve">đối với nhà giáo nghỉ hưu </w:t>
      </w:r>
      <w:r w:rsidR="00B656C1" w:rsidRPr="002C728B">
        <w:rPr>
          <w:rFonts w:cs="Times New Roman"/>
        </w:rPr>
        <w:t>được xác định như sau:</w:t>
      </w:r>
    </w:p>
    <w:tbl>
      <w:tblPr>
        <w:tblW w:w="9498" w:type="dxa"/>
        <w:jc w:val="center"/>
        <w:tblBorders>
          <w:top w:val="nil"/>
          <w:bottom w:val="nil"/>
          <w:insideH w:val="nil"/>
          <w:insideV w:val="nil"/>
        </w:tblBorders>
        <w:tblCellMar>
          <w:left w:w="0" w:type="dxa"/>
          <w:right w:w="0" w:type="dxa"/>
        </w:tblCellMar>
        <w:tblLook w:val="04A0" w:firstRow="1" w:lastRow="0" w:firstColumn="1" w:lastColumn="0" w:noHBand="0" w:noVBand="1"/>
      </w:tblPr>
      <w:tblGrid>
        <w:gridCol w:w="1276"/>
        <w:gridCol w:w="387"/>
        <w:gridCol w:w="3866"/>
        <w:gridCol w:w="376"/>
        <w:gridCol w:w="3593"/>
      </w:tblGrid>
      <w:tr w:rsidR="002C728B" w:rsidRPr="002C728B" w14:paraId="164752D4" w14:textId="77777777" w:rsidTr="00C7059D">
        <w:trPr>
          <w:jc w:val="center"/>
        </w:trPr>
        <w:tc>
          <w:tcPr>
            <w:tcW w:w="1276" w:type="dxa"/>
            <w:vMerge w:val="restart"/>
            <w:tcBorders>
              <w:top w:val="nil"/>
              <w:left w:val="nil"/>
              <w:bottom w:val="nil"/>
              <w:right w:val="nil"/>
              <w:tl2br w:val="nil"/>
              <w:tr2bl w:val="nil"/>
            </w:tcBorders>
            <w:shd w:val="clear" w:color="auto" w:fill="auto"/>
            <w:tcMar>
              <w:top w:w="0" w:type="dxa"/>
              <w:left w:w="108" w:type="dxa"/>
              <w:bottom w:w="0" w:type="dxa"/>
              <w:right w:w="108" w:type="dxa"/>
            </w:tcMar>
            <w:vAlign w:val="center"/>
          </w:tcPr>
          <w:p w14:paraId="19D7DE03" w14:textId="77777777" w:rsidR="00B62CA0" w:rsidRPr="002C728B" w:rsidRDefault="00B62CA0" w:rsidP="00322051">
            <w:pPr>
              <w:jc w:val="center"/>
              <w:rPr>
                <w:rFonts w:cs="Times New Roman"/>
              </w:rPr>
            </w:pPr>
            <w:r w:rsidRPr="002C728B">
              <w:rPr>
                <w:rFonts w:cs="Times New Roman"/>
              </w:rPr>
              <w:t>Tiền lương 01 giờ dạy</w:t>
            </w:r>
          </w:p>
        </w:tc>
        <w:tc>
          <w:tcPr>
            <w:tcW w:w="387" w:type="dxa"/>
            <w:vMerge w:val="restart"/>
            <w:tcBorders>
              <w:top w:val="nil"/>
              <w:left w:val="nil"/>
              <w:bottom w:val="nil"/>
              <w:right w:val="nil"/>
              <w:tl2br w:val="nil"/>
              <w:tr2bl w:val="nil"/>
            </w:tcBorders>
            <w:shd w:val="clear" w:color="auto" w:fill="auto"/>
            <w:tcMar>
              <w:top w:w="0" w:type="dxa"/>
              <w:left w:w="108" w:type="dxa"/>
              <w:bottom w:w="0" w:type="dxa"/>
              <w:right w:w="108" w:type="dxa"/>
            </w:tcMar>
            <w:vAlign w:val="center"/>
          </w:tcPr>
          <w:p w14:paraId="096CCE25" w14:textId="77777777" w:rsidR="00B62CA0" w:rsidRPr="002C728B" w:rsidRDefault="00B62CA0" w:rsidP="00322051">
            <w:pPr>
              <w:jc w:val="center"/>
              <w:rPr>
                <w:rFonts w:cs="Times New Roman"/>
              </w:rPr>
            </w:pPr>
            <w:r w:rsidRPr="002C728B">
              <w:rPr>
                <w:rFonts w:cs="Times New Roman"/>
              </w:rPr>
              <w:t>=</w:t>
            </w:r>
          </w:p>
        </w:tc>
        <w:tc>
          <w:tcPr>
            <w:tcW w:w="3866" w:type="dxa"/>
            <w:tcBorders>
              <w:top w:val="nil"/>
              <w:left w:val="nil"/>
              <w:bottom w:val="single" w:sz="8" w:space="0" w:color="auto"/>
              <w:right w:val="nil"/>
              <w:tl2br w:val="nil"/>
              <w:tr2bl w:val="nil"/>
            </w:tcBorders>
            <w:shd w:val="clear" w:color="auto" w:fill="auto"/>
            <w:tcMar>
              <w:top w:w="0" w:type="dxa"/>
              <w:left w:w="108" w:type="dxa"/>
              <w:bottom w:w="0" w:type="dxa"/>
              <w:right w:w="108" w:type="dxa"/>
            </w:tcMar>
            <w:vAlign w:val="center"/>
          </w:tcPr>
          <w:p w14:paraId="2E2D05A2" w14:textId="77777777" w:rsidR="00B62CA0" w:rsidRPr="002C728B" w:rsidRDefault="00B62CA0" w:rsidP="00322051">
            <w:pPr>
              <w:jc w:val="center"/>
              <w:rPr>
                <w:rFonts w:cs="Times New Roman"/>
              </w:rPr>
            </w:pPr>
            <w:r w:rsidRPr="002C728B">
              <w:rPr>
                <w:rFonts w:cs="Times New Roman"/>
              </w:rPr>
              <w:t xml:space="preserve">Tổng tiền lương được chi trả từ đầu năm học </w:t>
            </w:r>
            <w:r w:rsidR="00A2636E" w:rsidRPr="002C728B">
              <w:rPr>
                <w:rFonts w:cs="Times New Roman"/>
              </w:rPr>
              <w:t xml:space="preserve">(từ ngày 01 tháng 7 năm trước) </w:t>
            </w:r>
            <w:r w:rsidRPr="002C728B">
              <w:rPr>
                <w:rFonts w:cs="Times New Roman"/>
              </w:rPr>
              <w:t>đến thời điểm nghỉ hưu</w:t>
            </w:r>
          </w:p>
        </w:tc>
        <w:tc>
          <w:tcPr>
            <w:tcW w:w="376" w:type="dxa"/>
            <w:vMerge w:val="restart"/>
            <w:tcBorders>
              <w:top w:val="nil"/>
              <w:left w:val="nil"/>
              <w:bottom w:val="nil"/>
              <w:right w:val="nil"/>
              <w:tl2br w:val="nil"/>
              <w:tr2bl w:val="nil"/>
            </w:tcBorders>
            <w:shd w:val="clear" w:color="auto" w:fill="auto"/>
            <w:tcMar>
              <w:top w:w="0" w:type="dxa"/>
              <w:left w:w="108" w:type="dxa"/>
              <w:bottom w:w="0" w:type="dxa"/>
              <w:right w:w="108" w:type="dxa"/>
            </w:tcMar>
            <w:vAlign w:val="center"/>
          </w:tcPr>
          <w:p w14:paraId="103DE76E" w14:textId="77777777" w:rsidR="00B62CA0" w:rsidRPr="002C728B" w:rsidRDefault="00B62CA0" w:rsidP="00322051">
            <w:pPr>
              <w:jc w:val="center"/>
              <w:rPr>
                <w:rFonts w:cs="Times New Roman"/>
              </w:rPr>
            </w:pPr>
            <w:r w:rsidRPr="002C728B">
              <w:rPr>
                <w:rFonts w:cs="Times New Roman"/>
              </w:rPr>
              <w:t>x</w:t>
            </w:r>
          </w:p>
        </w:tc>
        <w:tc>
          <w:tcPr>
            <w:tcW w:w="3593" w:type="dxa"/>
            <w:tcBorders>
              <w:top w:val="nil"/>
              <w:left w:val="nil"/>
              <w:bottom w:val="single" w:sz="8" w:space="0" w:color="auto"/>
              <w:right w:val="nil"/>
              <w:tl2br w:val="nil"/>
              <w:tr2bl w:val="nil"/>
            </w:tcBorders>
            <w:shd w:val="clear" w:color="auto" w:fill="auto"/>
            <w:tcMar>
              <w:top w:w="0" w:type="dxa"/>
              <w:left w:w="108" w:type="dxa"/>
              <w:bottom w:w="0" w:type="dxa"/>
              <w:right w:w="108" w:type="dxa"/>
            </w:tcMar>
            <w:vAlign w:val="center"/>
          </w:tcPr>
          <w:p w14:paraId="31E416B1" w14:textId="77777777" w:rsidR="00B62CA0" w:rsidRPr="002C728B" w:rsidRDefault="00B62CA0" w:rsidP="00322051">
            <w:pPr>
              <w:jc w:val="center"/>
              <w:rPr>
                <w:rFonts w:cs="Times New Roman"/>
              </w:rPr>
            </w:pPr>
            <w:r w:rsidRPr="002C728B">
              <w:rPr>
                <w:rFonts w:cs="Times New Roman"/>
              </w:rPr>
              <w:t>Số tuần thực dạy tính từ thời điểm khai giảng năm học đến thời điểm nghỉ hưu</w:t>
            </w:r>
          </w:p>
        </w:tc>
      </w:tr>
      <w:tr w:rsidR="002C728B" w:rsidRPr="002C728B" w14:paraId="54BF2270" w14:textId="77777777" w:rsidTr="00C7059D">
        <w:tblPrEx>
          <w:tblBorders>
            <w:top w:val="none" w:sz="0" w:space="0" w:color="auto"/>
            <w:bottom w:val="none" w:sz="0" w:space="0" w:color="auto"/>
            <w:insideH w:val="none" w:sz="0" w:space="0" w:color="auto"/>
            <w:insideV w:val="none" w:sz="0" w:space="0" w:color="auto"/>
          </w:tblBorders>
        </w:tblPrEx>
        <w:trPr>
          <w:jc w:val="center"/>
        </w:trPr>
        <w:tc>
          <w:tcPr>
            <w:tcW w:w="1276" w:type="dxa"/>
            <w:vMerge/>
            <w:tcBorders>
              <w:top w:val="nil"/>
              <w:left w:val="nil"/>
              <w:bottom w:val="nil"/>
              <w:right w:val="nil"/>
              <w:tl2br w:val="nil"/>
              <w:tr2bl w:val="nil"/>
            </w:tcBorders>
            <w:shd w:val="clear" w:color="auto" w:fill="auto"/>
            <w:vAlign w:val="center"/>
          </w:tcPr>
          <w:p w14:paraId="49415047" w14:textId="77777777" w:rsidR="00B62CA0" w:rsidRPr="002C728B" w:rsidRDefault="00B62CA0" w:rsidP="00322051">
            <w:pPr>
              <w:jc w:val="center"/>
              <w:rPr>
                <w:rFonts w:cs="Times New Roman"/>
              </w:rPr>
            </w:pPr>
          </w:p>
        </w:tc>
        <w:tc>
          <w:tcPr>
            <w:tcW w:w="0" w:type="auto"/>
            <w:vMerge/>
            <w:tcBorders>
              <w:top w:val="nil"/>
              <w:left w:val="nil"/>
              <w:bottom w:val="nil"/>
              <w:right w:val="nil"/>
              <w:tl2br w:val="nil"/>
              <w:tr2bl w:val="nil"/>
            </w:tcBorders>
            <w:shd w:val="clear" w:color="auto" w:fill="auto"/>
            <w:vAlign w:val="center"/>
          </w:tcPr>
          <w:p w14:paraId="69B195A6" w14:textId="77777777" w:rsidR="00B62CA0" w:rsidRPr="002C728B" w:rsidRDefault="00B62CA0" w:rsidP="00322051">
            <w:pPr>
              <w:jc w:val="center"/>
              <w:rPr>
                <w:rFonts w:cs="Times New Roman"/>
              </w:rPr>
            </w:pPr>
          </w:p>
        </w:tc>
        <w:tc>
          <w:tcPr>
            <w:tcW w:w="3866" w:type="dxa"/>
            <w:tcBorders>
              <w:top w:val="nil"/>
              <w:left w:val="nil"/>
              <w:bottom w:val="nil"/>
              <w:right w:val="nil"/>
              <w:tl2br w:val="nil"/>
              <w:tr2bl w:val="nil"/>
            </w:tcBorders>
            <w:shd w:val="clear" w:color="auto" w:fill="auto"/>
            <w:tcMar>
              <w:top w:w="0" w:type="dxa"/>
              <w:left w:w="108" w:type="dxa"/>
              <w:bottom w:w="0" w:type="dxa"/>
              <w:right w:w="108" w:type="dxa"/>
            </w:tcMar>
            <w:vAlign w:val="center"/>
          </w:tcPr>
          <w:p w14:paraId="5CC6E3AF" w14:textId="77777777" w:rsidR="00B62CA0" w:rsidRPr="002C728B" w:rsidRDefault="00B62CA0" w:rsidP="00322051">
            <w:pPr>
              <w:jc w:val="center"/>
              <w:rPr>
                <w:rFonts w:cs="Times New Roman"/>
              </w:rPr>
            </w:pPr>
            <w:r w:rsidRPr="002C728B">
              <w:rPr>
                <w:rFonts w:cs="Times New Roman"/>
              </w:rPr>
              <w:t>Tổng số giờ dạy theo định mức tính từ thời điểm khai giảng năm học đến thời điểm nghỉ hưu</w:t>
            </w:r>
          </w:p>
        </w:tc>
        <w:tc>
          <w:tcPr>
            <w:tcW w:w="0" w:type="auto"/>
            <w:vMerge/>
            <w:tcBorders>
              <w:top w:val="nil"/>
              <w:left w:val="nil"/>
              <w:bottom w:val="nil"/>
              <w:right w:val="nil"/>
              <w:tl2br w:val="nil"/>
              <w:tr2bl w:val="nil"/>
            </w:tcBorders>
            <w:shd w:val="clear" w:color="auto" w:fill="auto"/>
            <w:vAlign w:val="center"/>
          </w:tcPr>
          <w:p w14:paraId="55199D5E" w14:textId="77777777" w:rsidR="00B62CA0" w:rsidRPr="002C728B" w:rsidRDefault="00B62CA0" w:rsidP="00322051">
            <w:pPr>
              <w:jc w:val="center"/>
              <w:rPr>
                <w:rFonts w:cs="Times New Roman"/>
              </w:rPr>
            </w:pPr>
          </w:p>
        </w:tc>
        <w:tc>
          <w:tcPr>
            <w:tcW w:w="3593" w:type="dxa"/>
            <w:tcBorders>
              <w:top w:val="nil"/>
              <w:left w:val="nil"/>
              <w:bottom w:val="nil"/>
              <w:right w:val="nil"/>
              <w:tl2br w:val="nil"/>
              <w:tr2bl w:val="nil"/>
            </w:tcBorders>
            <w:shd w:val="clear" w:color="auto" w:fill="auto"/>
            <w:tcMar>
              <w:top w:w="0" w:type="dxa"/>
              <w:left w:w="108" w:type="dxa"/>
              <w:bottom w:w="0" w:type="dxa"/>
              <w:right w:w="108" w:type="dxa"/>
            </w:tcMar>
            <w:vAlign w:val="center"/>
          </w:tcPr>
          <w:p w14:paraId="52B71576" w14:textId="77777777" w:rsidR="00B62CA0" w:rsidRPr="002C728B" w:rsidRDefault="00B62CA0" w:rsidP="00322051">
            <w:pPr>
              <w:jc w:val="center"/>
              <w:rPr>
                <w:rFonts w:cs="Times New Roman"/>
              </w:rPr>
            </w:pPr>
            <w:r w:rsidRPr="002C728B">
              <w:rPr>
                <w:rFonts w:cs="Times New Roman"/>
              </w:rPr>
              <w:t>52 tuần – số tuần còn lại tính từ thời điểm nghỉ hưu đến thời điểm kết thúc năm học</w:t>
            </w:r>
          </w:p>
        </w:tc>
      </w:tr>
    </w:tbl>
    <w:p w14:paraId="439902F8" w14:textId="77777777" w:rsidR="002A3402" w:rsidRPr="002C728B" w:rsidRDefault="002A3402" w:rsidP="00C7059D">
      <w:pPr>
        <w:spacing w:after="60" w:line="240" w:lineRule="auto"/>
        <w:ind w:firstLine="709"/>
        <w:jc w:val="both"/>
        <w:rPr>
          <w:rFonts w:cs="Times New Roman"/>
        </w:rPr>
      </w:pPr>
      <w:r w:rsidRPr="002C728B">
        <w:rPr>
          <w:rFonts w:cs="Times New Roman"/>
        </w:rPr>
        <w:t>Trong đó:</w:t>
      </w:r>
    </w:p>
    <w:p w14:paraId="6013CD97" w14:textId="2AB26E1C" w:rsidR="00CD0762" w:rsidRPr="002C728B" w:rsidRDefault="00066DF9" w:rsidP="00C7059D">
      <w:pPr>
        <w:spacing w:after="60" w:line="240" w:lineRule="auto"/>
        <w:ind w:firstLine="709"/>
        <w:jc w:val="both"/>
        <w:rPr>
          <w:rFonts w:cs="Times New Roman"/>
        </w:rPr>
      </w:pPr>
      <w:r w:rsidRPr="002C728B">
        <w:rPr>
          <w:rFonts w:cs="Times New Roman"/>
        </w:rPr>
        <w:t xml:space="preserve">a) </w:t>
      </w:r>
      <w:r w:rsidR="00CD0762" w:rsidRPr="002C728B">
        <w:rPr>
          <w:rFonts w:cs="Times New Roman"/>
        </w:rPr>
        <w:t xml:space="preserve">Đối với giáo viên </w:t>
      </w:r>
      <w:r w:rsidR="00CD0762" w:rsidRPr="002C728B">
        <w:rPr>
          <w:rFonts w:cs="Times New Roman"/>
          <w:szCs w:val="28"/>
        </w:rPr>
        <w:t>trong cơ sở giáo dục mầ</w:t>
      </w:r>
      <w:r w:rsidR="00C26B3A" w:rsidRPr="002C728B">
        <w:rPr>
          <w:rFonts w:cs="Times New Roman"/>
          <w:szCs w:val="28"/>
        </w:rPr>
        <w:t>m</w:t>
      </w:r>
      <w:r w:rsidR="00CD0762" w:rsidRPr="002C728B">
        <w:rPr>
          <w:rFonts w:cs="Times New Roman"/>
          <w:szCs w:val="28"/>
        </w:rPr>
        <w:t xml:space="preserve"> non: </w:t>
      </w:r>
      <w:r w:rsidR="009B15D1" w:rsidRPr="002C728B">
        <w:rPr>
          <w:rFonts w:cs="Times New Roman"/>
          <w:szCs w:val="28"/>
        </w:rPr>
        <w:t xml:space="preserve"> </w:t>
      </w:r>
      <w:r w:rsidR="00C26B3A" w:rsidRPr="002C728B">
        <w:t>T</w:t>
      </w:r>
      <w:r w:rsidR="00CD0762" w:rsidRPr="002C728B">
        <w:rPr>
          <w:rFonts w:cs="Times New Roman"/>
        </w:rPr>
        <w:t>ổng số giờ dạy theo định mức tính từ thời điểm khai giảng năm học đến thời điểm nghỉ hưu = (Số giờ dạy định mức/ngày) x (</w:t>
      </w:r>
      <w:r w:rsidR="00BD726E" w:rsidRPr="002C728B">
        <w:rPr>
          <w:rFonts w:cs="Times New Roman"/>
        </w:rPr>
        <w:t>S</w:t>
      </w:r>
      <w:r w:rsidR="00CD0762" w:rsidRPr="002C728B">
        <w:rPr>
          <w:rFonts w:cs="Times New Roman"/>
        </w:rPr>
        <w:t>ố ngày làm việc/tuần) x (</w:t>
      </w:r>
      <w:r w:rsidR="00BD726E" w:rsidRPr="002C728B">
        <w:rPr>
          <w:rFonts w:cs="Times New Roman"/>
        </w:rPr>
        <w:t>S</w:t>
      </w:r>
      <w:r w:rsidR="00CD0762" w:rsidRPr="002C728B">
        <w:rPr>
          <w:rFonts w:cs="Times New Roman"/>
        </w:rPr>
        <w:t>ố tuần thực dạy tính từ thời điểm khai giảng năm học đến thời điểm nghỉ hưu)</w:t>
      </w:r>
      <w:r w:rsidRPr="002C728B">
        <w:rPr>
          <w:rFonts w:cs="Times New Roman"/>
        </w:rPr>
        <w:t>;</w:t>
      </w:r>
    </w:p>
    <w:p w14:paraId="72C31077" w14:textId="3CCD2DE7" w:rsidR="00CD0762" w:rsidRPr="002C728B" w:rsidRDefault="00066DF9" w:rsidP="00C7059D">
      <w:pPr>
        <w:spacing w:after="60" w:line="240" w:lineRule="auto"/>
        <w:ind w:firstLine="709"/>
        <w:jc w:val="both"/>
        <w:rPr>
          <w:rFonts w:cs="Times New Roman"/>
        </w:rPr>
      </w:pPr>
      <w:r w:rsidRPr="002C728B">
        <w:rPr>
          <w:rFonts w:cs="Times New Roman"/>
        </w:rPr>
        <w:t xml:space="preserve">b) </w:t>
      </w:r>
      <w:r w:rsidR="00CD0762" w:rsidRPr="002C728B">
        <w:rPr>
          <w:rFonts w:cs="Times New Roman"/>
        </w:rPr>
        <w:t xml:space="preserve">Đối với giáo viên </w:t>
      </w:r>
      <w:r w:rsidR="00CD0762" w:rsidRPr="002C728B">
        <w:rPr>
          <w:rFonts w:cs="Times New Roman"/>
          <w:szCs w:val="28"/>
        </w:rPr>
        <w:t>trong cơ sở giáo dục</w:t>
      </w:r>
      <w:r w:rsidR="00BD726E" w:rsidRPr="002C728B">
        <w:rPr>
          <w:rFonts w:cs="Times New Roman"/>
          <w:szCs w:val="28"/>
        </w:rPr>
        <w:t xml:space="preserve"> </w:t>
      </w:r>
      <w:r w:rsidR="00CD0762" w:rsidRPr="002C728B">
        <w:rPr>
          <w:rFonts w:cs="Times New Roman"/>
          <w:szCs w:val="28"/>
        </w:rPr>
        <w:t>phổ thông, thường xuyên, dự bị đại học, trường chuyên biệt: Tổng số giờ dạy theo</w:t>
      </w:r>
      <w:r w:rsidR="00CD0762" w:rsidRPr="002C728B">
        <w:rPr>
          <w:rFonts w:cs="Times New Roman"/>
        </w:rPr>
        <w:t xml:space="preserve"> định mức tính từ thời điểm khai giảng năm học đến thời điểm nghỉ hưu = (</w:t>
      </w:r>
      <w:r w:rsidR="00BD726E" w:rsidRPr="002C728B">
        <w:rPr>
          <w:rFonts w:cs="Times New Roman"/>
        </w:rPr>
        <w:t>Đ</w:t>
      </w:r>
      <w:r w:rsidR="00CD0762" w:rsidRPr="002C728B">
        <w:rPr>
          <w:rFonts w:cs="Times New Roman"/>
        </w:rPr>
        <w:t>ịnh mức tiết dạy trung bình trong 01 tuần) x (</w:t>
      </w:r>
      <w:r w:rsidR="00BD726E" w:rsidRPr="002C728B">
        <w:rPr>
          <w:rFonts w:cs="Times New Roman"/>
        </w:rPr>
        <w:t>S</w:t>
      </w:r>
      <w:r w:rsidR="00CD0762" w:rsidRPr="002C728B">
        <w:rPr>
          <w:rFonts w:cs="Times New Roman"/>
        </w:rPr>
        <w:t>ố tuần thực dạy tính từ thời điểm khai giảng năm học đến thời điểm nghỉ hưu)</w:t>
      </w:r>
      <w:r w:rsidRPr="002C728B">
        <w:rPr>
          <w:rFonts w:cs="Times New Roman"/>
        </w:rPr>
        <w:t>;</w:t>
      </w:r>
    </w:p>
    <w:p w14:paraId="405B93AD" w14:textId="75883127" w:rsidR="00CD0762" w:rsidRPr="002C728B" w:rsidRDefault="00066DF9" w:rsidP="004270CE">
      <w:pPr>
        <w:spacing w:after="120" w:line="240" w:lineRule="auto"/>
        <w:ind w:firstLine="709"/>
        <w:jc w:val="both"/>
        <w:rPr>
          <w:rFonts w:cs="Times New Roman"/>
        </w:rPr>
      </w:pPr>
      <w:r w:rsidRPr="002C728B">
        <w:rPr>
          <w:rFonts w:cs="Times New Roman"/>
        </w:rPr>
        <w:lastRenderedPageBreak/>
        <w:t xml:space="preserve">c) </w:t>
      </w:r>
      <w:r w:rsidR="00CD0762" w:rsidRPr="002C728B">
        <w:rPr>
          <w:rFonts w:cs="Times New Roman"/>
        </w:rPr>
        <w:t xml:space="preserve">Đối với nhà giáo cơ sở giáo dục khác: </w:t>
      </w:r>
      <w:r w:rsidR="00CD0762" w:rsidRPr="002C728B">
        <w:t>T</w:t>
      </w:r>
      <w:r w:rsidR="00CD0762" w:rsidRPr="002C728B">
        <w:rPr>
          <w:rFonts w:cs="Times New Roman"/>
        </w:rPr>
        <w:t>ổng số giờ dạy theo định mức tính từ thời điểm khai giảng năm học đến thời điểm nghỉ hưu</w:t>
      </w:r>
      <w:r w:rsidR="00402293" w:rsidRPr="002C728B">
        <w:rPr>
          <w:rFonts w:cs="Times New Roman"/>
        </w:rPr>
        <w:t xml:space="preserve"> = [(Định mức giờ dạy/năm học) </w:t>
      </w:r>
      <w:proofErr w:type="gramStart"/>
      <w:r w:rsidR="00402293" w:rsidRPr="002C728B">
        <w:rPr>
          <w:rFonts w:cs="Times New Roman"/>
        </w:rPr>
        <w:t xml:space="preserve">x </w:t>
      </w:r>
      <w:r w:rsidR="00CD0762" w:rsidRPr="002C728B">
        <w:rPr>
          <w:rFonts w:cs="Times New Roman"/>
        </w:rPr>
        <w:t xml:space="preserve"> </w:t>
      </w:r>
      <w:r w:rsidR="00402293" w:rsidRPr="002C728B">
        <w:rPr>
          <w:rFonts w:cs="Times New Roman"/>
        </w:rPr>
        <w:t>(</w:t>
      </w:r>
      <w:proofErr w:type="gramEnd"/>
      <w:r w:rsidR="00402293" w:rsidRPr="002C728B">
        <w:rPr>
          <w:rFonts w:cs="Times New Roman"/>
        </w:rPr>
        <w:t>Số tuần thực dạy tính từ thời điểm khai giảng năm học đến thời điểm nghỉ hưu)] / (Số tuần giảng dạy trong năm học</w:t>
      </w:r>
      <w:r w:rsidR="00182D4C" w:rsidRPr="002C728B">
        <w:rPr>
          <w:rFonts w:cs="Times New Roman"/>
        </w:rPr>
        <w:t xml:space="preserve"> theo quy định</w:t>
      </w:r>
      <w:r w:rsidR="00402293" w:rsidRPr="002C728B">
        <w:rPr>
          <w:rFonts w:cs="Times New Roman"/>
        </w:rPr>
        <w:t>)</w:t>
      </w:r>
      <w:r w:rsidR="00CD0762" w:rsidRPr="002C728B">
        <w:rPr>
          <w:rFonts w:cs="Times New Roman"/>
        </w:rPr>
        <w:t>.</w:t>
      </w:r>
    </w:p>
    <w:p w14:paraId="143D23CD" w14:textId="09389CBF" w:rsidR="00185A7D" w:rsidRPr="002C728B" w:rsidRDefault="00066DF9" w:rsidP="004270CE">
      <w:pPr>
        <w:spacing w:after="120" w:line="240" w:lineRule="auto"/>
        <w:ind w:firstLine="709"/>
        <w:jc w:val="both"/>
        <w:rPr>
          <w:rFonts w:cs="Times New Roman"/>
        </w:rPr>
      </w:pPr>
      <w:r w:rsidRPr="002C728B">
        <w:rPr>
          <w:rFonts w:cs="Times New Roman"/>
        </w:rPr>
        <w:t xml:space="preserve">4. </w:t>
      </w:r>
      <w:r w:rsidR="00185A7D" w:rsidRPr="002C728B">
        <w:rPr>
          <w:rFonts w:cs="Times New Roman"/>
        </w:rPr>
        <w:t>Tiền lương 01 giờ dạy đối với nhà giáo nghỉ ốm đau, thai sản vượt quá quy định của pháp luật, nghỉ việc không lương hoặc các trường hợp nghỉ khác được xác định như sau:</w:t>
      </w:r>
    </w:p>
    <w:tbl>
      <w:tblPr>
        <w:tblW w:w="9356" w:type="dxa"/>
        <w:jc w:val="center"/>
        <w:tblBorders>
          <w:top w:val="nil"/>
          <w:bottom w:val="nil"/>
          <w:insideH w:val="nil"/>
          <w:insideV w:val="nil"/>
        </w:tblBorders>
        <w:tblCellMar>
          <w:left w:w="0" w:type="dxa"/>
          <w:right w:w="0" w:type="dxa"/>
        </w:tblCellMar>
        <w:tblLook w:val="04A0" w:firstRow="1" w:lastRow="0" w:firstColumn="1" w:lastColumn="0" w:noHBand="0" w:noVBand="1"/>
      </w:tblPr>
      <w:tblGrid>
        <w:gridCol w:w="1276"/>
        <w:gridCol w:w="387"/>
        <w:gridCol w:w="3299"/>
        <w:gridCol w:w="376"/>
        <w:gridCol w:w="4018"/>
      </w:tblGrid>
      <w:tr w:rsidR="002C728B" w:rsidRPr="002C728B" w14:paraId="60A86A0B" w14:textId="77777777" w:rsidTr="00C7059D">
        <w:trPr>
          <w:jc w:val="center"/>
        </w:trPr>
        <w:tc>
          <w:tcPr>
            <w:tcW w:w="1276" w:type="dxa"/>
            <w:vMerge w:val="restart"/>
            <w:tcBorders>
              <w:top w:val="nil"/>
              <w:left w:val="nil"/>
              <w:bottom w:val="nil"/>
              <w:right w:val="nil"/>
              <w:tl2br w:val="nil"/>
              <w:tr2bl w:val="nil"/>
            </w:tcBorders>
            <w:shd w:val="clear" w:color="auto" w:fill="auto"/>
            <w:tcMar>
              <w:top w:w="0" w:type="dxa"/>
              <w:left w:w="108" w:type="dxa"/>
              <w:bottom w:w="0" w:type="dxa"/>
              <w:right w:w="108" w:type="dxa"/>
            </w:tcMar>
            <w:vAlign w:val="center"/>
          </w:tcPr>
          <w:p w14:paraId="08931BAF" w14:textId="77777777" w:rsidR="00185A7D" w:rsidRPr="002C728B" w:rsidRDefault="00185A7D" w:rsidP="00322051">
            <w:pPr>
              <w:jc w:val="center"/>
              <w:rPr>
                <w:rFonts w:cs="Times New Roman"/>
              </w:rPr>
            </w:pPr>
            <w:r w:rsidRPr="002C728B">
              <w:rPr>
                <w:rFonts w:cs="Times New Roman"/>
              </w:rPr>
              <w:t>Tiền lương 01 giờ dạy</w:t>
            </w:r>
          </w:p>
        </w:tc>
        <w:tc>
          <w:tcPr>
            <w:tcW w:w="387" w:type="dxa"/>
            <w:vMerge w:val="restart"/>
            <w:tcBorders>
              <w:top w:val="nil"/>
              <w:left w:val="nil"/>
              <w:bottom w:val="nil"/>
              <w:right w:val="nil"/>
              <w:tl2br w:val="nil"/>
              <w:tr2bl w:val="nil"/>
            </w:tcBorders>
            <w:shd w:val="clear" w:color="auto" w:fill="auto"/>
            <w:tcMar>
              <w:top w:w="0" w:type="dxa"/>
              <w:left w:w="108" w:type="dxa"/>
              <w:bottom w:w="0" w:type="dxa"/>
              <w:right w:w="108" w:type="dxa"/>
            </w:tcMar>
            <w:vAlign w:val="center"/>
          </w:tcPr>
          <w:p w14:paraId="0E99C27F" w14:textId="77777777" w:rsidR="00185A7D" w:rsidRPr="002C728B" w:rsidRDefault="00185A7D" w:rsidP="00322051">
            <w:pPr>
              <w:jc w:val="center"/>
              <w:rPr>
                <w:rFonts w:cs="Times New Roman"/>
              </w:rPr>
            </w:pPr>
            <w:r w:rsidRPr="002C728B">
              <w:rPr>
                <w:rFonts w:cs="Times New Roman"/>
              </w:rPr>
              <w:t>=</w:t>
            </w:r>
          </w:p>
        </w:tc>
        <w:tc>
          <w:tcPr>
            <w:tcW w:w="3299" w:type="dxa"/>
            <w:tcBorders>
              <w:top w:val="nil"/>
              <w:left w:val="nil"/>
              <w:bottom w:val="single" w:sz="8" w:space="0" w:color="auto"/>
              <w:right w:val="nil"/>
              <w:tl2br w:val="nil"/>
              <w:tr2bl w:val="nil"/>
            </w:tcBorders>
            <w:shd w:val="clear" w:color="auto" w:fill="auto"/>
            <w:tcMar>
              <w:top w:w="0" w:type="dxa"/>
              <w:left w:w="108" w:type="dxa"/>
              <w:bottom w:w="0" w:type="dxa"/>
              <w:right w:w="108" w:type="dxa"/>
            </w:tcMar>
            <w:vAlign w:val="center"/>
          </w:tcPr>
          <w:p w14:paraId="3BC74546" w14:textId="77777777" w:rsidR="00185A7D" w:rsidRPr="002C728B" w:rsidRDefault="00185A7D" w:rsidP="00322051">
            <w:pPr>
              <w:jc w:val="center"/>
              <w:rPr>
                <w:rFonts w:cs="Times New Roman"/>
              </w:rPr>
            </w:pPr>
            <w:r w:rsidRPr="002C728B">
              <w:rPr>
                <w:rFonts w:cs="Times New Roman"/>
              </w:rPr>
              <w:t>Tổng tiền lương được chi trả trong năm học</w:t>
            </w:r>
          </w:p>
        </w:tc>
        <w:tc>
          <w:tcPr>
            <w:tcW w:w="376" w:type="dxa"/>
            <w:vMerge w:val="restart"/>
            <w:tcBorders>
              <w:top w:val="nil"/>
              <w:left w:val="nil"/>
              <w:bottom w:val="nil"/>
              <w:right w:val="nil"/>
              <w:tl2br w:val="nil"/>
              <w:tr2bl w:val="nil"/>
            </w:tcBorders>
            <w:shd w:val="clear" w:color="auto" w:fill="auto"/>
            <w:tcMar>
              <w:top w:w="0" w:type="dxa"/>
              <w:left w:w="108" w:type="dxa"/>
              <w:bottom w:w="0" w:type="dxa"/>
              <w:right w:w="108" w:type="dxa"/>
            </w:tcMar>
            <w:vAlign w:val="center"/>
          </w:tcPr>
          <w:p w14:paraId="66B95EAD" w14:textId="77777777" w:rsidR="00185A7D" w:rsidRPr="002C728B" w:rsidRDefault="00185A7D" w:rsidP="00322051">
            <w:pPr>
              <w:jc w:val="center"/>
              <w:rPr>
                <w:rFonts w:cs="Times New Roman"/>
              </w:rPr>
            </w:pPr>
            <w:r w:rsidRPr="002C728B">
              <w:rPr>
                <w:rFonts w:cs="Times New Roman"/>
              </w:rPr>
              <w:t>x</w:t>
            </w:r>
          </w:p>
        </w:tc>
        <w:tc>
          <w:tcPr>
            <w:tcW w:w="4018" w:type="dxa"/>
            <w:tcBorders>
              <w:top w:val="nil"/>
              <w:left w:val="nil"/>
              <w:bottom w:val="single" w:sz="8" w:space="0" w:color="auto"/>
              <w:right w:val="nil"/>
              <w:tl2br w:val="nil"/>
              <w:tr2bl w:val="nil"/>
            </w:tcBorders>
            <w:shd w:val="clear" w:color="auto" w:fill="auto"/>
            <w:tcMar>
              <w:top w:w="0" w:type="dxa"/>
              <w:left w:w="108" w:type="dxa"/>
              <w:bottom w:w="0" w:type="dxa"/>
              <w:right w:w="108" w:type="dxa"/>
            </w:tcMar>
            <w:vAlign w:val="center"/>
          </w:tcPr>
          <w:p w14:paraId="7072014A" w14:textId="64482021" w:rsidR="00185A7D" w:rsidRPr="002C728B" w:rsidRDefault="00185A7D" w:rsidP="00322051">
            <w:pPr>
              <w:jc w:val="center"/>
              <w:rPr>
                <w:rFonts w:cs="Times New Roman"/>
              </w:rPr>
            </w:pPr>
            <w:r w:rsidRPr="002C728B">
              <w:rPr>
                <w:rFonts w:cs="Times New Roman"/>
              </w:rPr>
              <w:t>Số tuần thực dạy</w:t>
            </w:r>
          </w:p>
        </w:tc>
      </w:tr>
      <w:tr w:rsidR="002C728B" w:rsidRPr="002C728B" w14:paraId="2D8FECAE" w14:textId="77777777" w:rsidTr="00C7059D">
        <w:tblPrEx>
          <w:tblBorders>
            <w:top w:val="none" w:sz="0" w:space="0" w:color="auto"/>
            <w:bottom w:val="none" w:sz="0" w:space="0" w:color="auto"/>
            <w:insideH w:val="none" w:sz="0" w:space="0" w:color="auto"/>
            <w:insideV w:val="none" w:sz="0" w:space="0" w:color="auto"/>
          </w:tblBorders>
        </w:tblPrEx>
        <w:trPr>
          <w:jc w:val="center"/>
        </w:trPr>
        <w:tc>
          <w:tcPr>
            <w:tcW w:w="1276" w:type="dxa"/>
            <w:vMerge/>
            <w:tcBorders>
              <w:top w:val="nil"/>
              <w:left w:val="nil"/>
              <w:bottom w:val="nil"/>
              <w:right w:val="nil"/>
              <w:tl2br w:val="nil"/>
              <w:tr2bl w:val="nil"/>
            </w:tcBorders>
            <w:shd w:val="clear" w:color="auto" w:fill="auto"/>
            <w:vAlign w:val="center"/>
          </w:tcPr>
          <w:p w14:paraId="37F91312" w14:textId="77777777" w:rsidR="00185A7D" w:rsidRPr="002C728B" w:rsidRDefault="00185A7D" w:rsidP="00322051">
            <w:pPr>
              <w:jc w:val="center"/>
              <w:rPr>
                <w:rFonts w:cs="Times New Roman"/>
              </w:rPr>
            </w:pPr>
          </w:p>
        </w:tc>
        <w:tc>
          <w:tcPr>
            <w:tcW w:w="0" w:type="auto"/>
            <w:vMerge/>
            <w:tcBorders>
              <w:top w:val="nil"/>
              <w:left w:val="nil"/>
              <w:bottom w:val="nil"/>
              <w:right w:val="nil"/>
              <w:tl2br w:val="nil"/>
              <w:tr2bl w:val="nil"/>
            </w:tcBorders>
            <w:shd w:val="clear" w:color="auto" w:fill="auto"/>
            <w:vAlign w:val="center"/>
          </w:tcPr>
          <w:p w14:paraId="695D62AB" w14:textId="77777777" w:rsidR="00185A7D" w:rsidRPr="002C728B" w:rsidRDefault="00185A7D" w:rsidP="00322051">
            <w:pPr>
              <w:jc w:val="center"/>
              <w:rPr>
                <w:rFonts w:cs="Times New Roman"/>
              </w:rPr>
            </w:pPr>
          </w:p>
        </w:tc>
        <w:tc>
          <w:tcPr>
            <w:tcW w:w="3299" w:type="dxa"/>
            <w:tcBorders>
              <w:top w:val="nil"/>
              <w:left w:val="nil"/>
              <w:bottom w:val="nil"/>
              <w:right w:val="nil"/>
              <w:tl2br w:val="nil"/>
              <w:tr2bl w:val="nil"/>
            </w:tcBorders>
            <w:shd w:val="clear" w:color="auto" w:fill="auto"/>
            <w:tcMar>
              <w:top w:w="0" w:type="dxa"/>
              <w:left w:w="108" w:type="dxa"/>
              <w:bottom w:w="0" w:type="dxa"/>
              <w:right w:w="108" w:type="dxa"/>
            </w:tcMar>
            <w:vAlign w:val="center"/>
          </w:tcPr>
          <w:p w14:paraId="3E9F1EC0" w14:textId="06CA83AB" w:rsidR="00185A7D" w:rsidRPr="002C728B" w:rsidRDefault="00185A7D" w:rsidP="00322051">
            <w:pPr>
              <w:jc w:val="center"/>
              <w:rPr>
                <w:rFonts w:cs="Times New Roman"/>
              </w:rPr>
            </w:pPr>
            <w:r w:rsidRPr="002C728B">
              <w:rPr>
                <w:rFonts w:cs="Times New Roman"/>
              </w:rPr>
              <w:t xml:space="preserve">Tổng số giờ dạy định mức </w:t>
            </w:r>
            <w:r w:rsidR="00A93A06" w:rsidRPr="002C728B">
              <w:rPr>
                <w:rFonts w:cs="Times New Roman"/>
              </w:rPr>
              <w:t xml:space="preserve">tính theo số tuần thực dạy </w:t>
            </w:r>
          </w:p>
        </w:tc>
        <w:tc>
          <w:tcPr>
            <w:tcW w:w="0" w:type="auto"/>
            <w:vMerge/>
            <w:tcBorders>
              <w:top w:val="nil"/>
              <w:left w:val="nil"/>
              <w:bottom w:val="nil"/>
              <w:right w:val="nil"/>
              <w:tl2br w:val="nil"/>
              <w:tr2bl w:val="nil"/>
            </w:tcBorders>
            <w:shd w:val="clear" w:color="auto" w:fill="auto"/>
            <w:vAlign w:val="center"/>
          </w:tcPr>
          <w:p w14:paraId="796B836A" w14:textId="77777777" w:rsidR="00185A7D" w:rsidRPr="002C728B" w:rsidRDefault="00185A7D" w:rsidP="00322051">
            <w:pPr>
              <w:jc w:val="center"/>
              <w:rPr>
                <w:rFonts w:cs="Times New Roman"/>
              </w:rPr>
            </w:pPr>
          </w:p>
        </w:tc>
        <w:tc>
          <w:tcPr>
            <w:tcW w:w="4018" w:type="dxa"/>
            <w:tcBorders>
              <w:top w:val="nil"/>
              <w:left w:val="nil"/>
              <w:bottom w:val="nil"/>
              <w:right w:val="nil"/>
              <w:tl2br w:val="nil"/>
              <w:tr2bl w:val="nil"/>
            </w:tcBorders>
            <w:shd w:val="clear" w:color="auto" w:fill="auto"/>
            <w:tcMar>
              <w:top w:w="0" w:type="dxa"/>
              <w:left w:w="108" w:type="dxa"/>
              <w:bottom w:w="0" w:type="dxa"/>
              <w:right w:w="108" w:type="dxa"/>
            </w:tcMar>
            <w:vAlign w:val="center"/>
          </w:tcPr>
          <w:p w14:paraId="2C9D6747" w14:textId="2C1EF43F" w:rsidR="00185A7D" w:rsidRPr="002C728B" w:rsidRDefault="00185A7D" w:rsidP="00322051">
            <w:pPr>
              <w:jc w:val="center"/>
              <w:rPr>
                <w:rFonts w:cs="Times New Roman"/>
              </w:rPr>
            </w:pPr>
            <w:r w:rsidRPr="002C728B">
              <w:rPr>
                <w:rFonts w:cs="Times New Roman"/>
              </w:rPr>
              <w:t xml:space="preserve">52 tuần </w:t>
            </w:r>
            <w:r w:rsidR="00C22EF5" w:rsidRPr="002C728B">
              <w:rPr>
                <w:rFonts w:cs="Times New Roman"/>
              </w:rPr>
              <w:t>-</w:t>
            </w:r>
            <w:r w:rsidR="00A93A06" w:rsidRPr="002C728B">
              <w:rPr>
                <w:rFonts w:cs="Times New Roman"/>
              </w:rPr>
              <w:t xml:space="preserve"> (Số tuần giảng dạy theo quy định </w:t>
            </w:r>
            <w:r w:rsidR="00C22EF5" w:rsidRPr="002C728B">
              <w:rPr>
                <w:rFonts w:cs="Times New Roman"/>
              </w:rPr>
              <w:t xml:space="preserve">- </w:t>
            </w:r>
            <w:r w:rsidR="00A93A06" w:rsidRPr="002C728B">
              <w:rPr>
                <w:rFonts w:cs="Times New Roman"/>
              </w:rPr>
              <w:t>Số tuần thực dạy)</w:t>
            </w:r>
          </w:p>
        </w:tc>
      </w:tr>
    </w:tbl>
    <w:p w14:paraId="0577998B" w14:textId="77777777" w:rsidR="00CD0762" w:rsidRPr="002C728B" w:rsidRDefault="00CD0762" w:rsidP="00C7059D">
      <w:pPr>
        <w:spacing w:after="60" w:line="240" w:lineRule="auto"/>
        <w:ind w:firstLine="709"/>
        <w:jc w:val="both"/>
        <w:rPr>
          <w:rFonts w:cs="Times New Roman"/>
        </w:rPr>
      </w:pPr>
      <w:r w:rsidRPr="002C728B">
        <w:rPr>
          <w:rFonts w:cs="Times New Roman"/>
        </w:rPr>
        <w:t>Trong đó:</w:t>
      </w:r>
    </w:p>
    <w:p w14:paraId="584A242A" w14:textId="2B964B70" w:rsidR="00CD0762" w:rsidRPr="002C728B" w:rsidRDefault="00066DF9" w:rsidP="00C7059D">
      <w:pPr>
        <w:spacing w:after="60" w:line="240" w:lineRule="auto"/>
        <w:ind w:firstLine="709"/>
        <w:jc w:val="both"/>
        <w:rPr>
          <w:rFonts w:cs="Times New Roman"/>
        </w:rPr>
      </w:pPr>
      <w:r w:rsidRPr="002C728B">
        <w:rPr>
          <w:rFonts w:cs="Times New Roman"/>
        </w:rPr>
        <w:t>a)</w:t>
      </w:r>
      <w:r w:rsidR="00CD0762" w:rsidRPr="002C728B">
        <w:rPr>
          <w:rFonts w:cs="Times New Roman"/>
        </w:rPr>
        <w:t xml:space="preserve"> Đối với giáo viên </w:t>
      </w:r>
      <w:r w:rsidR="00CD0762" w:rsidRPr="002C728B">
        <w:rPr>
          <w:rFonts w:cs="Times New Roman"/>
          <w:szCs w:val="28"/>
        </w:rPr>
        <w:t xml:space="preserve">trong cơ sở giáo dục </w:t>
      </w:r>
      <w:r w:rsidR="00091D40" w:rsidRPr="002C728B">
        <w:rPr>
          <w:rFonts w:cs="Times New Roman"/>
          <w:szCs w:val="28"/>
        </w:rPr>
        <w:t xml:space="preserve">mầm </w:t>
      </w:r>
      <w:r w:rsidR="00CD0762" w:rsidRPr="002C728B">
        <w:rPr>
          <w:rFonts w:cs="Times New Roman"/>
          <w:szCs w:val="28"/>
        </w:rPr>
        <w:t xml:space="preserve">non: </w:t>
      </w:r>
      <w:r w:rsidR="00091D40" w:rsidRPr="002C728B">
        <w:t>T</w:t>
      </w:r>
      <w:r w:rsidR="00CD0762" w:rsidRPr="002C728B">
        <w:rPr>
          <w:rFonts w:cs="Times New Roman"/>
        </w:rPr>
        <w:t xml:space="preserve">ổng số giờ dạy định mức </w:t>
      </w:r>
      <w:r w:rsidR="00A93A06" w:rsidRPr="002C728B">
        <w:rPr>
          <w:rFonts w:cs="Times New Roman"/>
        </w:rPr>
        <w:t xml:space="preserve">tính theo số tuần thực dạy </w:t>
      </w:r>
      <w:r w:rsidR="00CD0762" w:rsidRPr="002C728B">
        <w:rPr>
          <w:rFonts w:cs="Times New Roman"/>
        </w:rPr>
        <w:t>= (Số giờ dạy định mức/ngày) x (số ngày làm việc/tuần) x (Số tuần thực dạy)</w:t>
      </w:r>
      <w:r w:rsidRPr="002C728B">
        <w:rPr>
          <w:rFonts w:cs="Times New Roman"/>
        </w:rPr>
        <w:t>;</w:t>
      </w:r>
    </w:p>
    <w:p w14:paraId="2F5A41B7" w14:textId="1478A3E7" w:rsidR="00CD0762" w:rsidRPr="002C728B" w:rsidRDefault="00066DF9" w:rsidP="00C7059D">
      <w:pPr>
        <w:spacing w:after="60" w:line="240" w:lineRule="auto"/>
        <w:ind w:firstLine="709"/>
        <w:jc w:val="both"/>
        <w:rPr>
          <w:rFonts w:cs="Times New Roman"/>
        </w:rPr>
      </w:pPr>
      <w:r w:rsidRPr="002C728B">
        <w:rPr>
          <w:rFonts w:cs="Times New Roman"/>
        </w:rPr>
        <w:t xml:space="preserve">b) </w:t>
      </w:r>
      <w:r w:rsidR="00CD0762" w:rsidRPr="002C728B">
        <w:rPr>
          <w:rFonts w:cs="Times New Roman"/>
        </w:rPr>
        <w:t xml:space="preserve">Đối với giáo viên </w:t>
      </w:r>
      <w:r w:rsidR="00CD0762" w:rsidRPr="002C728B">
        <w:rPr>
          <w:rFonts w:cs="Times New Roman"/>
          <w:szCs w:val="28"/>
        </w:rPr>
        <w:t xml:space="preserve">trong cơ sở giáo dục phổ thông, </w:t>
      </w:r>
      <w:r w:rsidR="00CD0762" w:rsidRPr="002C728B">
        <w:t>thường xuyên, dự bị đại học, trường chuyên biệt: T</w:t>
      </w:r>
      <w:r w:rsidR="00CD0762" w:rsidRPr="002C728B">
        <w:rPr>
          <w:rFonts w:cs="Times New Roman"/>
        </w:rPr>
        <w:t xml:space="preserve">ổng số giờ dạy </w:t>
      </w:r>
      <w:r w:rsidR="00A93A06" w:rsidRPr="002C728B">
        <w:rPr>
          <w:rFonts w:cs="Times New Roman"/>
        </w:rPr>
        <w:t xml:space="preserve">định mức tính theo số tuần thực dạy </w:t>
      </w:r>
      <w:r w:rsidR="00CD0762" w:rsidRPr="002C728B">
        <w:rPr>
          <w:rFonts w:cs="Times New Roman"/>
        </w:rPr>
        <w:t>= (</w:t>
      </w:r>
      <w:r w:rsidR="00182D4C" w:rsidRPr="002C728B">
        <w:rPr>
          <w:rFonts w:cs="Times New Roman"/>
        </w:rPr>
        <w:t>Đ</w:t>
      </w:r>
      <w:r w:rsidR="00CD0762" w:rsidRPr="002C728B">
        <w:rPr>
          <w:rFonts w:cs="Times New Roman"/>
        </w:rPr>
        <w:t>ịnh mức tiết dạy trung bình trong 01 tuần) x (</w:t>
      </w:r>
      <w:r w:rsidR="00182D4C" w:rsidRPr="002C728B">
        <w:rPr>
          <w:rFonts w:cs="Times New Roman"/>
        </w:rPr>
        <w:t>S</w:t>
      </w:r>
      <w:r w:rsidR="00CD0762" w:rsidRPr="002C728B">
        <w:rPr>
          <w:rFonts w:cs="Times New Roman"/>
        </w:rPr>
        <w:t>ố tuần thực dạy)</w:t>
      </w:r>
      <w:r w:rsidRPr="002C728B">
        <w:rPr>
          <w:rFonts w:cs="Times New Roman"/>
        </w:rPr>
        <w:t>;</w:t>
      </w:r>
    </w:p>
    <w:p w14:paraId="3497D6E2" w14:textId="70D9261A" w:rsidR="00CD0762" w:rsidRPr="002C728B" w:rsidRDefault="00066DF9" w:rsidP="00C7059D">
      <w:pPr>
        <w:spacing w:after="60" w:line="240" w:lineRule="auto"/>
        <w:ind w:firstLine="709"/>
        <w:jc w:val="both"/>
        <w:rPr>
          <w:rFonts w:cs="Times New Roman"/>
        </w:rPr>
      </w:pPr>
      <w:r w:rsidRPr="002C728B">
        <w:rPr>
          <w:rFonts w:cs="Times New Roman"/>
        </w:rPr>
        <w:t xml:space="preserve">c) </w:t>
      </w:r>
      <w:r w:rsidR="00CD0762" w:rsidRPr="002C728B">
        <w:rPr>
          <w:rFonts w:cs="Times New Roman"/>
        </w:rPr>
        <w:t xml:space="preserve">Đối với nhà giáo cơ sở giáo dục khác: </w:t>
      </w:r>
      <w:r w:rsidR="00CD0762" w:rsidRPr="002C728B">
        <w:t>T</w:t>
      </w:r>
      <w:r w:rsidR="00CD0762" w:rsidRPr="002C728B">
        <w:rPr>
          <w:rFonts w:cs="Times New Roman"/>
        </w:rPr>
        <w:t xml:space="preserve">ổng số giờ dạy </w:t>
      </w:r>
      <w:r w:rsidR="00182D4C" w:rsidRPr="002C728B">
        <w:rPr>
          <w:rFonts w:cs="Times New Roman"/>
        </w:rPr>
        <w:t xml:space="preserve">định mức tính theo số tuần thực dạy = [(Định mức giờ dạy/năm học) </w:t>
      </w:r>
      <w:proofErr w:type="gramStart"/>
      <w:r w:rsidR="00182D4C" w:rsidRPr="002C728B">
        <w:rPr>
          <w:rFonts w:cs="Times New Roman"/>
        </w:rPr>
        <w:t>x  (</w:t>
      </w:r>
      <w:proofErr w:type="gramEnd"/>
      <w:r w:rsidR="00182D4C" w:rsidRPr="002C728B">
        <w:rPr>
          <w:rFonts w:cs="Times New Roman"/>
        </w:rPr>
        <w:t>Số tuần thực dạy)] / (Số tuần giảng dạy trong năm học theo quy định)</w:t>
      </w:r>
      <w:r w:rsidR="00CD0762" w:rsidRPr="002C728B">
        <w:rPr>
          <w:rFonts w:cs="Times New Roman"/>
        </w:rPr>
        <w:t>.</w:t>
      </w:r>
    </w:p>
    <w:p w14:paraId="16F38B49" w14:textId="144B4719" w:rsidR="00052320" w:rsidRPr="002C728B" w:rsidRDefault="00052320" w:rsidP="00C7059D">
      <w:pPr>
        <w:spacing w:after="60" w:line="240" w:lineRule="auto"/>
        <w:ind w:firstLine="709"/>
        <w:jc w:val="both"/>
        <w:rPr>
          <w:rFonts w:cs="Times New Roman"/>
        </w:rPr>
      </w:pPr>
      <w:r w:rsidRPr="002C728B">
        <w:rPr>
          <w:rFonts w:cs="Times New Roman"/>
        </w:rPr>
        <w:t>5. Trường hợp nghỉ từ 03 ngày trở lên trong 01 tuần thì tuần đó không được tính vào số tuần thực dạy; trường hợp nghỉ dưới 03 ngày trở lên trong 01 tuần thì tuần đó được tính vào số tuần thực dạy.</w:t>
      </w:r>
    </w:p>
    <w:bookmarkEnd w:id="8"/>
    <w:p w14:paraId="7A5BFD30" w14:textId="77777777" w:rsidR="00C70A4A" w:rsidRPr="002C728B" w:rsidRDefault="00B656C1" w:rsidP="00C7059D">
      <w:pPr>
        <w:spacing w:after="60" w:line="240" w:lineRule="auto"/>
        <w:ind w:firstLine="709"/>
        <w:jc w:val="both"/>
        <w:rPr>
          <w:rFonts w:cs="Times New Roman"/>
          <w:b/>
          <w:bCs/>
        </w:rPr>
      </w:pPr>
      <w:r w:rsidRPr="002C728B">
        <w:rPr>
          <w:rFonts w:cs="Times New Roman"/>
          <w:szCs w:val="28"/>
        </w:rPr>
        <w:tab/>
      </w:r>
      <w:r w:rsidRPr="002C728B">
        <w:rPr>
          <w:rFonts w:cs="Times New Roman"/>
          <w:b/>
          <w:bCs/>
        </w:rPr>
        <w:t xml:space="preserve">Điều </w:t>
      </w:r>
      <w:r w:rsidR="0079240B" w:rsidRPr="002C728B">
        <w:rPr>
          <w:rFonts w:cs="Times New Roman"/>
          <w:b/>
          <w:bCs/>
        </w:rPr>
        <w:t>7</w:t>
      </w:r>
      <w:r w:rsidRPr="002C728B">
        <w:rPr>
          <w:rFonts w:cs="Times New Roman"/>
          <w:b/>
          <w:bCs/>
        </w:rPr>
        <w:t>. Nguồn kinh phí</w:t>
      </w:r>
    </w:p>
    <w:p w14:paraId="764CF4DA" w14:textId="77777777" w:rsidR="00C22EF5" w:rsidRPr="002C728B" w:rsidRDefault="00190E87" w:rsidP="00C7059D">
      <w:pPr>
        <w:spacing w:after="60" w:line="240" w:lineRule="auto"/>
        <w:ind w:firstLine="709"/>
        <w:jc w:val="both"/>
        <w:rPr>
          <w:rFonts w:cs="Times New Roman"/>
          <w:szCs w:val="28"/>
          <w:lang w:val="nl-NL"/>
        </w:rPr>
      </w:pPr>
      <w:r w:rsidRPr="002C728B">
        <w:t xml:space="preserve">1. </w:t>
      </w:r>
      <w:r w:rsidR="00C70A4A" w:rsidRPr="002C728B">
        <w:t xml:space="preserve">Nguồn kinh phí thực hiện chi trả tiền lương dạy </w:t>
      </w:r>
      <w:r w:rsidR="005345E6" w:rsidRPr="002C728B">
        <w:rPr>
          <w:rFonts w:cs="Times New Roman"/>
          <w:szCs w:val="28"/>
        </w:rPr>
        <w:t>thêm</w:t>
      </w:r>
      <w:r w:rsidR="005345E6" w:rsidRPr="002C728B">
        <w:rPr>
          <w:rFonts w:cs="Times New Roman"/>
          <w:b/>
          <w:szCs w:val="28"/>
        </w:rPr>
        <w:t xml:space="preserve"> </w:t>
      </w:r>
      <w:r w:rsidR="00C70A4A" w:rsidRPr="002C728B">
        <w:t xml:space="preserve">giờ được </w:t>
      </w:r>
      <w:r w:rsidR="00F20C31" w:rsidRPr="002C728B">
        <w:rPr>
          <w:rFonts w:cs="Times New Roman"/>
          <w:szCs w:val="28"/>
          <w:lang w:val="nl-NL"/>
        </w:rPr>
        <w:t>bố trí từ nguồn tài chính của đơn vị sự nghiệp công lập theo quy định tại Nghị định số 60/2021/NĐ-CP ngày 21/6/2021 của Chính phủ quy định cơ chế tự chủ tài chính của đơn vị sự nghiệp công lập và các văn bản hướng dẫn</w:t>
      </w:r>
      <w:r w:rsidR="0082657D" w:rsidRPr="002C728B">
        <w:rPr>
          <w:rFonts w:cs="Times New Roman"/>
          <w:szCs w:val="28"/>
          <w:lang w:val="nl-NL"/>
        </w:rPr>
        <w:t>.</w:t>
      </w:r>
      <w:r w:rsidR="00F20C31" w:rsidRPr="002C728B">
        <w:rPr>
          <w:rFonts w:cs="Times New Roman"/>
          <w:szCs w:val="28"/>
          <w:lang w:val="nl-NL"/>
        </w:rPr>
        <w:t xml:space="preserve"> </w:t>
      </w:r>
    </w:p>
    <w:p w14:paraId="409076F6" w14:textId="2F634DB5" w:rsidR="00B44633" w:rsidRPr="002C728B" w:rsidRDefault="00190E87" w:rsidP="00C7059D">
      <w:pPr>
        <w:spacing w:after="60" w:line="240" w:lineRule="auto"/>
        <w:ind w:firstLine="709"/>
        <w:jc w:val="both"/>
        <w:rPr>
          <w:rFonts w:cs="Times New Roman"/>
        </w:rPr>
      </w:pPr>
      <w:r w:rsidRPr="002C728B">
        <w:rPr>
          <w:rFonts w:cs="Times New Roman"/>
        </w:rPr>
        <w:t>2</w:t>
      </w:r>
      <w:r w:rsidR="00B44633" w:rsidRPr="002C728B">
        <w:rPr>
          <w:rFonts w:cs="Times New Roman"/>
        </w:rPr>
        <w:t xml:space="preserve">. Việc lập dự toán, thanh toán, quyết toán kinh phí tiền lương dạy </w:t>
      </w:r>
      <w:r w:rsidR="00810F1B" w:rsidRPr="002C728B">
        <w:rPr>
          <w:rFonts w:cs="Times New Roman"/>
          <w:szCs w:val="28"/>
        </w:rPr>
        <w:t>thêm</w:t>
      </w:r>
      <w:r w:rsidR="00810F1B" w:rsidRPr="002C728B">
        <w:rPr>
          <w:rFonts w:cs="Times New Roman"/>
          <w:b/>
          <w:szCs w:val="28"/>
        </w:rPr>
        <w:t xml:space="preserve"> </w:t>
      </w:r>
      <w:r w:rsidR="00B44633" w:rsidRPr="002C728B">
        <w:rPr>
          <w:rFonts w:cs="Times New Roman"/>
        </w:rPr>
        <w:t xml:space="preserve">giờ thực hiện theo quy </w:t>
      </w:r>
      <w:r w:rsidR="00B44633" w:rsidRPr="002C728B">
        <w:rPr>
          <w:rFonts w:cs="Times New Roman"/>
          <w:szCs w:val="28"/>
        </w:rPr>
        <w:t>định</w:t>
      </w:r>
      <w:r w:rsidR="005345E6" w:rsidRPr="002C728B">
        <w:rPr>
          <w:rFonts w:cs="Times New Roman"/>
          <w:szCs w:val="28"/>
        </w:rPr>
        <w:t xml:space="preserve"> </w:t>
      </w:r>
      <w:r w:rsidR="005345E6" w:rsidRPr="002C728B">
        <w:rPr>
          <w:rFonts w:cs="Times New Roman"/>
          <w:szCs w:val="28"/>
          <w:lang w:val="nl-NL"/>
        </w:rPr>
        <w:t>pháp luật đối với đơn vị sự nghiệp công lập và các văn bản liên quan.</w:t>
      </w:r>
      <w:r w:rsidR="00B44633" w:rsidRPr="002C728B">
        <w:rPr>
          <w:rFonts w:cs="Times New Roman"/>
          <w:szCs w:val="28"/>
        </w:rPr>
        <w:t xml:space="preserve"> </w:t>
      </w:r>
      <w:r w:rsidR="00B44633" w:rsidRPr="002C728B">
        <w:rPr>
          <w:rFonts w:cs="Times New Roman"/>
        </w:rPr>
        <w:t xml:space="preserve">Cơ sở giáo dục công lập căn cứ điều kiện cụ thể của từng đơn vị để thực hiện thanh toán hoặc tạm ứng tiền lương dạy </w:t>
      </w:r>
      <w:r w:rsidR="00810F1B" w:rsidRPr="002C728B">
        <w:rPr>
          <w:rFonts w:cs="Times New Roman"/>
          <w:szCs w:val="28"/>
        </w:rPr>
        <w:t>thêm</w:t>
      </w:r>
      <w:r w:rsidR="00810F1B" w:rsidRPr="002C728B">
        <w:rPr>
          <w:rFonts w:cs="Times New Roman"/>
          <w:b/>
          <w:szCs w:val="28"/>
        </w:rPr>
        <w:t xml:space="preserve"> </w:t>
      </w:r>
      <w:r w:rsidR="00B44633" w:rsidRPr="002C728B">
        <w:rPr>
          <w:rFonts w:cs="Times New Roman"/>
        </w:rPr>
        <w:t xml:space="preserve">giờ theo tháng hoặc theo học kỳ </w:t>
      </w:r>
      <w:r w:rsidR="00B44633" w:rsidRPr="002C728B">
        <w:t xml:space="preserve">hoặc theo năm học </w:t>
      </w:r>
      <w:r w:rsidR="00B44633" w:rsidRPr="002C728B">
        <w:rPr>
          <w:rFonts w:cs="Times New Roman"/>
        </w:rPr>
        <w:t>cho phù hợp.</w:t>
      </w:r>
    </w:p>
    <w:p w14:paraId="01309AC1" w14:textId="77777777" w:rsidR="00B656C1" w:rsidRPr="002C728B" w:rsidRDefault="00B656C1" w:rsidP="00C7059D">
      <w:pPr>
        <w:spacing w:after="60" w:line="240" w:lineRule="auto"/>
        <w:ind w:firstLine="709"/>
        <w:jc w:val="both"/>
        <w:rPr>
          <w:rFonts w:cs="Times New Roman"/>
        </w:rPr>
      </w:pPr>
      <w:r w:rsidRPr="002C728B">
        <w:rPr>
          <w:rFonts w:cs="Times New Roman"/>
          <w:b/>
          <w:bCs/>
        </w:rPr>
        <w:t xml:space="preserve">Điều </w:t>
      </w:r>
      <w:r w:rsidR="0079240B" w:rsidRPr="002C728B">
        <w:rPr>
          <w:rFonts w:cs="Times New Roman"/>
          <w:b/>
          <w:bCs/>
        </w:rPr>
        <w:t>8</w:t>
      </w:r>
      <w:r w:rsidRPr="002C728B">
        <w:rPr>
          <w:rFonts w:cs="Times New Roman"/>
          <w:b/>
          <w:bCs/>
        </w:rPr>
        <w:t>. Điều khoản thi hành</w:t>
      </w:r>
    </w:p>
    <w:p w14:paraId="40AD9A5B" w14:textId="77777777" w:rsidR="00525CBE" w:rsidRPr="002C728B" w:rsidRDefault="00525CBE" w:rsidP="00C7059D">
      <w:pPr>
        <w:spacing w:after="60" w:line="240" w:lineRule="auto"/>
        <w:ind w:firstLine="709"/>
        <w:jc w:val="both"/>
        <w:rPr>
          <w:rFonts w:cs="Times New Roman"/>
        </w:rPr>
      </w:pPr>
      <w:r w:rsidRPr="002C728B">
        <w:rPr>
          <w:rFonts w:cs="Times New Roman"/>
        </w:rPr>
        <w:t xml:space="preserve">1. Thông tư này có hiệu lực thi hành kể từ ngày </w:t>
      </w:r>
      <w:r w:rsidR="00BC3A93" w:rsidRPr="002C728B">
        <w:rPr>
          <w:rFonts w:cs="Times New Roman"/>
        </w:rPr>
        <w:t>ký.</w:t>
      </w:r>
    </w:p>
    <w:p w14:paraId="5F077065" w14:textId="5E8C6D1B" w:rsidR="00525CBE" w:rsidRPr="002C728B" w:rsidRDefault="00525CBE" w:rsidP="00C7059D">
      <w:pPr>
        <w:spacing w:after="60" w:line="240" w:lineRule="auto"/>
        <w:ind w:firstLine="709"/>
        <w:jc w:val="both"/>
        <w:rPr>
          <w:rFonts w:cs="Times New Roman"/>
        </w:rPr>
      </w:pPr>
      <w:r w:rsidRPr="002C728B">
        <w:rPr>
          <w:rFonts w:cs="Times New Roman"/>
        </w:rPr>
        <w:t xml:space="preserve">2. </w:t>
      </w:r>
      <w:r w:rsidR="00D60E12" w:rsidRPr="002C728B">
        <w:rPr>
          <w:rFonts w:cs="Times New Roman"/>
        </w:rPr>
        <w:t xml:space="preserve">Bãi bỏ </w:t>
      </w:r>
      <w:r w:rsidRPr="002C728B">
        <w:rPr>
          <w:rFonts w:cs="Times New Roman"/>
        </w:rPr>
        <w:t xml:space="preserve">Thông tư liên tịch số 07/2013/TTLT-BGDĐT-BNV-BTC ngày 08 tháng 03 năm 2013 của Bộ trưởng Bộ Giáo dục và Đào tạo, Bộ trưởng Bộ Nội vụ và Bộ trưởng Bộ Tài chính ban hành Thông tư liên tịch hướng dẫn thực hiện chế độ trả lương dạy </w:t>
      </w:r>
      <w:r w:rsidR="005345E6" w:rsidRPr="002C728B">
        <w:rPr>
          <w:rFonts w:cs="Times New Roman"/>
          <w:szCs w:val="28"/>
        </w:rPr>
        <w:t>thêm</w:t>
      </w:r>
      <w:r w:rsidR="005345E6" w:rsidRPr="002C728B">
        <w:rPr>
          <w:rFonts w:cs="Times New Roman"/>
          <w:b/>
          <w:szCs w:val="28"/>
        </w:rPr>
        <w:t xml:space="preserve"> </w:t>
      </w:r>
      <w:r w:rsidRPr="002C728B">
        <w:rPr>
          <w:rFonts w:cs="Times New Roman"/>
        </w:rPr>
        <w:t>giờ đối với nhà giáo trong các cơ sở giáo dục công lập.</w:t>
      </w:r>
    </w:p>
    <w:p w14:paraId="3B6FC81B" w14:textId="77777777" w:rsidR="00525CBE" w:rsidRPr="002C728B" w:rsidRDefault="00525CBE" w:rsidP="00C7059D">
      <w:pPr>
        <w:spacing w:after="60" w:line="240" w:lineRule="auto"/>
        <w:ind w:firstLine="709"/>
        <w:jc w:val="both"/>
        <w:rPr>
          <w:rFonts w:cs="Times New Roman"/>
        </w:rPr>
      </w:pPr>
      <w:r w:rsidRPr="002C728B">
        <w:rPr>
          <w:rFonts w:cs="Times New Roman"/>
        </w:rPr>
        <w:lastRenderedPageBreak/>
        <w:t>3. Sửa đổi, bổ sung khoản 2 Điều 3 Thông tư số 05/2025/TT-BGDĐT ngày 07 tháng 3 năm 2025 của Bộ trưởng Bộ Giáo dục và Đào tạo ban hành Thông tư quy định chế độ làm việc đối với giáo viên phổ thông, dự bị đại học như sau:</w:t>
      </w:r>
    </w:p>
    <w:p w14:paraId="4A5C7F7C" w14:textId="77777777" w:rsidR="00DB7E63" w:rsidRPr="002C728B" w:rsidRDefault="00525CBE" w:rsidP="00C7059D">
      <w:pPr>
        <w:spacing w:after="60" w:line="240" w:lineRule="auto"/>
        <w:ind w:firstLine="709"/>
        <w:jc w:val="both"/>
        <w:rPr>
          <w:rFonts w:cs="Times New Roman"/>
        </w:rPr>
      </w:pPr>
      <w:r w:rsidRPr="002C728B">
        <w:rPr>
          <w:rFonts w:cs="Times New Roman"/>
          <w:i/>
        </w:rPr>
        <w:t>“</w:t>
      </w:r>
      <w:r w:rsidRPr="002C728B">
        <w:rPr>
          <w:rFonts w:cs="Times New Roman"/>
        </w:rPr>
        <w:t>2. Việc phân công, bố trí nhiệm vụ cho giáo viên phải bảo đảm quy định về định mức tiết dạy, thời giờ làm việc, thời giờ nghỉ ngơi theo quy định của pháp luật; bảo đảm công khai, công bằng giữa các giáo viên trong cùng trường. Trường hợp phải bố trí giáo viên kiêm nhiệm, hiệu trưởng ưu tiên phân công kiêm nhiệm đối với giáo viên dạy chưa đủ định mức tiết dạy trung bình trong 01 tuần và bảo đảm giáo viên đáp ứng yêu cầu thực hiện nhiệm vụ được phân công.</w:t>
      </w:r>
    </w:p>
    <w:p w14:paraId="5993A36B" w14:textId="4C4290DB" w:rsidR="00525CBE" w:rsidRPr="002C728B" w:rsidRDefault="00525CBE" w:rsidP="00C7059D">
      <w:pPr>
        <w:spacing w:after="60" w:line="240" w:lineRule="auto"/>
        <w:ind w:firstLine="709"/>
        <w:jc w:val="both"/>
        <w:rPr>
          <w:rFonts w:cs="Times New Roman"/>
          <w:i/>
        </w:rPr>
      </w:pPr>
      <w:r w:rsidRPr="002C728B">
        <w:rPr>
          <w:rFonts w:cs="Times New Roman"/>
        </w:rPr>
        <w:t>Căn cứ kế hoạch giáo dục, thực trạng đội ngũ và định mức tiết dạy trong 01 năm học, hiệu trưởng phân công giáo viên giảng dạy theo định mức tiết dạy trung bình trong 01 tuần. Trường hợp phải phân công giáo viên dạy vượt định mức tiết dạy trung bình trong 01 tuần (bao gồm cả tiết dạy quy đổi đối với các nhiệm vụ kiêm nhiệm) thì tổng số tiết dạy vượt trong 01 tuần không quá 50% định mức tiết dạy trung bình trong 01 tuần, tổng số tiết dạy vượt trong 01 năm học thực hiện theo</w:t>
      </w:r>
      <w:r w:rsidR="005A279C" w:rsidRPr="002C728B">
        <w:rPr>
          <w:rFonts w:cs="Times New Roman"/>
        </w:rPr>
        <w:t xml:space="preserve"> </w:t>
      </w:r>
      <w:r w:rsidR="005A7BFA" w:rsidRPr="002C728B">
        <w:rPr>
          <w:rFonts w:cs="Times New Roman"/>
        </w:rPr>
        <w:t>quy định</w:t>
      </w:r>
      <w:r w:rsidRPr="002C728B">
        <w:rPr>
          <w:rFonts w:cs="Times New Roman"/>
        </w:rPr>
        <w:t xml:space="preserve"> chế độ trả lương dạy </w:t>
      </w:r>
      <w:r w:rsidR="005345E6" w:rsidRPr="002C728B">
        <w:rPr>
          <w:rFonts w:cs="Times New Roman"/>
          <w:szCs w:val="28"/>
        </w:rPr>
        <w:t>thêm</w:t>
      </w:r>
      <w:r w:rsidR="005345E6" w:rsidRPr="002C728B">
        <w:rPr>
          <w:rFonts w:cs="Times New Roman"/>
          <w:b/>
          <w:szCs w:val="28"/>
        </w:rPr>
        <w:t xml:space="preserve"> </w:t>
      </w:r>
      <w:r w:rsidRPr="002C728B">
        <w:rPr>
          <w:rFonts w:cs="Times New Roman"/>
        </w:rPr>
        <w:t>giờ đối với nhà giáo trong các cơ sở giáo dục công lập</w:t>
      </w:r>
      <w:r w:rsidR="005A279C" w:rsidRPr="002C728B">
        <w:rPr>
          <w:rFonts w:cs="Times New Roman"/>
        </w:rPr>
        <w:t xml:space="preserve"> của Bộ trưởng Bộ Giáo dục và Đào tạo</w:t>
      </w:r>
      <w:r w:rsidRPr="002C728B">
        <w:rPr>
          <w:rFonts w:cs="Times New Roman"/>
        </w:rPr>
        <w:t>.</w:t>
      </w:r>
      <w:r w:rsidRPr="002C728B">
        <w:rPr>
          <w:rFonts w:cs="Times New Roman"/>
          <w:i/>
        </w:rPr>
        <w:t>”</w:t>
      </w:r>
    </w:p>
    <w:p w14:paraId="0FF124E1" w14:textId="77777777" w:rsidR="00810F1B" w:rsidRPr="002C728B" w:rsidRDefault="00810F1B" w:rsidP="00C7059D">
      <w:pPr>
        <w:spacing w:after="60" w:line="240" w:lineRule="auto"/>
        <w:ind w:firstLine="709"/>
        <w:jc w:val="both"/>
        <w:rPr>
          <w:rFonts w:cs="Times New Roman"/>
        </w:rPr>
      </w:pPr>
      <w:r w:rsidRPr="002C728B">
        <w:rPr>
          <w:rFonts w:cs="Times New Roman"/>
        </w:rPr>
        <w:t xml:space="preserve">4. Các cơ sở giáo dục được áp dụng quy định tại Thông tư này </w:t>
      </w:r>
      <w:r w:rsidR="005731DF" w:rsidRPr="002C728B">
        <w:rPr>
          <w:rFonts w:cs="Times New Roman"/>
        </w:rPr>
        <w:t>để</w:t>
      </w:r>
      <w:r w:rsidRPr="002C728B">
        <w:rPr>
          <w:rFonts w:cs="Times New Roman"/>
        </w:rPr>
        <w:t xml:space="preserve"> trả lương dạy thêm giờ cho nhà giáo trong năm học 2024-2025.</w:t>
      </w:r>
    </w:p>
    <w:p w14:paraId="31207985" w14:textId="30BBF88D" w:rsidR="00525CBE" w:rsidRPr="002C728B" w:rsidRDefault="00810F1B" w:rsidP="00C7059D">
      <w:pPr>
        <w:spacing w:after="60" w:line="240" w:lineRule="auto"/>
        <w:ind w:firstLine="709"/>
        <w:jc w:val="both"/>
        <w:rPr>
          <w:rFonts w:cs="Times New Roman"/>
        </w:rPr>
      </w:pPr>
      <w:r w:rsidRPr="002C728B">
        <w:rPr>
          <w:rFonts w:cs="Times New Roman"/>
        </w:rPr>
        <w:t>5</w:t>
      </w:r>
      <w:r w:rsidR="00525CBE" w:rsidRPr="002C728B">
        <w:rPr>
          <w:rFonts w:cs="Times New Roman"/>
        </w:rPr>
        <w:t xml:space="preserve">. Nhà giáo trong các trường của lực lượng vũ trang nhân dân thực hiện chế độ trả lương dạy </w:t>
      </w:r>
      <w:r w:rsidR="005345E6" w:rsidRPr="002C728B">
        <w:rPr>
          <w:rFonts w:cs="Times New Roman"/>
          <w:szCs w:val="28"/>
        </w:rPr>
        <w:t>thêm</w:t>
      </w:r>
      <w:r w:rsidR="005345E6" w:rsidRPr="002C728B">
        <w:rPr>
          <w:rFonts w:cs="Times New Roman"/>
          <w:b/>
          <w:szCs w:val="28"/>
        </w:rPr>
        <w:t xml:space="preserve"> </w:t>
      </w:r>
      <w:r w:rsidR="00525CBE" w:rsidRPr="002C728B">
        <w:rPr>
          <w:rFonts w:cs="Times New Roman"/>
        </w:rPr>
        <w:t>giờ theo hướng dẫn của Bộ trưởng Bộ Công an, Bộ trưởng Bộ Quốc phòng.</w:t>
      </w:r>
    </w:p>
    <w:p w14:paraId="45E2BC7B" w14:textId="77777777" w:rsidR="00525CBE" w:rsidRPr="002C728B" w:rsidRDefault="00810F1B" w:rsidP="00C7059D">
      <w:pPr>
        <w:spacing w:after="60" w:line="240" w:lineRule="auto"/>
        <w:ind w:firstLine="709"/>
        <w:jc w:val="both"/>
        <w:rPr>
          <w:rFonts w:cs="Times New Roman"/>
        </w:rPr>
      </w:pPr>
      <w:r w:rsidRPr="002C728B">
        <w:rPr>
          <w:rFonts w:cs="Times New Roman"/>
        </w:rPr>
        <w:t>6</w:t>
      </w:r>
      <w:r w:rsidR="00525CBE" w:rsidRPr="002C728B">
        <w:rPr>
          <w:rFonts w:cs="Times New Roman"/>
        </w:rPr>
        <w:t>. Trường hợp các văn bản dẫn chiếu tại Thông tư này được sửa đổi, bổ sung hoặc thay thế thì thực hiện theo các văn bản mới đó.</w:t>
      </w:r>
    </w:p>
    <w:p w14:paraId="26659A5E" w14:textId="12AD861E" w:rsidR="00525CBE" w:rsidRPr="002C728B" w:rsidRDefault="00810F1B" w:rsidP="00C7059D">
      <w:pPr>
        <w:tabs>
          <w:tab w:val="left" w:pos="3200"/>
        </w:tabs>
        <w:spacing w:after="60" w:line="240" w:lineRule="auto"/>
        <w:ind w:firstLine="709"/>
        <w:jc w:val="both"/>
        <w:rPr>
          <w:rFonts w:cs="Times New Roman"/>
          <w:bCs/>
        </w:rPr>
      </w:pPr>
      <w:r w:rsidRPr="002C728B">
        <w:rPr>
          <w:rFonts w:cs="Times New Roman"/>
          <w:bCs/>
        </w:rPr>
        <w:t>7</w:t>
      </w:r>
      <w:r w:rsidR="00525CBE" w:rsidRPr="002C728B">
        <w:rPr>
          <w:rFonts w:cs="Times New Roman"/>
          <w:bCs/>
        </w:rPr>
        <w:t xml:space="preserve">. Chánh Văn phòng, Cục trưởng Cục Nhà giáo và Cán bộ quản lý giáo dục, Thủ trưởng các đơn vị có liên quan thuộc Bộ Giáo dục và Đào tạo, </w:t>
      </w:r>
      <w:r w:rsidR="00525CBE" w:rsidRPr="002C728B">
        <w:rPr>
          <w:rFonts w:cs="Times New Roman"/>
          <w:bCs/>
          <w:szCs w:val="28"/>
        </w:rPr>
        <w:t xml:space="preserve">Chủ tịch Ủy ban nhân dân tỉnh, thành phố trực thuộc Trung ương, Giám đốc Sở Giáo dục và Đào tạo, </w:t>
      </w:r>
      <w:r w:rsidR="00525CBE" w:rsidRPr="002C728B">
        <w:rPr>
          <w:rFonts w:cs="Times New Roman"/>
          <w:bCs/>
        </w:rPr>
        <w:t>Thủ trưởng các cơ sở giáo dục công lập, tổ chức</w:t>
      </w:r>
      <w:r w:rsidR="00C22EF5" w:rsidRPr="002C728B">
        <w:rPr>
          <w:rFonts w:cs="Times New Roman"/>
          <w:bCs/>
        </w:rPr>
        <w:t xml:space="preserve"> </w:t>
      </w:r>
      <w:r w:rsidR="00525CBE" w:rsidRPr="002C728B">
        <w:rPr>
          <w:rFonts w:cs="Times New Roman"/>
          <w:bCs/>
        </w:rPr>
        <w:t>và cá nhân liên quan chịu trách nhiệm thi hành Thông tư này./.</w:t>
      </w:r>
    </w:p>
    <w:p w14:paraId="22DFE044" w14:textId="77777777" w:rsidR="00EF481A" w:rsidRPr="002C728B" w:rsidRDefault="00EF481A" w:rsidP="00525CBE">
      <w:pPr>
        <w:tabs>
          <w:tab w:val="left" w:pos="3200"/>
        </w:tabs>
        <w:spacing w:after="120" w:line="240" w:lineRule="auto"/>
        <w:ind w:firstLine="709"/>
        <w:jc w:val="both"/>
        <w:rPr>
          <w:rFonts w:cs="Times New Roman"/>
          <w:bCs/>
        </w:rPr>
      </w:pPr>
    </w:p>
    <w:tbl>
      <w:tblPr>
        <w:tblW w:w="8931" w:type="dxa"/>
        <w:jc w:val="center"/>
        <w:tblCellMar>
          <w:left w:w="0" w:type="dxa"/>
          <w:right w:w="0" w:type="dxa"/>
        </w:tblCellMar>
        <w:tblLook w:val="04A0" w:firstRow="1" w:lastRow="0" w:firstColumn="1" w:lastColumn="0" w:noHBand="0" w:noVBand="1"/>
      </w:tblPr>
      <w:tblGrid>
        <w:gridCol w:w="5103"/>
        <w:gridCol w:w="3828"/>
      </w:tblGrid>
      <w:tr w:rsidR="003C34DD" w:rsidRPr="002C728B" w14:paraId="4B7792E2" w14:textId="77777777" w:rsidTr="00AB7B0C">
        <w:trPr>
          <w:jc w:val="center"/>
        </w:trPr>
        <w:tc>
          <w:tcPr>
            <w:tcW w:w="5103" w:type="dxa"/>
          </w:tcPr>
          <w:tbl>
            <w:tblPr>
              <w:tblW w:w="5103" w:type="dxa"/>
              <w:tblCellSpacing w:w="0" w:type="dxa"/>
              <w:shd w:val="clear" w:color="auto" w:fill="FFFFFF"/>
              <w:tblCellMar>
                <w:left w:w="0" w:type="dxa"/>
                <w:right w:w="0" w:type="dxa"/>
              </w:tblCellMar>
              <w:tblLook w:val="04A0" w:firstRow="1" w:lastRow="0" w:firstColumn="1" w:lastColumn="0" w:noHBand="0" w:noVBand="1"/>
            </w:tblPr>
            <w:tblGrid>
              <w:gridCol w:w="5103"/>
            </w:tblGrid>
            <w:tr w:rsidR="002C728B" w:rsidRPr="002C728B" w14:paraId="69CE6DAD" w14:textId="77777777" w:rsidTr="00E73A2D">
              <w:trPr>
                <w:tblCellSpacing w:w="0" w:type="dxa"/>
              </w:trPr>
              <w:tc>
                <w:tcPr>
                  <w:tcW w:w="5000" w:type="pct"/>
                  <w:shd w:val="clear" w:color="auto" w:fill="FFFFFF"/>
                  <w:tcMar>
                    <w:top w:w="0" w:type="dxa"/>
                    <w:left w:w="108" w:type="dxa"/>
                    <w:bottom w:w="0" w:type="dxa"/>
                    <w:right w:w="108" w:type="dxa"/>
                  </w:tcMar>
                  <w:hideMark/>
                </w:tcPr>
                <w:p w14:paraId="01AB5B90" w14:textId="77777777" w:rsidR="003C34DD" w:rsidRPr="002C728B" w:rsidRDefault="003C34DD" w:rsidP="00737115">
                  <w:pPr>
                    <w:spacing w:after="0" w:line="240" w:lineRule="auto"/>
                    <w:rPr>
                      <w:rFonts w:cs="Times New Roman"/>
                      <w:sz w:val="22"/>
                      <w:lang w:val="vi-VN"/>
                    </w:rPr>
                  </w:pPr>
                  <w:r w:rsidRPr="002C728B">
                    <w:rPr>
                      <w:rFonts w:cs="Times New Roman"/>
                      <w:b/>
                      <w:bCs/>
                      <w:i/>
                      <w:iCs/>
                      <w:sz w:val="24"/>
                      <w:szCs w:val="24"/>
                      <w:lang w:val="vi-VN"/>
                    </w:rPr>
                    <w:t>Nơi nhận:</w:t>
                  </w:r>
                  <w:r w:rsidRPr="002C728B">
                    <w:rPr>
                      <w:rFonts w:cs="Times New Roman"/>
                      <w:b/>
                      <w:bCs/>
                      <w:i/>
                      <w:iCs/>
                    </w:rPr>
                    <w:br/>
                  </w:r>
                  <w:r w:rsidRPr="002C728B">
                    <w:rPr>
                      <w:rFonts w:cs="Times New Roman"/>
                      <w:sz w:val="22"/>
                      <w:lang w:val="vi-VN"/>
                    </w:rPr>
                    <w:t>- Văn phòng Chính phủ;</w:t>
                  </w:r>
                  <w:r w:rsidRPr="002C728B">
                    <w:rPr>
                      <w:rFonts w:cs="Times New Roman"/>
                      <w:sz w:val="22"/>
                      <w:lang w:val="vi-VN"/>
                    </w:rPr>
                    <w:br/>
                    <w:t>- Ủy ban</w:t>
                  </w:r>
                  <w:r w:rsidR="00FA43FA" w:rsidRPr="002C728B">
                    <w:rPr>
                      <w:rFonts w:cs="Times New Roman"/>
                      <w:sz w:val="22"/>
                    </w:rPr>
                    <w:t xml:space="preserve"> VHXH</w:t>
                  </w:r>
                  <w:r w:rsidRPr="002C728B">
                    <w:rPr>
                      <w:rFonts w:cs="Times New Roman"/>
                      <w:sz w:val="22"/>
                      <w:lang w:val="vi-VN"/>
                    </w:rPr>
                    <w:t xml:space="preserve"> của Quốc hội;</w:t>
                  </w:r>
                </w:p>
                <w:p w14:paraId="25E44209" w14:textId="77777777" w:rsidR="003C34DD" w:rsidRPr="002C728B" w:rsidRDefault="003C34DD" w:rsidP="00737115">
                  <w:pPr>
                    <w:spacing w:after="0" w:line="240" w:lineRule="auto"/>
                    <w:rPr>
                      <w:rFonts w:cs="Times New Roman"/>
                      <w:sz w:val="22"/>
                      <w:lang w:val="vi-VN"/>
                    </w:rPr>
                  </w:pPr>
                  <w:r w:rsidRPr="002C728B">
                    <w:rPr>
                      <w:rFonts w:cs="Times New Roman"/>
                      <w:sz w:val="22"/>
                      <w:lang w:val="vi-VN"/>
                    </w:rPr>
                    <w:t xml:space="preserve">- Ban Tuyên giáo </w:t>
                  </w:r>
                  <w:r w:rsidR="00FA43FA" w:rsidRPr="002C728B">
                    <w:rPr>
                      <w:rFonts w:cs="Times New Roman"/>
                      <w:sz w:val="22"/>
                    </w:rPr>
                    <w:t xml:space="preserve">và Dân vận </w:t>
                  </w:r>
                  <w:r w:rsidRPr="002C728B">
                    <w:rPr>
                      <w:rFonts w:cs="Times New Roman"/>
                      <w:sz w:val="22"/>
                      <w:lang w:val="vi-VN"/>
                    </w:rPr>
                    <w:t>Trung ương;</w:t>
                  </w:r>
                  <w:r w:rsidRPr="002C728B">
                    <w:rPr>
                      <w:rFonts w:cs="Times New Roman"/>
                      <w:sz w:val="22"/>
                      <w:lang w:val="vi-VN"/>
                    </w:rPr>
                    <w:br/>
                    <w:t>- Các Bộ, cơ quan ngang Bộ, cơ quan thuộc Chính phủ;</w:t>
                  </w:r>
                  <w:r w:rsidRPr="002C728B">
                    <w:rPr>
                      <w:rFonts w:cs="Times New Roman"/>
                      <w:sz w:val="22"/>
                      <w:lang w:val="vi-VN"/>
                    </w:rPr>
                    <w:br/>
                    <w:t>- Hội đồng Quốc gia Giáo dục và Phát triển nhân lực;</w:t>
                  </w:r>
                  <w:r w:rsidRPr="002C728B">
                    <w:rPr>
                      <w:rFonts w:cs="Times New Roman"/>
                      <w:sz w:val="22"/>
                      <w:lang w:val="vi-VN"/>
                    </w:rPr>
                    <w:br/>
                    <w:t>- Cục Kiểm tra VBQPPL (Bộ Tư pháp);</w:t>
                  </w:r>
                  <w:r w:rsidRPr="002C728B">
                    <w:rPr>
                      <w:rFonts w:cs="Times New Roman"/>
                      <w:sz w:val="22"/>
                      <w:lang w:val="vi-VN"/>
                    </w:rPr>
                    <w:br/>
                    <w:t>- Bộ trưởng;</w:t>
                  </w:r>
                </w:p>
                <w:p w14:paraId="40C618E1" w14:textId="77777777" w:rsidR="003C34DD" w:rsidRPr="002C728B" w:rsidRDefault="003C34DD" w:rsidP="00737115">
                  <w:pPr>
                    <w:spacing w:after="0" w:line="240" w:lineRule="auto"/>
                    <w:rPr>
                      <w:rFonts w:cs="Times New Roman"/>
                      <w:sz w:val="22"/>
                    </w:rPr>
                  </w:pPr>
                  <w:r w:rsidRPr="002C728B">
                    <w:rPr>
                      <w:rFonts w:cs="Times New Roman"/>
                      <w:sz w:val="22"/>
                    </w:rPr>
                    <w:t>- Các Thứ trưởng;</w:t>
                  </w:r>
                </w:p>
                <w:p w14:paraId="0AB556C5" w14:textId="77777777" w:rsidR="003C34DD" w:rsidRPr="002C728B" w:rsidRDefault="003C34DD" w:rsidP="00E87569">
                  <w:pPr>
                    <w:spacing w:after="0" w:line="240" w:lineRule="auto"/>
                    <w:rPr>
                      <w:rFonts w:cs="Times New Roman"/>
                      <w:sz w:val="22"/>
                      <w:lang w:val="vi-VN"/>
                    </w:rPr>
                  </w:pPr>
                  <w:r w:rsidRPr="002C728B">
                    <w:rPr>
                      <w:rFonts w:cs="Times New Roman"/>
                      <w:sz w:val="22"/>
                    </w:rPr>
                    <w:t xml:space="preserve">- Như khoản </w:t>
                  </w:r>
                  <w:r w:rsidR="00810F1B" w:rsidRPr="002C728B">
                    <w:rPr>
                      <w:rFonts w:cs="Times New Roman"/>
                      <w:sz w:val="22"/>
                    </w:rPr>
                    <w:t>7</w:t>
                  </w:r>
                  <w:r w:rsidRPr="002C728B">
                    <w:rPr>
                      <w:rFonts w:cs="Times New Roman"/>
                      <w:sz w:val="22"/>
                    </w:rPr>
                    <w:t xml:space="preserve"> Điều </w:t>
                  </w:r>
                  <w:r w:rsidR="00AE13D5" w:rsidRPr="002C728B">
                    <w:rPr>
                      <w:rFonts w:cs="Times New Roman"/>
                      <w:sz w:val="22"/>
                    </w:rPr>
                    <w:t>8</w:t>
                  </w:r>
                  <w:r w:rsidRPr="002C728B">
                    <w:rPr>
                      <w:rFonts w:cs="Times New Roman"/>
                      <w:sz w:val="22"/>
                    </w:rPr>
                    <w:t>;</w:t>
                  </w:r>
                  <w:r w:rsidRPr="002C728B">
                    <w:rPr>
                      <w:rFonts w:cs="Times New Roman"/>
                      <w:sz w:val="22"/>
                      <w:lang w:val="vi-VN"/>
                    </w:rPr>
                    <w:br/>
                    <w:t>- Công báo;</w:t>
                  </w:r>
                  <w:r w:rsidRPr="002C728B">
                    <w:rPr>
                      <w:rFonts w:cs="Times New Roman"/>
                      <w:sz w:val="22"/>
                      <w:lang w:val="vi-VN"/>
                    </w:rPr>
                    <w:br/>
                    <w:t>- Cổng TTĐT của Chính phủ;</w:t>
                  </w:r>
                  <w:r w:rsidRPr="002C728B">
                    <w:rPr>
                      <w:rFonts w:cs="Times New Roman"/>
                      <w:sz w:val="22"/>
                      <w:lang w:val="vi-VN"/>
                    </w:rPr>
                    <w:br/>
                    <w:t>- Cổng TTĐT của Bộ Giáo dục và Đào tạo;</w:t>
                  </w:r>
                  <w:r w:rsidRPr="002C728B">
                    <w:rPr>
                      <w:rFonts w:cs="Times New Roman"/>
                      <w:sz w:val="22"/>
                      <w:lang w:val="vi-VN"/>
                    </w:rPr>
                    <w:br/>
                    <w:t>- Công đoàn Giáo dục Việt Nam;</w:t>
                  </w:r>
                  <w:r w:rsidRPr="002C728B">
                    <w:rPr>
                      <w:rFonts w:cs="Times New Roman"/>
                      <w:sz w:val="22"/>
                      <w:lang w:val="vi-VN"/>
                    </w:rPr>
                    <w:br/>
                    <w:t>- Lưu: VT, PC, NGCBQLGD (</w:t>
                  </w:r>
                  <w:r w:rsidRPr="002C728B">
                    <w:rPr>
                      <w:rFonts w:cs="Times New Roman"/>
                      <w:sz w:val="22"/>
                    </w:rPr>
                    <w:t>0</w:t>
                  </w:r>
                  <w:r w:rsidRPr="002C728B">
                    <w:rPr>
                      <w:rFonts w:cs="Times New Roman"/>
                      <w:sz w:val="22"/>
                      <w:lang w:val="vi-VN"/>
                    </w:rPr>
                    <w:t>5b).</w:t>
                  </w:r>
                </w:p>
              </w:tc>
            </w:tr>
          </w:tbl>
          <w:p w14:paraId="2F5262D6" w14:textId="77777777" w:rsidR="003C34DD" w:rsidRPr="002C728B" w:rsidRDefault="003C34DD" w:rsidP="00737115">
            <w:pPr>
              <w:spacing w:after="0" w:line="240" w:lineRule="auto"/>
              <w:rPr>
                <w:rFonts w:cs="Times New Roman"/>
                <w:sz w:val="22"/>
                <w:shd w:val="clear" w:color="auto" w:fill="FFFFFF"/>
                <w:lang w:val="vi-VN"/>
              </w:rPr>
            </w:pPr>
          </w:p>
        </w:tc>
        <w:tc>
          <w:tcPr>
            <w:tcW w:w="3828" w:type="dxa"/>
            <w:tcMar>
              <w:top w:w="0" w:type="dxa"/>
              <w:left w:w="108" w:type="dxa"/>
              <w:bottom w:w="0" w:type="dxa"/>
              <w:right w:w="108" w:type="dxa"/>
            </w:tcMar>
            <w:hideMark/>
          </w:tcPr>
          <w:p w14:paraId="06A66F2E" w14:textId="77777777" w:rsidR="003C34DD" w:rsidRPr="002C728B" w:rsidRDefault="003C34DD" w:rsidP="00737115">
            <w:pPr>
              <w:spacing w:after="0" w:line="240" w:lineRule="auto"/>
              <w:jc w:val="center"/>
              <w:rPr>
                <w:rFonts w:cs="Times New Roman"/>
                <w:b/>
                <w:bCs/>
                <w:szCs w:val="28"/>
              </w:rPr>
            </w:pPr>
            <w:r w:rsidRPr="002C728B">
              <w:rPr>
                <w:rFonts w:cs="Times New Roman"/>
                <w:b/>
                <w:bCs/>
                <w:szCs w:val="28"/>
              </w:rPr>
              <w:t>KT. BỘ TRƯỞNG</w:t>
            </w:r>
            <w:r w:rsidRPr="002C728B">
              <w:rPr>
                <w:rFonts w:cs="Times New Roman"/>
                <w:b/>
                <w:bCs/>
                <w:szCs w:val="28"/>
              </w:rPr>
              <w:br/>
              <w:t>THỨ TRƯỞNG</w:t>
            </w:r>
            <w:r w:rsidRPr="002C728B">
              <w:rPr>
                <w:rFonts w:cs="Times New Roman"/>
                <w:b/>
                <w:bCs/>
                <w:szCs w:val="28"/>
              </w:rPr>
              <w:br/>
            </w:r>
            <w:r w:rsidRPr="002C728B">
              <w:rPr>
                <w:rFonts w:cs="Times New Roman"/>
                <w:b/>
                <w:bCs/>
                <w:szCs w:val="28"/>
              </w:rPr>
              <w:br/>
            </w:r>
            <w:r w:rsidRPr="002C728B">
              <w:rPr>
                <w:rFonts w:cs="Times New Roman"/>
                <w:b/>
                <w:bCs/>
                <w:szCs w:val="28"/>
              </w:rPr>
              <w:br/>
            </w:r>
          </w:p>
          <w:p w14:paraId="3A03FD78" w14:textId="77777777" w:rsidR="003C34DD" w:rsidRPr="002C728B" w:rsidRDefault="003C34DD" w:rsidP="00737115">
            <w:pPr>
              <w:spacing w:after="0" w:line="240" w:lineRule="auto"/>
              <w:jc w:val="center"/>
              <w:rPr>
                <w:rFonts w:cs="Times New Roman"/>
                <w:b/>
                <w:bCs/>
                <w:szCs w:val="28"/>
              </w:rPr>
            </w:pPr>
          </w:p>
          <w:p w14:paraId="461FC28E" w14:textId="77777777" w:rsidR="003C34DD" w:rsidRPr="002C728B" w:rsidRDefault="003C34DD" w:rsidP="00737115">
            <w:pPr>
              <w:spacing w:after="0" w:line="240" w:lineRule="auto"/>
              <w:jc w:val="center"/>
              <w:rPr>
                <w:rFonts w:cs="Times New Roman"/>
                <w:szCs w:val="28"/>
              </w:rPr>
            </w:pPr>
            <w:r w:rsidRPr="002C728B">
              <w:rPr>
                <w:rFonts w:cs="Times New Roman"/>
                <w:b/>
                <w:bCs/>
                <w:szCs w:val="28"/>
              </w:rPr>
              <w:br/>
            </w:r>
            <w:r w:rsidRPr="002C728B">
              <w:rPr>
                <w:rFonts w:cs="Times New Roman"/>
                <w:b/>
                <w:bCs/>
                <w:szCs w:val="28"/>
              </w:rPr>
              <w:br/>
              <w:t>Phạm Ngọc Thưởng</w:t>
            </w:r>
          </w:p>
        </w:tc>
      </w:tr>
    </w:tbl>
    <w:p w14:paraId="454AC503" w14:textId="77777777" w:rsidR="00FF3946" w:rsidRPr="002C728B" w:rsidRDefault="00FF3946" w:rsidP="00737115">
      <w:pPr>
        <w:spacing w:after="120" w:line="240" w:lineRule="auto"/>
        <w:rPr>
          <w:rFonts w:cs="Times New Roman"/>
          <w:szCs w:val="28"/>
        </w:rPr>
      </w:pPr>
    </w:p>
    <w:sectPr w:rsidR="00FF3946" w:rsidRPr="002C728B" w:rsidSect="002E16E4">
      <w:headerReference w:type="default" r:id="rId11"/>
      <w:pgSz w:w="11907" w:h="16840" w:code="9"/>
      <w:pgMar w:top="1134" w:right="1134"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016DD4" w14:textId="77777777" w:rsidR="002349A9" w:rsidRDefault="002349A9" w:rsidP="00187659">
      <w:pPr>
        <w:spacing w:after="0" w:line="240" w:lineRule="auto"/>
      </w:pPr>
      <w:r>
        <w:separator/>
      </w:r>
    </w:p>
  </w:endnote>
  <w:endnote w:type="continuationSeparator" w:id="0">
    <w:p w14:paraId="5A3AB532" w14:textId="77777777" w:rsidR="002349A9" w:rsidRDefault="002349A9" w:rsidP="001876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E10EEA" w14:textId="77777777" w:rsidR="002349A9" w:rsidRDefault="002349A9" w:rsidP="00187659">
      <w:pPr>
        <w:spacing w:after="0" w:line="240" w:lineRule="auto"/>
      </w:pPr>
      <w:r>
        <w:separator/>
      </w:r>
    </w:p>
  </w:footnote>
  <w:footnote w:type="continuationSeparator" w:id="0">
    <w:p w14:paraId="594225B5" w14:textId="77777777" w:rsidR="002349A9" w:rsidRDefault="002349A9" w:rsidP="001876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594321"/>
      <w:docPartObj>
        <w:docPartGallery w:val="Page Numbers (Top of Page)"/>
        <w:docPartUnique/>
      </w:docPartObj>
    </w:sdtPr>
    <w:sdtEndPr>
      <w:rPr>
        <w:noProof/>
      </w:rPr>
    </w:sdtEndPr>
    <w:sdtContent>
      <w:p w14:paraId="0EA9E08B" w14:textId="63489201" w:rsidR="001003CC" w:rsidRDefault="001003CC">
        <w:pPr>
          <w:pStyle w:val="Header"/>
          <w:jc w:val="center"/>
        </w:pPr>
        <w:r>
          <w:fldChar w:fldCharType="begin"/>
        </w:r>
        <w:r>
          <w:instrText xml:space="preserve"> PAGE   \* MERGEFORMAT </w:instrText>
        </w:r>
        <w:r>
          <w:fldChar w:fldCharType="separate"/>
        </w:r>
        <w:r w:rsidR="006906FF">
          <w:rPr>
            <w:noProof/>
          </w:rPr>
          <w:t>7</w:t>
        </w:r>
        <w:r>
          <w:rPr>
            <w:noProof/>
          </w:rPr>
          <w:fldChar w:fldCharType="end"/>
        </w:r>
      </w:p>
    </w:sdtContent>
  </w:sdt>
  <w:p w14:paraId="2617E31A" w14:textId="77777777" w:rsidR="001003CC" w:rsidRDefault="001003C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007B6F"/>
    <w:multiLevelType w:val="hybridMultilevel"/>
    <w:tmpl w:val="2D8A6DE2"/>
    <w:lvl w:ilvl="0" w:tplc="9E34AB3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946"/>
    <w:rsid w:val="0000067E"/>
    <w:rsid w:val="00002039"/>
    <w:rsid w:val="000021E6"/>
    <w:rsid w:val="00002B5B"/>
    <w:rsid w:val="0000389D"/>
    <w:rsid w:val="00007E4D"/>
    <w:rsid w:val="00011D23"/>
    <w:rsid w:val="00012311"/>
    <w:rsid w:val="00014C2F"/>
    <w:rsid w:val="00015CEB"/>
    <w:rsid w:val="00017937"/>
    <w:rsid w:val="000205A3"/>
    <w:rsid w:val="00021917"/>
    <w:rsid w:val="00023972"/>
    <w:rsid w:val="00023A39"/>
    <w:rsid w:val="00023F8F"/>
    <w:rsid w:val="00025B44"/>
    <w:rsid w:val="000269EA"/>
    <w:rsid w:val="00027CE6"/>
    <w:rsid w:val="0003137E"/>
    <w:rsid w:val="00031CDB"/>
    <w:rsid w:val="00032265"/>
    <w:rsid w:val="00032478"/>
    <w:rsid w:val="00034696"/>
    <w:rsid w:val="00035302"/>
    <w:rsid w:val="00035464"/>
    <w:rsid w:val="00035674"/>
    <w:rsid w:val="00036611"/>
    <w:rsid w:val="000366C1"/>
    <w:rsid w:val="00036BB7"/>
    <w:rsid w:val="000411C0"/>
    <w:rsid w:val="000427B4"/>
    <w:rsid w:val="000462BF"/>
    <w:rsid w:val="000476F0"/>
    <w:rsid w:val="00047D6D"/>
    <w:rsid w:val="000506D3"/>
    <w:rsid w:val="00052320"/>
    <w:rsid w:val="000525F9"/>
    <w:rsid w:val="0005486B"/>
    <w:rsid w:val="00055435"/>
    <w:rsid w:val="00056D9F"/>
    <w:rsid w:val="000607DA"/>
    <w:rsid w:val="00061969"/>
    <w:rsid w:val="00062BD9"/>
    <w:rsid w:val="000635FF"/>
    <w:rsid w:val="000653E0"/>
    <w:rsid w:val="00066DF9"/>
    <w:rsid w:val="000738F5"/>
    <w:rsid w:val="00073930"/>
    <w:rsid w:val="00077566"/>
    <w:rsid w:val="00077B6A"/>
    <w:rsid w:val="00081881"/>
    <w:rsid w:val="00081A8F"/>
    <w:rsid w:val="000848D2"/>
    <w:rsid w:val="00087EA4"/>
    <w:rsid w:val="00091D40"/>
    <w:rsid w:val="000920B6"/>
    <w:rsid w:val="000934D2"/>
    <w:rsid w:val="000934FC"/>
    <w:rsid w:val="00093FBA"/>
    <w:rsid w:val="00095E21"/>
    <w:rsid w:val="0009750A"/>
    <w:rsid w:val="000A2880"/>
    <w:rsid w:val="000A4063"/>
    <w:rsid w:val="000A41A1"/>
    <w:rsid w:val="000A4C09"/>
    <w:rsid w:val="000A60D3"/>
    <w:rsid w:val="000B0335"/>
    <w:rsid w:val="000B08C1"/>
    <w:rsid w:val="000B0E7D"/>
    <w:rsid w:val="000B2894"/>
    <w:rsid w:val="000B5506"/>
    <w:rsid w:val="000B5DE1"/>
    <w:rsid w:val="000B61DD"/>
    <w:rsid w:val="000B6279"/>
    <w:rsid w:val="000B7CE0"/>
    <w:rsid w:val="000C3CB4"/>
    <w:rsid w:val="000C4E88"/>
    <w:rsid w:val="000C6273"/>
    <w:rsid w:val="000C6CDE"/>
    <w:rsid w:val="000D17CF"/>
    <w:rsid w:val="000D3FB4"/>
    <w:rsid w:val="000E2F16"/>
    <w:rsid w:val="000E3000"/>
    <w:rsid w:val="000E4816"/>
    <w:rsid w:val="000E4C2A"/>
    <w:rsid w:val="000E5BC2"/>
    <w:rsid w:val="000E72BE"/>
    <w:rsid w:val="000E7E8F"/>
    <w:rsid w:val="000F0DEB"/>
    <w:rsid w:val="000F2136"/>
    <w:rsid w:val="000F4A90"/>
    <w:rsid w:val="000F4CE5"/>
    <w:rsid w:val="000F5D80"/>
    <w:rsid w:val="000F6736"/>
    <w:rsid w:val="000F6971"/>
    <w:rsid w:val="001003CC"/>
    <w:rsid w:val="001007A4"/>
    <w:rsid w:val="0010340C"/>
    <w:rsid w:val="001037A4"/>
    <w:rsid w:val="0010385F"/>
    <w:rsid w:val="00106C14"/>
    <w:rsid w:val="00106C84"/>
    <w:rsid w:val="00106DF9"/>
    <w:rsid w:val="001110BB"/>
    <w:rsid w:val="0011172E"/>
    <w:rsid w:val="0011342D"/>
    <w:rsid w:val="00113CAD"/>
    <w:rsid w:val="001169A5"/>
    <w:rsid w:val="00116E67"/>
    <w:rsid w:val="00117133"/>
    <w:rsid w:val="001178C9"/>
    <w:rsid w:val="00120937"/>
    <w:rsid w:val="00120C93"/>
    <w:rsid w:val="00121FD0"/>
    <w:rsid w:val="001244E1"/>
    <w:rsid w:val="00125FF1"/>
    <w:rsid w:val="00127AEA"/>
    <w:rsid w:val="001305F9"/>
    <w:rsid w:val="00134E7E"/>
    <w:rsid w:val="00135634"/>
    <w:rsid w:val="00136E4C"/>
    <w:rsid w:val="001375A7"/>
    <w:rsid w:val="00140FE6"/>
    <w:rsid w:val="001416DA"/>
    <w:rsid w:val="00143015"/>
    <w:rsid w:val="00145178"/>
    <w:rsid w:val="00145255"/>
    <w:rsid w:val="00145DCD"/>
    <w:rsid w:val="00145ED7"/>
    <w:rsid w:val="001466DD"/>
    <w:rsid w:val="001470A0"/>
    <w:rsid w:val="0014731F"/>
    <w:rsid w:val="00147AA1"/>
    <w:rsid w:val="00147F83"/>
    <w:rsid w:val="001529C3"/>
    <w:rsid w:val="001543D2"/>
    <w:rsid w:val="001556FF"/>
    <w:rsid w:val="001569AE"/>
    <w:rsid w:val="00162BD6"/>
    <w:rsid w:val="00163B48"/>
    <w:rsid w:val="00163F7B"/>
    <w:rsid w:val="001644DB"/>
    <w:rsid w:val="001647F1"/>
    <w:rsid w:val="00167762"/>
    <w:rsid w:val="00173E25"/>
    <w:rsid w:val="00174799"/>
    <w:rsid w:val="00180B98"/>
    <w:rsid w:val="00182D4C"/>
    <w:rsid w:val="001835D8"/>
    <w:rsid w:val="001837B1"/>
    <w:rsid w:val="0018475E"/>
    <w:rsid w:val="001856B1"/>
    <w:rsid w:val="00185A7D"/>
    <w:rsid w:val="001863C9"/>
    <w:rsid w:val="0018649D"/>
    <w:rsid w:val="001864C0"/>
    <w:rsid w:val="00187659"/>
    <w:rsid w:val="00187BDB"/>
    <w:rsid w:val="0019062F"/>
    <w:rsid w:val="00190E87"/>
    <w:rsid w:val="00192A43"/>
    <w:rsid w:val="00194EB6"/>
    <w:rsid w:val="00196976"/>
    <w:rsid w:val="001978EB"/>
    <w:rsid w:val="001A0032"/>
    <w:rsid w:val="001A1895"/>
    <w:rsid w:val="001A1FEF"/>
    <w:rsid w:val="001A2131"/>
    <w:rsid w:val="001A21F0"/>
    <w:rsid w:val="001A335A"/>
    <w:rsid w:val="001A523F"/>
    <w:rsid w:val="001A6092"/>
    <w:rsid w:val="001A6558"/>
    <w:rsid w:val="001A78D1"/>
    <w:rsid w:val="001B3519"/>
    <w:rsid w:val="001B46CF"/>
    <w:rsid w:val="001C14A1"/>
    <w:rsid w:val="001C222C"/>
    <w:rsid w:val="001C3817"/>
    <w:rsid w:val="001C3ED8"/>
    <w:rsid w:val="001C7304"/>
    <w:rsid w:val="001D1E6C"/>
    <w:rsid w:val="001D2C3A"/>
    <w:rsid w:val="001D3B99"/>
    <w:rsid w:val="001D5248"/>
    <w:rsid w:val="001D5F41"/>
    <w:rsid w:val="001D7FD5"/>
    <w:rsid w:val="001E72FC"/>
    <w:rsid w:val="001F1252"/>
    <w:rsid w:val="001F2B5E"/>
    <w:rsid w:val="001F31BA"/>
    <w:rsid w:val="001F35C3"/>
    <w:rsid w:val="001F45C6"/>
    <w:rsid w:val="001F512C"/>
    <w:rsid w:val="001F7036"/>
    <w:rsid w:val="001F7BAF"/>
    <w:rsid w:val="002010F9"/>
    <w:rsid w:val="00202599"/>
    <w:rsid w:val="00202612"/>
    <w:rsid w:val="00202ADE"/>
    <w:rsid w:val="00202D0A"/>
    <w:rsid w:val="00204882"/>
    <w:rsid w:val="00206691"/>
    <w:rsid w:val="002066CB"/>
    <w:rsid w:val="00211457"/>
    <w:rsid w:val="00211C8A"/>
    <w:rsid w:val="00211E21"/>
    <w:rsid w:val="00213515"/>
    <w:rsid w:val="002168B1"/>
    <w:rsid w:val="00217E62"/>
    <w:rsid w:val="0022203D"/>
    <w:rsid w:val="002226C5"/>
    <w:rsid w:val="002239B1"/>
    <w:rsid w:val="00226F3B"/>
    <w:rsid w:val="00227784"/>
    <w:rsid w:val="00231722"/>
    <w:rsid w:val="002348E7"/>
    <w:rsid w:val="002349A9"/>
    <w:rsid w:val="00235856"/>
    <w:rsid w:val="0023603E"/>
    <w:rsid w:val="002362B0"/>
    <w:rsid w:val="00237048"/>
    <w:rsid w:val="00240A20"/>
    <w:rsid w:val="00240F08"/>
    <w:rsid w:val="002455DA"/>
    <w:rsid w:val="002467FA"/>
    <w:rsid w:val="00247043"/>
    <w:rsid w:val="00257615"/>
    <w:rsid w:val="00257E16"/>
    <w:rsid w:val="002611C1"/>
    <w:rsid w:val="002614A0"/>
    <w:rsid w:val="00261DF5"/>
    <w:rsid w:val="002623B0"/>
    <w:rsid w:val="00263755"/>
    <w:rsid w:val="0026499B"/>
    <w:rsid w:val="00266100"/>
    <w:rsid w:val="00266559"/>
    <w:rsid w:val="00267937"/>
    <w:rsid w:val="0027071C"/>
    <w:rsid w:val="002731A9"/>
    <w:rsid w:val="0027410E"/>
    <w:rsid w:val="00274152"/>
    <w:rsid w:val="00274CE0"/>
    <w:rsid w:val="00277284"/>
    <w:rsid w:val="002772A9"/>
    <w:rsid w:val="0027738C"/>
    <w:rsid w:val="0028458E"/>
    <w:rsid w:val="0028639B"/>
    <w:rsid w:val="00286613"/>
    <w:rsid w:val="00291B24"/>
    <w:rsid w:val="00292ABE"/>
    <w:rsid w:val="00294B8F"/>
    <w:rsid w:val="002953F9"/>
    <w:rsid w:val="0029745B"/>
    <w:rsid w:val="00297C50"/>
    <w:rsid w:val="002A25F7"/>
    <w:rsid w:val="002A28D5"/>
    <w:rsid w:val="002A3332"/>
    <w:rsid w:val="002A3402"/>
    <w:rsid w:val="002A608D"/>
    <w:rsid w:val="002A6877"/>
    <w:rsid w:val="002B4FA6"/>
    <w:rsid w:val="002B7AC2"/>
    <w:rsid w:val="002C05BB"/>
    <w:rsid w:val="002C37C9"/>
    <w:rsid w:val="002C3E2A"/>
    <w:rsid w:val="002C4CE0"/>
    <w:rsid w:val="002C6664"/>
    <w:rsid w:val="002C6CAE"/>
    <w:rsid w:val="002C728B"/>
    <w:rsid w:val="002C73D8"/>
    <w:rsid w:val="002D0913"/>
    <w:rsid w:val="002D2B4B"/>
    <w:rsid w:val="002D47B0"/>
    <w:rsid w:val="002D56E7"/>
    <w:rsid w:val="002D6319"/>
    <w:rsid w:val="002D657F"/>
    <w:rsid w:val="002E16E4"/>
    <w:rsid w:val="002E5809"/>
    <w:rsid w:val="002E6FBD"/>
    <w:rsid w:val="002E7E41"/>
    <w:rsid w:val="002F0728"/>
    <w:rsid w:val="002F1017"/>
    <w:rsid w:val="002F6865"/>
    <w:rsid w:val="002F6DC2"/>
    <w:rsid w:val="002F7052"/>
    <w:rsid w:val="002F7EB4"/>
    <w:rsid w:val="003025C1"/>
    <w:rsid w:val="00303470"/>
    <w:rsid w:val="00303AFE"/>
    <w:rsid w:val="00305C11"/>
    <w:rsid w:val="003078F6"/>
    <w:rsid w:val="003124BE"/>
    <w:rsid w:val="003161F9"/>
    <w:rsid w:val="0031734E"/>
    <w:rsid w:val="00317659"/>
    <w:rsid w:val="00321BDC"/>
    <w:rsid w:val="00322051"/>
    <w:rsid w:val="003225EC"/>
    <w:rsid w:val="0032350E"/>
    <w:rsid w:val="00323A60"/>
    <w:rsid w:val="003241FC"/>
    <w:rsid w:val="00325FD2"/>
    <w:rsid w:val="003324F0"/>
    <w:rsid w:val="00332776"/>
    <w:rsid w:val="0033298A"/>
    <w:rsid w:val="00334275"/>
    <w:rsid w:val="00336D32"/>
    <w:rsid w:val="00337DA3"/>
    <w:rsid w:val="00340067"/>
    <w:rsid w:val="003416F6"/>
    <w:rsid w:val="003430B8"/>
    <w:rsid w:val="003444C0"/>
    <w:rsid w:val="0034515C"/>
    <w:rsid w:val="00345429"/>
    <w:rsid w:val="00345629"/>
    <w:rsid w:val="00345771"/>
    <w:rsid w:val="003474E2"/>
    <w:rsid w:val="00350C11"/>
    <w:rsid w:val="00350E8F"/>
    <w:rsid w:val="00361A07"/>
    <w:rsid w:val="00361DA1"/>
    <w:rsid w:val="00362B3F"/>
    <w:rsid w:val="00363EFD"/>
    <w:rsid w:val="00364484"/>
    <w:rsid w:val="003648A1"/>
    <w:rsid w:val="00364D66"/>
    <w:rsid w:val="00366A82"/>
    <w:rsid w:val="003749F5"/>
    <w:rsid w:val="00377944"/>
    <w:rsid w:val="00380F0F"/>
    <w:rsid w:val="00381AEC"/>
    <w:rsid w:val="00386797"/>
    <w:rsid w:val="00387287"/>
    <w:rsid w:val="00387686"/>
    <w:rsid w:val="00390CE9"/>
    <w:rsid w:val="003911A1"/>
    <w:rsid w:val="003930CC"/>
    <w:rsid w:val="00396326"/>
    <w:rsid w:val="003963BA"/>
    <w:rsid w:val="00397723"/>
    <w:rsid w:val="003A264F"/>
    <w:rsid w:val="003A2C6A"/>
    <w:rsid w:val="003A393F"/>
    <w:rsid w:val="003B0DA3"/>
    <w:rsid w:val="003B2E31"/>
    <w:rsid w:val="003B45FE"/>
    <w:rsid w:val="003B7107"/>
    <w:rsid w:val="003C0F73"/>
    <w:rsid w:val="003C2F7A"/>
    <w:rsid w:val="003C2FD4"/>
    <w:rsid w:val="003C34DD"/>
    <w:rsid w:val="003C6363"/>
    <w:rsid w:val="003C6A84"/>
    <w:rsid w:val="003D072F"/>
    <w:rsid w:val="003D24BB"/>
    <w:rsid w:val="003D50ED"/>
    <w:rsid w:val="003D797B"/>
    <w:rsid w:val="003E064A"/>
    <w:rsid w:val="003E4CD9"/>
    <w:rsid w:val="003E6FCB"/>
    <w:rsid w:val="003F1665"/>
    <w:rsid w:val="003F193C"/>
    <w:rsid w:val="003F3A34"/>
    <w:rsid w:val="00401459"/>
    <w:rsid w:val="00402293"/>
    <w:rsid w:val="004048FB"/>
    <w:rsid w:val="00405541"/>
    <w:rsid w:val="00405C4A"/>
    <w:rsid w:val="00407E80"/>
    <w:rsid w:val="004133EA"/>
    <w:rsid w:val="0041364E"/>
    <w:rsid w:val="004141D2"/>
    <w:rsid w:val="00414828"/>
    <w:rsid w:val="00415B54"/>
    <w:rsid w:val="00416953"/>
    <w:rsid w:val="00417B79"/>
    <w:rsid w:val="004200AB"/>
    <w:rsid w:val="00422247"/>
    <w:rsid w:val="00424050"/>
    <w:rsid w:val="00424F84"/>
    <w:rsid w:val="004252C2"/>
    <w:rsid w:val="00425E4B"/>
    <w:rsid w:val="00426C04"/>
    <w:rsid w:val="004270CE"/>
    <w:rsid w:val="004272FB"/>
    <w:rsid w:val="00432CB7"/>
    <w:rsid w:val="00436BC7"/>
    <w:rsid w:val="004374AB"/>
    <w:rsid w:val="00437A1A"/>
    <w:rsid w:val="004406DD"/>
    <w:rsid w:val="00440FA9"/>
    <w:rsid w:val="004420EE"/>
    <w:rsid w:val="0044366C"/>
    <w:rsid w:val="0044474D"/>
    <w:rsid w:val="00445162"/>
    <w:rsid w:val="00445E68"/>
    <w:rsid w:val="004462E3"/>
    <w:rsid w:val="00446972"/>
    <w:rsid w:val="0044759C"/>
    <w:rsid w:val="00447BE0"/>
    <w:rsid w:val="004509A9"/>
    <w:rsid w:val="00451B2A"/>
    <w:rsid w:val="00454D6C"/>
    <w:rsid w:val="00456753"/>
    <w:rsid w:val="004622D3"/>
    <w:rsid w:val="004651B9"/>
    <w:rsid w:val="004658BD"/>
    <w:rsid w:val="0046602C"/>
    <w:rsid w:val="0046709E"/>
    <w:rsid w:val="004671A3"/>
    <w:rsid w:val="0046745E"/>
    <w:rsid w:val="0047299F"/>
    <w:rsid w:val="004732E5"/>
    <w:rsid w:val="00473748"/>
    <w:rsid w:val="0047432D"/>
    <w:rsid w:val="00475B86"/>
    <w:rsid w:val="00476C3C"/>
    <w:rsid w:val="0048136E"/>
    <w:rsid w:val="00482CE4"/>
    <w:rsid w:val="00483E0D"/>
    <w:rsid w:val="00493380"/>
    <w:rsid w:val="00496599"/>
    <w:rsid w:val="0049790C"/>
    <w:rsid w:val="004A0712"/>
    <w:rsid w:val="004A2B56"/>
    <w:rsid w:val="004A3107"/>
    <w:rsid w:val="004A32FA"/>
    <w:rsid w:val="004A47EE"/>
    <w:rsid w:val="004A60A6"/>
    <w:rsid w:val="004A63DB"/>
    <w:rsid w:val="004A6A22"/>
    <w:rsid w:val="004B0F78"/>
    <w:rsid w:val="004B17FE"/>
    <w:rsid w:val="004B3FD1"/>
    <w:rsid w:val="004B4E13"/>
    <w:rsid w:val="004B690F"/>
    <w:rsid w:val="004B69D0"/>
    <w:rsid w:val="004C0535"/>
    <w:rsid w:val="004C5B63"/>
    <w:rsid w:val="004D1EB2"/>
    <w:rsid w:val="004D2293"/>
    <w:rsid w:val="004D2575"/>
    <w:rsid w:val="004D57AB"/>
    <w:rsid w:val="004D7FA1"/>
    <w:rsid w:val="004E49E6"/>
    <w:rsid w:val="004F3C4F"/>
    <w:rsid w:val="004F4719"/>
    <w:rsid w:val="004F701B"/>
    <w:rsid w:val="004F78E7"/>
    <w:rsid w:val="004F7AB6"/>
    <w:rsid w:val="00504DD6"/>
    <w:rsid w:val="00504E87"/>
    <w:rsid w:val="00507C2F"/>
    <w:rsid w:val="00510235"/>
    <w:rsid w:val="0051672F"/>
    <w:rsid w:val="005209BF"/>
    <w:rsid w:val="005217AB"/>
    <w:rsid w:val="00524EAA"/>
    <w:rsid w:val="005256B9"/>
    <w:rsid w:val="00525CBE"/>
    <w:rsid w:val="00534005"/>
    <w:rsid w:val="005345E6"/>
    <w:rsid w:val="005350ED"/>
    <w:rsid w:val="00535D7A"/>
    <w:rsid w:val="00536862"/>
    <w:rsid w:val="00537831"/>
    <w:rsid w:val="005438D9"/>
    <w:rsid w:val="00545C63"/>
    <w:rsid w:val="00545DA2"/>
    <w:rsid w:val="00551169"/>
    <w:rsid w:val="0055166F"/>
    <w:rsid w:val="005517E3"/>
    <w:rsid w:val="00554651"/>
    <w:rsid w:val="005546FA"/>
    <w:rsid w:val="00555821"/>
    <w:rsid w:val="005634C6"/>
    <w:rsid w:val="005642A2"/>
    <w:rsid w:val="00565323"/>
    <w:rsid w:val="005655C3"/>
    <w:rsid w:val="00571C8F"/>
    <w:rsid w:val="00572C34"/>
    <w:rsid w:val="005731DF"/>
    <w:rsid w:val="00580A90"/>
    <w:rsid w:val="00582EF4"/>
    <w:rsid w:val="00583BB1"/>
    <w:rsid w:val="0058410A"/>
    <w:rsid w:val="0058428A"/>
    <w:rsid w:val="00585BA5"/>
    <w:rsid w:val="0059098A"/>
    <w:rsid w:val="00591B7D"/>
    <w:rsid w:val="00592761"/>
    <w:rsid w:val="00592EEF"/>
    <w:rsid w:val="005930C3"/>
    <w:rsid w:val="005935F8"/>
    <w:rsid w:val="00595F26"/>
    <w:rsid w:val="00596206"/>
    <w:rsid w:val="005A0949"/>
    <w:rsid w:val="005A279C"/>
    <w:rsid w:val="005A7BFA"/>
    <w:rsid w:val="005B27BA"/>
    <w:rsid w:val="005B2AC4"/>
    <w:rsid w:val="005B4561"/>
    <w:rsid w:val="005B46DB"/>
    <w:rsid w:val="005C28C9"/>
    <w:rsid w:val="005C2E01"/>
    <w:rsid w:val="005C41A9"/>
    <w:rsid w:val="005C7B30"/>
    <w:rsid w:val="005D04F1"/>
    <w:rsid w:val="005D0CC1"/>
    <w:rsid w:val="005D17EC"/>
    <w:rsid w:val="005D1A4B"/>
    <w:rsid w:val="005D1D62"/>
    <w:rsid w:val="005D31C3"/>
    <w:rsid w:val="005D5EAA"/>
    <w:rsid w:val="005D6D34"/>
    <w:rsid w:val="005D6ED0"/>
    <w:rsid w:val="005D7D8D"/>
    <w:rsid w:val="005E09D1"/>
    <w:rsid w:val="005E0E85"/>
    <w:rsid w:val="005E2132"/>
    <w:rsid w:val="005E3D79"/>
    <w:rsid w:val="005E74EC"/>
    <w:rsid w:val="005F04C5"/>
    <w:rsid w:val="005F0805"/>
    <w:rsid w:val="005F0C50"/>
    <w:rsid w:val="005F18F9"/>
    <w:rsid w:val="005F2715"/>
    <w:rsid w:val="005F3EB2"/>
    <w:rsid w:val="005F6105"/>
    <w:rsid w:val="005F762D"/>
    <w:rsid w:val="00603FA9"/>
    <w:rsid w:val="0060486C"/>
    <w:rsid w:val="006063F9"/>
    <w:rsid w:val="00606E4D"/>
    <w:rsid w:val="00611FF2"/>
    <w:rsid w:val="00612FCE"/>
    <w:rsid w:val="00613449"/>
    <w:rsid w:val="0061415C"/>
    <w:rsid w:val="0061631B"/>
    <w:rsid w:val="0062114A"/>
    <w:rsid w:val="00622444"/>
    <w:rsid w:val="006261CD"/>
    <w:rsid w:val="006303E3"/>
    <w:rsid w:val="006329AD"/>
    <w:rsid w:val="00632DA7"/>
    <w:rsid w:val="00634451"/>
    <w:rsid w:val="00635AC0"/>
    <w:rsid w:val="00636413"/>
    <w:rsid w:val="006404A2"/>
    <w:rsid w:val="00640E8A"/>
    <w:rsid w:val="0065204F"/>
    <w:rsid w:val="00652BE1"/>
    <w:rsid w:val="00654FD2"/>
    <w:rsid w:val="00655358"/>
    <w:rsid w:val="006563BF"/>
    <w:rsid w:val="0065671B"/>
    <w:rsid w:val="00656D91"/>
    <w:rsid w:val="0066055D"/>
    <w:rsid w:val="00662621"/>
    <w:rsid w:val="00664C2D"/>
    <w:rsid w:val="00664E4D"/>
    <w:rsid w:val="00665645"/>
    <w:rsid w:val="00666DD6"/>
    <w:rsid w:val="0066792B"/>
    <w:rsid w:val="00670867"/>
    <w:rsid w:val="00670A5D"/>
    <w:rsid w:val="00670CDE"/>
    <w:rsid w:val="00676853"/>
    <w:rsid w:val="00681DF7"/>
    <w:rsid w:val="006901AA"/>
    <w:rsid w:val="006906FF"/>
    <w:rsid w:val="00694BA9"/>
    <w:rsid w:val="00695137"/>
    <w:rsid w:val="00696635"/>
    <w:rsid w:val="00696EDD"/>
    <w:rsid w:val="006A19D6"/>
    <w:rsid w:val="006A1A46"/>
    <w:rsid w:val="006A3B71"/>
    <w:rsid w:val="006A49E6"/>
    <w:rsid w:val="006A5A75"/>
    <w:rsid w:val="006A5B0A"/>
    <w:rsid w:val="006A6EAD"/>
    <w:rsid w:val="006A7300"/>
    <w:rsid w:val="006B1582"/>
    <w:rsid w:val="006B15B7"/>
    <w:rsid w:val="006B2632"/>
    <w:rsid w:val="006B2C4E"/>
    <w:rsid w:val="006B35C1"/>
    <w:rsid w:val="006B4D93"/>
    <w:rsid w:val="006B4E3B"/>
    <w:rsid w:val="006B6AF2"/>
    <w:rsid w:val="006B6F6B"/>
    <w:rsid w:val="006C04CF"/>
    <w:rsid w:val="006C0D72"/>
    <w:rsid w:val="006C21E5"/>
    <w:rsid w:val="006C2385"/>
    <w:rsid w:val="006C2F08"/>
    <w:rsid w:val="006C7603"/>
    <w:rsid w:val="006C7AFC"/>
    <w:rsid w:val="006D0444"/>
    <w:rsid w:val="006D04F5"/>
    <w:rsid w:val="006D10FD"/>
    <w:rsid w:val="006D1E4B"/>
    <w:rsid w:val="006D25BE"/>
    <w:rsid w:val="006D2BDF"/>
    <w:rsid w:val="006D32B7"/>
    <w:rsid w:val="006D41E3"/>
    <w:rsid w:val="006D4E02"/>
    <w:rsid w:val="006D59C2"/>
    <w:rsid w:val="006E5307"/>
    <w:rsid w:val="006E5787"/>
    <w:rsid w:val="006E6A27"/>
    <w:rsid w:val="006E6EB5"/>
    <w:rsid w:val="006E74F7"/>
    <w:rsid w:val="006F0689"/>
    <w:rsid w:val="006F3CC7"/>
    <w:rsid w:val="006F7FCC"/>
    <w:rsid w:val="00700506"/>
    <w:rsid w:val="00702058"/>
    <w:rsid w:val="007021DF"/>
    <w:rsid w:val="00704A43"/>
    <w:rsid w:val="00704CE1"/>
    <w:rsid w:val="00705883"/>
    <w:rsid w:val="007059B8"/>
    <w:rsid w:val="00705D31"/>
    <w:rsid w:val="00705EA9"/>
    <w:rsid w:val="00705ED2"/>
    <w:rsid w:val="0070771B"/>
    <w:rsid w:val="00711C33"/>
    <w:rsid w:val="0071274F"/>
    <w:rsid w:val="00715692"/>
    <w:rsid w:val="007159BF"/>
    <w:rsid w:val="00715C6E"/>
    <w:rsid w:val="007168B5"/>
    <w:rsid w:val="00716F88"/>
    <w:rsid w:val="00717CE7"/>
    <w:rsid w:val="0072577D"/>
    <w:rsid w:val="00730914"/>
    <w:rsid w:val="00732F96"/>
    <w:rsid w:val="00732FEA"/>
    <w:rsid w:val="007334B0"/>
    <w:rsid w:val="00733722"/>
    <w:rsid w:val="00734938"/>
    <w:rsid w:val="00734EB7"/>
    <w:rsid w:val="00735D78"/>
    <w:rsid w:val="007366C1"/>
    <w:rsid w:val="00737115"/>
    <w:rsid w:val="00737E9F"/>
    <w:rsid w:val="007403CE"/>
    <w:rsid w:val="007415B5"/>
    <w:rsid w:val="00741749"/>
    <w:rsid w:val="00742AE7"/>
    <w:rsid w:val="00745FE2"/>
    <w:rsid w:val="00747716"/>
    <w:rsid w:val="0075333C"/>
    <w:rsid w:val="00753CFF"/>
    <w:rsid w:val="00755280"/>
    <w:rsid w:val="00757455"/>
    <w:rsid w:val="007619EF"/>
    <w:rsid w:val="00762518"/>
    <w:rsid w:val="00763AA0"/>
    <w:rsid w:val="00764479"/>
    <w:rsid w:val="007730C1"/>
    <w:rsid w:val="0077358A"/>
    <w:rsid w:val="00781BDF"/>
    <w:rsid w:val="007823BE"/>
    <w:rsid w:val="00784BA4"/>
    <w:rsid w:val="00784BA8"/>
    <w:rsid w:val="007850A7"/>
    <w:rsid w:val="0079020F"/>
    <w:rsid w:val="00791BA3"/>
    <w:rsid w:val="0079240B"/>
    <w:rsid w:val="00793F70"/>
    <w:rsid w:val="00796B81"/>
    <w:rsid w:val="00797D2C"/>
    <w:rsid w:val="007A2693"/>
    <w:rsid w:val="007A3A95"/>
    <w:rsid w:val="007A5535"/>
    <w:rsid w:val="007A65DE"/>
    <w:rsid w:val="007A6F26"/>
    <w:rsid w:val="007A7530"/>
    <w:rsid w:val="007A7F3A"/>
    <w:rsid w:val="007B002F"/>
    <w:rsid w:val="007B0419"/>
    <w:rsid w:val="007B1482"/>
    <w:rsid w:val="007B1704"/>
    <w:rsid w:val="007B3788"/>
    <w:rsid w:val="007B3D1C"/>
    <w:rsid w:val="007B647C"/>
    <w:rsid w:val="007C0D90"/>
    <w:rsid w:val="007C1392"/>
    <w:rsid w:val="007C13C5"/>
    <w:rsid w:val="007C394B"/>
    <w:rsid w:val="007C5C63"/>
    <w:rsid w:val="007C62A6"/>
    <w:rsid w:val="007C7570"/>
    <w:rsid w:val="007D0A5A"/>
    <w:rsid w:val="007D7BFB"/>
    <w:rsid w:val="007E0332"/>
    <w:rsid w:val="007E3686"/>
    <w:rsid w:val="007E446C"/>
    <w:rsid w:val="007E4A00"/>
    <w:rsid w:val="007E4C00"/>
    <w:rsid w:val="007E79D2"/>
    <w:rsid w:val="007F1749"/>
    <w:rsid w:val="007F42AD"/>
    <w:rsid w:val="007F5F39"/>
    <w:rsid w:val="007F69A8"/>
    <w:rsid w:val="007F6F57"/>
    <w:rsid w:val="00800D0B"/>
    <w:rsid w:val="00801D7D"/>
    <w:rsid w:val="00802127"/>
    <w:rsid w:val="0080329D"/>
    <w:rsid w:val="00803531"/>
    <w:rsid w:val="00803768"/>
    <w:rsid w:val="008046D7"/>
    <w:rsid w:val="0080529C"/>
    <w:rsid w:val="00806BC2"/>
    <w:rsid w:val="00810F1B"/>
    <w:rsid w:val="00812ACA"/>
    <w:rsid w:val="00815150"/>
    <w:rsid w:val="00815B25"/>
    <w:rsid w:val="00815D76"/>
    <w:rsid w:val="00815DE1"/>
    <w:rsid w:val="008201E6"/>
    <w:rsid w:val="00823807"/>
    <w:rsid w:val="00825563"/>
    <w:rsid w:val="00826230"/>
    <w:rsid w:val="0082657D"/>
    <w:rsid w:val="00827614"/>
    <w:rsid w:val="0083094F"/>
    <w:rsid w:val="00831667"/>
    <w:rsid w:val="00833FE4"/>
    <w:rsid w:val="00835F2F"/>
    <w:rsid w:val="00836109"/>
    <w:rsid w:val="00836334"/>
    <w:rsid w:val="00842048"/>
    <w:rsid w:val="00843C76"/>
    <w:rsid w:val="00843E92"/>
    <w:rsid w:val="00845FA3"/>
    <w:rsid w:val="00847107"/>
    <w:rsid w:val="008473E9"/>
    <w:rsid w:val="008505A7"/>
    <w:rsid w:val="00855097"/>
    <w:rsid w:val="008572F1"/>
    <w:rsid w:val="00860B96"/>
    <w:rsid w:val="00862425"/>
    <w:rsid w:val="00865F41"/>
    <w:rsid w:val="00872EAC"/>
    <w:rsid w:val="00873F2A"/>
    <w:rsid w:val="00873F3E"/>
    <w:rsid w:val="008760E3"/>
    <w:rsid w:val="0087643B"/>
    <w:rsid w:val="00877AD7"/>
    <w:rsid w:val="00880F25"/>
    <w:rsid w:val="008822BC"/>
    <w:rsid w:val="008838DC"/>
    <w:rsid w:val="00887E60"/>
    <w:rsid w:val="00890B1A"/>
    <w:rsid w:val="00890F5D"/>
    <w:rsid w:val="00893752"/>
    <w:rsid w:val="008A0B94"/>
    <w:rsid w:val="008A1739"/>
    <w:rsid w:val="008A1742"/>
    <w:rsid w:val="008A32C6"/>
    <w:rsid w:val="008A4327"/>
    <w:rsid w:val="008A6ECC"/>
    <w:rsid w:val="008A76F3"/>
    <w:rsid w:val="008A79F8"/>
    <w:rsid w:val="008A7FB1"/>
    <w:rsid w:val="008B009D"/>
    <w:rsid w:val="008B0760"/>
    <w:rsid w:val="008B114D"/>
    <w:rsid w:val="008B44AB"/>
    <w:rsid w:val="008B50DF"/>
    <w:rsid w:val="008B5655"/>
    <w:rsid w:val="008B75DF"/>
    <w:rsid w:val="008D3143"/>
    <w:rsid w:val="008D3D73"/>
    <w:rsid w:val="008D3E0E"/>
    <w:rsid w:val="008D50DA"/>
    <w:rsid w:val="008E1A2B"/>
    <w:rsid w:val="008E3830"/>
    <w:rsid w:val="008E4928"/>
    <w:rsid w:val="008E59D9"/>
    <w:rsid w:val="008E75E9"/>
    <w:rsid w:val="008E77A8"/>
    <w:rsid w:val="008F0565"/>
    <w:rsid w:val="008F08A0"/>
    <w:rsid w:val="008F2321"/>
    <w:rsid w:val="008F25C3"/>
    <w:rsid w:val="008F34DE"/>
    <w:rsid w:val="008F4823"/>
    <w:rsid w:val="008F5F96"/>
    <w:rsid w:val="009008FF"/>
    <w:rsid w:val="00900A83"/>
    <w:rsid w:val="00901177"/>
    <w:rsid w:val="009027B4"/>
    <w:rsid w:val="00903583"/>
    <w:rsid w:val="00903596"/>
    <w:rsid w:val="00904040"/>
    <w:rsid w:val="00906320"/>
    <w:rsid w:val="00912476"/>
    <w:rsid w:val="0092280F"/>
    <w:rsid w:val="009231C9"/>
    <w:rsid w:val="00923D0C"/>
    <w:rsid w:val="009256BC"/>
    <w:rsid w:val="00926A8B"/>
    <w:rsid w:val="009302C9"/>
    <w:rsid w:val="00932415"/>
    <w:rsid w:val="0093522A"/>
    <w:rsid w:val="00936FD5"/>
    <w:rsid w:val="00937D0C"/>
    <w:rsid w:val="00941F2C"/>
    <w:rsid w:val="00942765"/>
    <w:rsid w:val="00942D99"/>
    <w:rsid w:val="0094368D"/>
    <w:rsid w:val="00944DC9"/>
    <w:rsid w:val="009450BD"/>
    <w:rsid w:val="009452E2"/>
    <w:rsid w:val="00945810"/>
    <w:rsid w:val="00946600"/>
    <w:rsid w:val="00950695"/>
    <w:rsid w:val="009519BE"/>
    <w:rsid w:val="00955172"/>
    <w:rsid w:val="00955611"/>
    <w:rsid w:val="00955BCC"/>
    <w:rsid w:val="00957B7C"/>
    <w:rsid w:val="0096195E"/>
    <w:rsid w:val="0096261A"/>
    <w:rsid w:val="0096278C"/>
    <w:rsid w:val="00963B50"/>
    <w:rsid w:val="009643FA"/>
    <w:rsid w:val="00964792"/>
    <w:rsid w:val="0096690E"/>
    <w:rsid w:val="00967D3D"/>
    <w:rsid w:val="009701E7"/>
    <w:rsid w:val="00970A49"/>
    <w:rsid w:val="00971228"/>
    <w:rsid w:val="00972ACC"/>
    <w:rsid w:val="009769C9"/>
    <w:rsid w:val="00977503"/>
    <w:rsid w:val="00977A88"/>
    <w:rsid w:val="00981272"/>
    <w:rsid w:val="009841AB"/>
    <w:rsid w:val="00985C2F"/>
    <w:rsid w:val="00986868"/>
    <w:rsid w:val="009874E0"/>
    <w:rsid w:val="009906C0"/>
    <w:rsid w:val="0099471E"/>
    <w:rsid w:val="00995C85"/>
    <w:rsid w:val="00997B0E"/>
    <w:rsid w:val="009A0368"/>
    <w:rsid w:val="009A1A30"/>
    <w:rsid w:val="009A28B8"/>
    <w:rsid w:val="009A3081"/>
    <w:rsid w:val="009A4B96"/>
    <w:rsid w:val="009A7D8B"/>
    <w:rsid w:val="009B0A52"/>
    <w:rsid w:val="009B0F1F"/>
    <w:rsid w:val="009B15D1"/>
    <w:rsid w:val="009B1F43"/>
    <w:rsid w:val="009B2CB4"/>
    <w:rsid w:val="009B45F1"/>
    <w:rsid w:val="009B4BC7"/>
    <w:rsid w:val="009B542B"/>
    <w:rsid w:val="009C108E"/>
    <w:rsid w:val="009C297B"/>
    <w:rsid w:val="009C3AFD"/>
    <w:rsid w:val="009C3C28"/>
    <w:rsid w:val="009C3FC3"/>
    <w:rsid w:val="009C5934"/>
    <w:rsid w:val="009C59DA"/>
    <w:rsid w:val="009C5E09"/>
    <w:rsid w:val="009C609B"/>
    <w:rsid w:val="009C66EA"/>
    <w:rsid w:val="009C68A0"/>
    <w:rsid w:val="009D08F5"/>
    <w:rsid w:val="009D307B"/>
    <w:rsid w:val="009D6E82"/>
    <w:rsid w:val="009E26F7"/>
    <w:rsid w:val="009E5017"/>
    <w:rsid w:val="009E566E"/>
    <w:rsid w:val="009E6C16"/>
    <w:rsid w:val="009F011D"/>
    <w:rsid w:val="009F27BE"/>
    <w:rsid w:val="009F3A6F"/>
    <w:rsid w:val="009F47FB"/>
    <w:rsid w:val="009F51FA"/>
    <w:rsid w:val="009F6781"/>
    <w:rsid w:val="009F7DF7"/>
    <w:rsid w:val="00A03A8D"/>
    <w:rsid w:val="00A04829"/>
    <w:rsid w:val="00A05C39"/>
    <w:rsid w:val="00A05FAA"/>
    <w:rsid w:val="00A06BC1"/>
    <w:rsid w:val="00A07AED"/>
    <w:rsid w:val="00A1075D"/>
    <w:rsid w:val="00A13F5E"/>
    <w:rsid w:val="00A14072"/>
    <w:rsid w:val="00A17BA2"/>
    <w:rsid w:val="00A17C7C"/>
    <w:rsid w:val="00A17D14"/>
    <w:rsid w:val="00A21B0C"/>
    <w:rsid w:val="00A2417F"/>
    <w:rsid w:val="00A24308"/>
    <w:rsid w:val="00A24BC6"/>
    <w:rsid w:val="00A25124"/>
    <w:rsid w:val="00A25E6C"/>
    <w:rsid w:val="00A2636E"/>
    <w:rsid w:val="00A26DBD"/>
    <w:rsid w:val="00A2771E"/>
    <w:rsid w:val="00A30327"/>
    <w:rsid w:val="00A31E68"/>
    <w:rsid w:val="00A33AD6"/>
    <w:rsid w:val="00A340C2"/>
    <w:rsid w:val="00A34E88"/>
    <w:rsid w:val="00A35D4E"/>
    <w:rsid w:val="00A37188"/>
    <w:rsid w:val="00A40AD7"/>
    <w:rsid w:val="00A437C5"/>
    <w:rsid w:val="00A47240"/>
    <w:rsid w:val="00A474CC"/>
    <w:rsid w:val="00A53610"/>
    <w:rsid w:val="00A54325"/>
    <w:rsid w:val="00A55D49"/>
    <w:rsid w:val="00A61F8B"/>
    <w:rsid w:val="00A63BE1"/>
    <w:rsid w:val="00A63E1F"/>
    <w:rsid w:val="00A72044"/>
    <w:rsid w:val="00A768C4"/>
    <w:rsid w:val="00A82B8C"/>
    <w:rsid w:val="00A84BB2"/>
    <w:rsid w:val="00A85245"/>
    <w:rsid w:val="00A871E6"/>
    <w:rsid w:val="00A87BF9"/>
    <w:rsid w:val="00A93871"/>
    <w:rsid w:val="00A93A06"/>
    <w:rsid w:val="00A93A4F"/>
    <w:rsid w:val="00A949F7"/>
    <w:rsid w:val="00AA30F7"/>
    <w:rsid w:val="00AA36F0"/>
    <w:rsid w:val="00AA428A"/>
    <w:rsid w:val="00AA4ED5"/>
    <w:rsid w:val="00AA6982"/>
    <w:rsid w:val="00AA7F08"/>
    <w:rsid w:val="00AB1BA4"/>
    <w:rsid w:val="00AB1C34"/>
    <w:rsid w:val="00AB40E4"/>
    <w:rsid w:val="00AB49EB"/>
    <w:rsid w:val="00AB6A03"/>
    <w:rsid w:val="00AB7B0C"/>
    <w:rsid w:val="00AC403E"/>
    <w:rsid w:val="00AD0715"/>
    <w:rsid w:val="00AD0C6A"/>
    <w:rsid w:val="00AD282E"/>
    <w:rsid w:val="00AD31CA"/>
    <w:rsid w:val="00AD3B53"/>
    <w:rsid w:val="00AD416A"/>
    <w:rsid w:val="00AD4B39"/>
    <w:rsid w:val="00AD5693"/>
    <w:rsid w:val="00AD5993"/>
    <w:rsid w:val="00AD64E3"/>
    <w:rsid w:val="00AD6B75"/>
    <w:rsid w:val="00AE0A24"/>
    <w:rsid w:val="00AE0E80"/>
    <w:rsid w:val="00AE13D5"/>
    <w:rsid w:val="00AE1AC7"/>
    <w:rsid w:val="00AE2774"/>
    <w:rsid w:val="00AE57A5"/>
    <w:rsid w:val="00AE5F67"/>
    <w:rsid w:val="00AE69FA"/>
    <w:rsid w:val="00AF0E83"/>
    <w:rsid w:val="00AF18F0"/>
    <w:rsid w:val="00AF1937"/>
    <w:rsid w:val="00AF2136"/>
    <w:rsid w:val="00AF65BB"/>
    <w:rsid w:val="00AF704D"/>
    <w:rsid w:val="00B00146"/>
    <w:rsid w:val="00B01BC9"/>
    <w:rsid w:val="00B0452B"/>
    <w:rsid w:val="00B048B1"/>
    <w:rsid w:val="00B078BD"/>
    <w:rsid w:val="00B11969"/>
    <w:rsid w:val="00B13A4F"/>
    <w:rsid w:val="00B14AEC"/>
    <w:rsid w:val="00B166B8"/>
    <w:rsid w:val="00B231E4"/>
    <w:rsid w:val="00B24AB9"/>
    <w:rsid w:val="00B270F6"/>
    <w:rsid w:val="00B27F32"/>
    <w:rsid w:val="00B302A4"/>
    <w:rsid w:val="00B30C7E"/>
    <w:rsid w:val="00B31E50"/>
    <w:rsid w:val="00B31F41"/>
    <w:rsid w:val="00B348B0"/>
    <w:rsid w:val="00B34E7A"/>
    <w:rsid w:val="00B36C04"/>
    <w:rsid w:val="00B379DD"/>
    <w:rsid w:val="00B37C5F"/>
    <w:rsid w:val="00B402EB"/>
    <w:rsid w:val="00B43736"/>
    <w:rsid w:val="00B44633"/>
    <w:rsid w:val="00B468C7"/>
    <w:rsid w:val="00B46935"/>
    <w:rsid w:val="00B46AD2"/>
    <w:rsid w:val="00B52739"/>
    <w:rsid w:val="00B53443"/>
    <w:rsid w:val="00B56251"/>
    <w:rsid w:val="00B5671B"/>
    <w:rsid w:val="00B62CA0"/>
    <w:rsid w:val="00B6348A"/>
    <w:rsid w:val="00B649D6"/>
    <w:rsid w:val="00B64E5C"/>
    <w:rsid w:val="00B656C1"/>
    <w:rsid w:val="00B657A7"/>
    <w:rsid w:val="00B6768F"/>
    <w:rsid w:val="00B73539"/>
    <w:rsid w:val="00B74FCE"/>
    <w:rsid w:val="00B75236"/>
    <w:rsid w:val="00B7562C"/>
    <w:rsid w:val="00B7572B"/>
    <w:rsid w:val="00B76D37"/>
    <w:rsid w:val="00B80E4A"/>
    <w:rsid w:val="00B82D3E"/>
    <w:rsid w:val="00B8379E"/>
    <w:rsid w:val="00B83F4E"/>
    <w:rsid w:val="00B844EA"/>
    <w:rsid w:val="00B85C7D"/>
    <w:rsid w:val="00B872F6"/>
    <w:rsid w:val="00B909B6"/>
    <w:rsid w:val="00B93528"/>
    <w:rsid w:val="00B947F4"/>
    <w:rsid w:val="00B94830"/>
    <w:rsid w:val="00B94E4F"/>
    <w:rsid w:val="00B959C0"/>
    <w:rsid w:val="00B965E8"/>
    <w:rsid w:val="00BA0FD6"/>
    <w:rsid w:val="00BA2547"/>
    <w:rsid w:val="00BA357C"/>
    <w:rsid w:val="00BA3E50"/>
    <w:rsid w:val="00BA5040"/>
    <w:rsid w:val="00BA610A"/>
    <w:rsid w:val="00BA6A14"/>
    <w:rsid w:val="00BA78AF"/>
    <w:rsid w:val="00BA7ADA"/>
    <w:rsid w:val="00BA7B3B"/>
    <w:rsid w:val="00BB0469"/>
    <w:rsid w:val="00BB07E1"/>
    <w:rsid w:val="00BB3C5C"/>
    <w:rsid w:val="00BB3F08"/>
    <w:rsid w:val="00BB4515"/>
    <w:rsid w:val="00BB60C4"/>
    <w:rsid w:val="00BB6A63"/>
    <w:rsid w:val="00BB6C4F"/>
    <w:rsid w:val="00BB7246"/>
    <w:rsid w:val="00BC1A33"/>
    <w:rsid w:val="00BC3297"/>
    <w:rsid w:val="00BC356C"/>
    <w:rsid w:val="00BC3737"/>
    <w:rsid w:val="00BC3A93"/>
    <w:rsid w:val="00BC4594"/>
    <w:rsid w:val="00BC47A3"/>
    <w:rsid w:val="00BC4D9A"/>
    <w:rsid w:val="00BC6444"/>
    <w:rsid w:val="00BC7A1E"/>
    <w:rsid w:val="00BD15BC"/>
    <w:rsid w:val="00BD1EF3"/>
    <w:rsid w:val="00BD219A"/>
    <w:rsid w:val="00BD37A4"/>
    <w:rsid w:val="00BD6968"/>
    <w:rsid w:val="00BD726E"/>
    <w:rsid w:val="00BD76AA"/>
    <w:rsid w:val="00BE03E7"/>
    <w:rsid w:val="00BE170D"/>
    <w:rsid w:val="00BE201E"/>
    <w:rsid w:val="00BE3368"/>
    <w:rsid w:val="00BE3DC7"/>
    <w:rsid w:val="00BE54C6"/>
    <w:rsid w:val="00BE5FA8"/>
    <w:rsid w:val="00BE67E2"/>
    <w:rsid w:val="00BE7E4C"/>
    <w:rsid w:val="00BF0540"/>
    <w:rsid w:val="00BF1FA3"/>
    <w:rsid w:val="00BF31DD"/>
    <w:rsid w:val="00BF69C5"/>
    <w:rsid w:val="00BF79A7"/>
    <w:rsid w:val="00BF7C4D"/>
    <w:rsid w:val="00C020FD"/>
    <w:rsid w:val="00C02E0E"/>
    <w:rsid w:val="00C063E6"/>
    <w:rsid w:val="00C12A80"/>
    <w:rsid w:val="00C14232"/>
    <w:rsid w:val="00C152EF"/>
    <w:rsid w:val="00C15ACE"/>
    <w:rsid w:val="00C16B90"/>
    <w:rsid w:val="00C2036B"/>
    <w:rsid w:val="00C21EF4"/>
    <w:rsid w:val="00C22EF5"/>
    <w:rsid w:val="00C22F25"/>
    <w:rsid w:val="00C23CCE"/>
    <w:rsid w:val="00C26B3A"/>
    <w:rsid w:val="00C34294"/>
    <w:rsid w:val="00C3683A"/>
    <w:rsid w:val="00C36A83"/>
    <w:rsid w:val="00C36BAE"/>
    <w:rsid w:val="00C36F81"/>
    <w:rsid w:val="00C4308D"/>
    <w:rsid w:val="00C51066"/>
    <w:rsid w:val="00C5134A"/>
    <w:rsid w:val="00C5193D"/>
    <w:rsid w:val="00C53049"/>
    <w:rsid w:val="00C5454F"/>
    <w:rsid w:val="00C55129"/>
    <w:rsid w:val="00C57E08"/>
    <w:rsid w:val="00C61C02"/>
    <w:rsid w:val="00C62AFF"/>
    <w:rsid w:val="00C64BFA"/>
    <w:rsid w:val="00C6535B"/>
    <w:rsid w:val="00C6723A"/>
    <w:rsid w:val="00C67716"/>
    <w:rsid w:val="00C7059D"/>
    <w:rsid w:val="00C70A4A"/>
    <w:rsid w:val="00C71F74"/>
    <w:rsid w:val="00C75739"/>
    <w:rsid w:val="00C774F5"/>
    <w:rsid w:val="00C80D69"/>
    <w:rsid w:val="00C81D5F"/>
    <w:rsid w:val="00C822CE"/>
    <w:rsid w:val="00C82AC9"/>
    <w:rsid w:val="00C8580D"/>
    <w:rsid w:val="00C9130F"/>
    <w:rsid w:val="00C94390"/>
    <w:rsid w:val="00C9541F"/>
    <w:rsid w:val="00C956B9"/>
    <w:rsid w:val="00C9596E"/>
    <w:rsid w:val="00C96903"/>
    <w:rsid w:val="00C96D45"/>
    <w:rsid w:val="00C97422"/>
    <w:rsid w:val="00CA02CD"/>
    <w:rsid w:val="00CA154E"/>
    <w:rsid w:val="00CA2E2A"/>
    <w:rsid w:val="00CA6331"/>
    <w:rsid w:val="00CB14C9"/>
    <w:rsid w:val="00CB2E11"/>
    <w:rsid w:val="00CB34B4"/>
    <w:rsid w:val="00CC13DA"/>
    <w:rsid w:val="00CC1BAD"/>
    <w:rsid w:val="00CC28EC"/>
    <w:rsid w:val="00CC6143"/>
    <w:rsid w:val="00CD0762"/>
    <w:rsid w:val="00CD6453"/>
    <w:rsid w:val="00CD6BA4"/>
    <w:rsid w:val="00CE16E8"/>
    <w:rsid w:val="00CE31FC"/>
    <w:rsid w:val="00CE5E45"/>
    <w:rsid w:val="00CE5F7D"/>
    <w:rsid w:val="00CE6566"/>
    <w:rsid w:val="00CE6623"/>
    <w:rsid w:val="00CE6B36"/>
    <w:rsid w:val="00CF0971"/>
    <w:rsid w:val="00CF2F6F"/>
    <w:rsid w:val="00CF4E09"/>
    <w:rsid w:val="00CF5358"/>
    <w:rsid w:val="00CF7E43"/>
    <w:rsid w:val="00D00F18"/>
    <w:rsid w:val="00D01187"/>
    <w:rsid w:val="00D016A7"/>
    <w:rsid w:val="00D0499D"/>
    <w:rsid w:val="00D06661"/>
    <w:rsid w:val="00D07541"/>
    <w:rsid w:val="00D110D9"/>
    <w:rsid w:val="00D114A7"/>
    <w:rsid w:val="00D136F1"/>
    <w:rsid w:val="00D13F1A"/>
    <w:rsid w:val="00D14C48"/>
    <w:rsid w:val="00D20443"/>
    <w:rsid w:val="00D20FE2"/>
    <w:rsid w:val="00D22478"/>
    <w:rsid w:val="00D2695E"/>
    <w:rsid w:val="00D27BBA"/>
    <w:rsid w:val="00D27F41"/>
    <w:rsid w:val="00D31E7C"/>
    <w:rsid w:val="00D33934"/>
    <w:rsid w:val="00D34F90"/>
    <w:rsid w:val="00D352A4"/>
    <w:rsid w:val="00D36CF2"/>
    <w:rsid w:val="00D418AF"/>
    <w:rsid w:val="00D421CB"/>
    <w:rsid w:val="00D426C2"/>
    <w:rsid w:val="00D43AD9"/>
    <w:rsid w:val="00D444D4"/>
    <w:rsid w:val="00D452B3"/>
    <w:rsid w:val="00D47D7F"/>
    <w:rsid w:val="00D5194C"/>
    <w:rsid w:val="00D53BE2"/>
    <w:rsid w:val="00D5407E"/>
    <w:rsid w:val="00D54377"/>
    <w:rsid w:val="00D56050"/>
    <w:rsid w:val="00D60E12"/>
    <w:rsid w:val="00D67B09"/>
    <w:rsid w:val="00D67B56"/>
    <w:rsid w:val="00D70090"/>
    <w:rsid w:val="00D70DE8"/>
    <w:rsid w:val="00D71E7E"/>
    <w:rsid w:val="00D74925"/>
    <w:rsid w:val="00D74B58"/>
    <w:rsid w:val="00D756BE"/>
    <w:rsid w:val="00D76564"/>
    <w:rsid w:val="00D76AF8"/>
    <w:rsid w:val="00D77110"/>
    <w:rsid w:val="00D77D74"/>
    <w:rsid w:val="00D80227"/>
    <w:rsid w:val="00D8172A"/>
    <w:rsid w:val="00D83340"/>
    <w:rsid w:val="00D83C37"/>
    <w:rsid w:val="00D851FD"/>
    <w:rsid w:val="00D86803"/>
    <w:rsid w:val="00D868BB"/>
    <w:rsid w:val="00D86D63"/>
    <w:rsid w:val="00D878EF"/>
    <w:rsid w:val="00D9060A"/>
    <w:rsid w:val="00D90FF0"/>
    <w:rsid w:val="00D92477"/>
    <w:rsid w:val="00D92656"/>
    <w:rsid w:val="00D93890"/>
    <w:rsid w:val="00D9475D"/>
    <w:rsid w:val="00D94E3D"/>
    <w:rsid w:val="00D951AC"/>
    <w:rsid w:val="00D9654B"/>
    <w:rsid w:val="00D96C12"/>
    <w:rsid w:val="00DA2F2D"/>
    <w:rsid w:val="00DA37E6"/>
    <w:rsid w:val="00DA3BC4"/>
    <w:rsid w:val="00DA6550"/>
    <w:rsid w:val="00DA7111"/>
    <w:rsid w:val="00DB04AA"/>
    <w:rsid w:val="00DB1A2B"/>
    <w:rsid w:val="00DB2C2F"/>
    <w:rsid w:val="00DB2D4B"/>
    <w:rsid w:val="00DB3135"/>
    <w:rsid w:val="00DB3BB3"/>
    <w:rsid w:val="00DB4166"/>
    <w:rsid w:val="00DB4469"/>
    <w:rsid w:val="00DB5D6A"/>
    <w:rsid w:val="00DB5FE0"/>
    <w:rsid w:val="00DB6216"/>
    <w:rsid w:val="00DB7E63"/>
    <w:rsid w:val="00DC3D30"/>
    <w:rsid w:val="00DC500F"/>
    <w:rsid w:val="00DC5996"/>
    <w:rsid w:val="00DD2562"/>
    <w:rsid w:val="00DD2CA5"/>
    <w:rsid w:val="00DD30A1"/>
    <w:rsid w:val="00DD49DE"/>
    <w:rsid w:val="00DD5703"/>
    <w:rsid w:val="00DD5DC1"/>
    <w:rsid w:val="00DD79F8"/>
    <w:rsid w:val="00DE035A"/>
    <w:rsid w:val="00DE0B78"/>
    <w:rsid w:val="00DE38E2"/>
    <w:rsid w:val="00DE48FE"/>
    <w:rsid w:val="00DE605D"/>
    <w:rsid w:val="00DE7518"/>
    <w:rsid w:val="00DE7604"/>
    <w:rsid w:val="00DF3716"/>
    <w:rsid w:val="00DF3F3F"/>
    <w:rsid w:val="00DF4937"/>
    <w:rsid w:val="00DF5A51"/>
    <w:rsid w:val="00DF626B"/>
    <w:rsid w:val="00DF6D58"/>
    <w:rsid w:val="00DF6E64"/>
    <w:rsid w:val="00E00905"/>
    <w:rsid w:val="00E009D7"/>
    <w:rsid w:val="00E00F01"/>
    <w:rsid w:val="00E04867"/>
    <w:rsid w:val="00E064D7"/>
    <w:rsid w:val="00E1121B"/>
    <w:rsid w:val="00E146C4"/>
    <w:rsid w:val="00E149CF"/>
    <w:rsid w:val="00E14A15"/>
    <w:rsid w:val="00E14FB1"/>
    <w:rsid w:val="00E159E5"/>
    <w:rsid w:val="00E20D45"/>
    <w:rsid w:val="00E21919"/>
    <w:rsid w:val="00E21A38"/>
    <w:rsid w:val="00E22439"/>
    <w:rsid w:val="00E23711"/>
    <w:rsid w:val="00E24097"/>
    <w:rsid w:val="00E26A7E"/>
    <w:rsid w:val="00E2700C"/>
    <w:rsid w:val="00E303A3"/>
    <w:rsid w:val="00E30AD3"/>
    <w:rsid w:val="00E318CD"/>
    <w:rsid w:val="00E3204D"/>
    <w:rsid w:val="00E335EA"/>
    <w:rsid w:val="00E35304"/>
    <w:rsid w:val="00E3638D"/>
    <w:rsid w:val="00E40D4E"/>
    <w:rsid w:val="00E41712"/>
    <w:rsid w:val="00E41AF7"/>
    <w:rsid w:val="00E450FA"/>
    <w:rsid w:val="00E56556"/>
    <w:rsid w:val="00E5672D"/>
    <w:rsid w:val="00E6035C"/>
    <w:rsid w:val="00E60658"/>
    <w:rsid w:val="00E60A13"/>
    <w:rsid w:val="00E61DFB"/>
    <w:rsid w:val="00E6331C"/>
    <w:rsid w:val="00E6334F"/>
    <w:rsid w:val="00E64AE3"/>
    <w:rsid w:val="00E6536A"/>
    <w:rsid w:val="00E65BF7"/>
    <w:rsid w:val="00E65E59"/>
    <w:rsid w:val="00E66217"/>
    <w:rsid w:val="00E662CB"/>
    <w:rsid w:val="00E6659F"/>
    <w:rsid w:val="00E67D0B"/>
    <w:rsid w:val="00E7129B"/>
    <w:rsid w:val="00E7365B"/>
    <w:rsid w:val="00E73A2D"/>
    <w:rsid w:val="00E73B72"/>
    <w:rsid w:val="00E73C71"/>
    <w:rsid w:val="00E756A9"/>
    <w:rsid w:val="00E75D32"/>
    <w:rsid w:val="00E8032A"/>
    <w:rsid w:val="00E820C6"/>
    <w:rsid w:val="00E823E4"/>
    <w:rsid w:val="00E84699"/>
    <w:rsid w:val="00E85250"/>
    <w:rsid w:val="00E87569"/>
    <w:rsid w:val="00E90F65"/>
    <w:rsid w:val="00E95330"/>
    <w:rsid w:val="00E95B71"/>
    <w:rsid w:val="00E95E6A"/>
    <w:rsid w:val="00E96CB8"/>
    <w:rsid w:val="00E96D8A"/>
    <w:rsid w:val="00E96ED1"/>
    <w:rsid w:val="00EA522C"/>
    <w:rsid w:val="00EA603F"/>
    <w:rsid w:val="00EA752C"/>
    <w:rsid w:val="00EB18C4"/>
    <w:rsid w:val="00EB5DCB"/>
    <w:rsid w:val="00EC02B8"/>
    <w:rsid w:val="00EC437A"/>
    <w:rsid w:val="00EC5145"/>
    <w:rsid w:val="00EC51C6"/>
    <w:rsid w:val="00ED0590"/>
    <w:rsid w:val="00ED733B"/>
    <w:rsid w:val="00EE1B0E"/>
    <w:rsid w:val="00EE4EAD"/>
    <w:rsid w:val="00EE7C81"/>
    <w:rsid w:val="00EF16C8"/>
    <w:rsid w:val="00EF481A"/>
    <w:rsid w:val="00EF4D46"/>
    <w:rsid w:val="00EF4F74"/>
    <w:rsid w:val="00F01226"/>
    <w:rsid w:val="00F0396D"/>
    <w:rsid w:val="00F03E2E"/>
    <w:rsid w:val="00F045B4"/>
    <w:rsid w:val="00F055CD"/>
    <w:rsid w:val="00F115B1"/>
    <w:rsid w:val="00F1354A"/>
    <w:rsid w:val="00F176F1"/>
    <w:rsid w:val="00F209CA"/>
    <w:rsid w:val="00F20C31"/>
    <w:rsid w:val="00F22E15"/>
    <w:rsid w:val="00F23F13"/>
    <w:rsid w:val="00F24831"/>
    <w:rsid w:val="00F24B79"/>
    <w:rsid w:val="00F24D80"/>
    <w:rsid w:val="00F26890"/>
    <w:rsid w:val="00F26FBD"/>
    <w:rsid w:val="00F274FF"/>
    <w:rsid w:val="00F307BC"/>
    <w:rsid w:val="00F3372F"/>
    <w:rsid w:val="00F349AF"/>
    <w:rsid w:val="00F362C1"/>
    <w:rsid w:val="00F36449"/>
    <w:rsid w:val="00F3688A"/>
    <w:rsid w:val="00F375F9"/>
    <w:rsid w:val="00F3785F"/>
    <w:rsid w:val="00F37E42"/>
    <w:rsid w:val="00F40228"/>
    <w:rsid w:val="00F40AD4"/>
    <w:rsid w:val="00F41244"/>
    <w:rsid w:val="00F4474C"/>
    <w:rsid w:val="00F44A66"/>
    <w:rsid w:val="00F50018"/>
    <w:rsid w:val="00F50363"/>
    <w:rsid w:val="00F50A95"/>
    <w:rsid w:val="00F50C23"/>
    <w:rsid w:val="00F53233"/>
    <w:rsid w:val="00F558A3"/>
    <w:rsid w:val="00F563A3"/>
    <w:rsid w:val="00F601E8"/>
    <w:rsid w:val="00F6212C"/>
    <w:rsid w:val="00F63D47"/>
    <w:rsid w:val="00F647A1"/>
    <w:rsid w:val="00F64BC3"/>
    <w:rsid w:val="00F6659A"/>
    <w:rsid w:val="00F71021"/>
    <w:rsid w:val="00F7206A"/>
    <w:rsid w:val="00F7391B"/>
    <w:rsid w:val="00F75D26"/>
    <w:rsid w:val="00F75DD2"/>
    <w:rsid w:val="00F76487"/>
    <w:rsid w:val="00F76BF4"/>
    <w:rsid w:val="00F8045E"/>
    <w:rsid w:val="00F815FA"/>
    <w:rsid w:val="00F8165D"/>
    <w:rsid w:val="00F862B6"/>
    <w:rsid w:val="00F86344"/>
    <w:rsid w:val="00F8662C"/>
    <w:rsid w:val="00F87676"/>
    <w:rsid w:val="00F87A75"/>
    <w:rsid w:val="00F9399E"/>
    <w:rsid w:val="00F954AD"/>
    <w:rsid w:val="00F9575C"/>
    <w:rsid w:val="00F95C44"/>
    <w:rsid w:val="00FA0930"/>
    <w:rsid w:val="00FA189E"/>
    <w:rsid w:val="00FA2EBA"/>
    <w:rsid w:val="00FA43FA"/>
    <w:rsid w:val="00FA4653"/>
    <w:rsid w:val="00FA4F68"/>
    <w:rsid w:val="00FB284F"/>
    <w:rsid w:val="00FB45E0"/>
    <w:rsid w:val="00FB49BF"/>
    <w:rsid w:val="00FB6011"/>
    <w:rsid w:val="00FB6CFC"/>
    <w:rsid w:val="00FB7163"/>
    <w:rsid w:val="00FC028F"/>
    <w:rsid w:val="00FC196E"/>
    <w:rsid w:val="00FC49D9"/>
    <w:rsid w:val="00FC695C"/>
    <w:rsid w:val="00FD08F1"/>
    <w:rsid w:val="00FD2C4D"/>
    <w:rsid w:val="00FD4393"/>
    <w:rsid w:val="00FD52D2"/>
    <w:rsid w:val="00FD5C4F"/>
    <w:rsid w:val="00FD5D7D"/>
    <w:rsid w:val="00FD66DE"/>
    <w:rsid w:val="00FD6F0A"/>
    <w:rsid w:val="00FE3150"/>
    <w:rsid w:val="00FE5D69"/>
    <w:rsid w:val="00FF1DF8"/>
    <w:rsid w:val="00FF3946"/>
    <w:rsid w:val="00FF4A7B"/>
    <w:rsid w:val="00FF4DB5"/>
    <w:rsid w:val="00FF6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ED10F"/>
  <w15:chartTrackingRefBased/>
  <w15:docId w15:val="{06F791A8-242A-4224-8E55-E407B9698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72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Обычный (веб)1,Обычный (веб) Знак,Обычный (веб) Знак1,Обычный (веб) Знак Знак"/>
    <w:basedOn w:val="Normal"/>
    <w:link w:val="NormalWebChar"/>
    <w:uiPriority w:val="99"/>
    <w:unhideWhenUsed/>
    <w:qFormat/>
    <w:rsid w:val="00FF3946"/>
    <w:pPr>
      <w:spacing w:before="100" w:beforeAutospacing="1" w:after="100" w:afterAutospacing="1" w:line="240" w:lineRule="auto"/>
    </w:pPr>
    <w:rPr>
      <w:rFonts w:eastAsiaTheme="minorEastAsia" w:cs="Times New Roman"/>
      <w:sz w:val="24"/>
      <w:szCs w:val="24"/>
    </w:rPr>
  </w:style>
  <w:style w:type="character" w:customStyle="1" w:styleId="NormalWebChar">
    <w:name w:val="Normal (Web) Char"/>
    <w:aliases w:val="Обычный (веб)1 Char,Обычный (веб) Знак Char,Обычный (веб) Знак1 Char,Обычный (веб) Знак Знак Char"/>
    <w:link w:val="NormalWeb"/>
    <w:uiPriority w:val="99"/>
    <w:locked/>
    <w:rsid w:val="00FF3946"/>
    <w:rPr>
      <w:rFonts w:eastAsiaTheme="minorEastAsia" w:cs="Times New Roman"/>
      <w:sz w:val="24"/>
      <w:szCs w:val="24"/>
    </w:rPr>
  </w:style>
  <w:style w:type="paragraph" w:styleId="ListParagraph">
    <w:name w:val="List Paragraph"/>
    <w:basedOn w:val="Normal"/>
    <w:uiPriority w:val="34"/>
    <w:qFormat/>
    <w:rsid w:val="00FF3946"/>
    <w:pPr>
      <w:ind w:left="720"/>
      <w:contextualSpacing/>
    </w:pPr>
  </w:style>
  <w:style w:type="character" w:styleId="CommentReference">
    <w:name w:val="annotation reference"/>
    <w:basedOn w:val="DefaultParagraphFont"/>
    <w:uiPriority w:val="99"/>
    <w:semiHidden/>
    <w:unhideWhenUsed/>
    <w:rsid w:val="00BC4D9A"/>
    <w:rPr>
      <w:sz w:val="16"/>
      <w:szCs w:val="16"/>
    </w:rPr>
  </w:style>
  <w:style w:type="paragraph" w:styleId="CommentText">
    <w:name w:val="annotation text"/>
    <w:basedOn w:val="Normal"/>
    <w:link w:val="CommentTextChar"/>
    <w:uiPriority w:val="99"/>
    <w:semiHidden/>
    <w:unhideWhenUsed/>
    <w:rsid w:val="00BC4D9A"/>
    <w:pPr>
      <w:spacing w:line="240" w:lineRule="auto"/>
    </w:pPr>
    <w:rPr>
      <w:sz w:val="20"/>
      <w:szCs w:val="20"/>
    </w:rPr>
  </w:style>
  <w:style w:type="character" w:customStyle="1" w:styleId="CommentTextChar">
    <w:name w:val="Comment Text Char"/>
    <w:basedOn w:val="DefaultParagraphFont"/>
    <w:link w:val="CommentText"/>
    <w:uiPriority w:val="99"/>
    <w:semiHidden/>
    <w:rsid w:val="00BC4D9A"/>
    <w:rPr>
      <w:sz w:val="20"/>
      <w:szCs w:val="20"/>
    </w:rPr>
  </w:style>
  <w:style w:type="paragraph" w:styleId="CommentSubject">
    <w:name w:val="annotation subject"/>
    <w:basedOn w:val="CommentText"/>
    <w:next w:val="CommentText"/>
    <w:link w:val="CommentSubjectChar"/>
    <w:uiPriority w:val="99"/>
    <w:semiHidden/>
    <w:unhideWhenUsed/>
    <w:rsid w:val="00BC4D9A"/>
    <w:rPr>
      <w:b/>
      <w:bCs/>
    </w:rPr>
  </w:style>
  <w:style w:type="character" w:customStyle="1" w:styleId="CommentSubjectChar">
    <w:name w:val="Comment Subject Char"/>
    <w:basedOn w:val="CommentTextChar"/>
    <w:link w:val="CommentSubject"/>
    <w:uiPriority w:val="99"/>
    <w:semiHidden/>
    <w:rsid w:val="00BC4D9A"/>
    <w:rPr>
      <w:b/>
      <w:bCs/>
      <w:sz w:val="20"/>
      <w:szCs w:val="20"/>
    </w:rPr>
  </w:style>
  <w:style w:type="paragraph" w:styleId="BalloonText">
    <w:name w:val="Balloon Text"/>
    <w:basedOn w:val="Normal"/>
    <w:link w:val="BalloonTextChar"/>
    <w:uiPriority w:val="99"/>
    <w:semiHidden/>
    <w:unhideWhenUsed/>
    <w:rsid w:val="00BC4D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4D9A"/>
    <w:rPr>
      <w:rFonts w:ascii="Segoe UI" w:hAnsi="Segoe UI" w:cs="Segoe UI"/>
      <w:sz w:val="18"/>
      <w:szCs w:val="18"/>
    </w:rPr>
  </w:style>
  <w:style w:type="paragraph" w:styleId="Header">
    <w:name w:val="header"/>
    <w:basedOn w:val="Normal"/>
    <w:link w:val="HeaderChar"/>
    <w:uiPriority w:val="99"/>
    <w:unhideWhenUsed/>
    <w:rsid w:val="001876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659"/>
  </w:style>
  <w:style w:type="paragraph" w:styleId="Footer">
    <w:name w:val="footer"/>
    <w:basedOn w:val="Normal"/>
    <w:link w:val="FooterChar"/>
    <w:uiPriority w:val="99"/>
    <w:unhideWhenUsed/>
    <w:rsid w:val="001876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659"/>
  </w:style>
  <w:style w:type="table" w:styleId="TableGrid">
    <w:name w:val="Table Grid"/>
    <w:basedOn w:val="TableNormal"/>
    <w:uiPriority w:val="39"/>
    <w:rsid w:val="002F6DC2"/>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47F83"/>
    <w:rPr>
      <w:i/>
      <w:iCs/>
    </w:rPr>
  </w:style>
  <w:style w:type="character" w:styleId="Hyperlink">
    <w:name w:val="Hyperlink"/>
    <w:basedOn w:val="DefaultParagraphFont"/>
    <w:uiPriority w:val="99"/>
    <w:semiHidden/>
    <w:unhideWhenUsed/>
    <w:rsid w:val="000C3CB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308341">
      <w:bodyDiv w:val="1"/>
      <w:marLeft w:val="0"/>
      <w:marRight w:val="0"/>
      <w:marTop w:val="0"/>
      <w:marBottom w:val="0"/>
      <w:divBdr>
        <w:top w:val="none" w:sz="0" w:space="0" w:color="auto"/>
        <w:left w:val="none" w:sz="0" w:space="0" w:color="auto"/>
        <w:bottom w:val="none" w:sz="0" w:space="0" w:color="auto"/>
        <w:right w:val="none" w:sz="0" w:space="0" w:color="auto"/>
      </w:divBdr>
    </w:div>
    <w:div w:id="464930487">
      <w:bodyDiv w:val="1"/>
      <w:marLeft w:val="0"/>
      <w:marRight w:val="0"/>
      <w:marTop w:val="0"/>
      <w:marBottom w:val="0"/>
      <w:divBdr>
        <w:top w:val="none" w:sz="0" w:space="0" w:color="auto"/>
        <w:left w:val="none" w:sz="0" w:space="0" w:color="auto"/>
        <w:bottom w:val="none" w:sz="0" w:space="0" w:color="auto"/>
        <w:right w:val="none" w:sz="0" w:space="0" w:color="auto"/>
      </w:divBdr>
    </w:div>
    <w:div w:id="969440352">
      <w:bodyDiv w:val="1"/>
      <w:marLeft w:val="0"/>
      <w:marRight w:val="0"/>
      <w:marTop w:val="0"/>
      <w:marBottom w:val="0"/>
      <w:divBdr>
        <w:top w:val="none" w:sz="0" w:space="0" w:color="auto"/>
        <w:left w:val="none" w:sz="0" w:space="0" w:color="auto"/>
        <w:bottom w:val="none" w:sz="0" w:space="0" w:color="auto"/>
        <w:right w:val="none" w:sz="0" w:space="0" w:color="auto"/>
      </w:divBdr>
    </w:div>
    <w:div w:id="1583874245">
      <w:bodyDiv w:val="1"/>
      <w:marLeft w:val="0"/>
      <w:marRight w:val="0"/>
      <w:marTop w:val="0"/>
      <w:marBottom w:val="0"/>
      <w:divBdr>
        <w:top w:val="none" w:sz="0" w:space="0" w:color="auto"/>
        <w:left w:val="none" w:sz="0" w:space="0" w:color="auto"/>
        <w:bottom w:val="none" w:sz="0" w:space="0" w:color="auto"/>
        <w:right w:val="none" w:sz="0" w:space="0" w:color="auto"/>
      </w:divBdr>
    </w:div>
    <w:div w:id="1599479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9A083BA5C402146B48144D33AB35E68" ma:contentTypeVersion="1" ma:contentTypeDescription="Create a new document." ma:contentTypeScope="" ma:versionID="e85d45114b21440c72b0e1f5ed18c993">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971B43-2358-4FAB-91F4-62018AC138E9}">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D9E4855C-B84A-4893-A624-90EE2C007330}">
  <ds:schemaRefs>
    <ds:schemaRef ds:uri="http://schemas.microsoft.com/sharepoint/v3/contenttype/forms"/>
  </ds:schemaRefs>
</ds:datastoreItem>
</file>

<file path=customXml/itemProps3.xml><?xml version="1.0" encoding="utf-8"?>
<ds:datastoreItem xmlns:ds="http://schemas.openxmlformats.org/officeDocument/2006/customXml" ds:itemID="{D503A7AD-2620-43B1-853F-ECE2768838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A74C13-D477-4ECD-A0CB-3543B0158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2492</Words>
  <Characters>14206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2025-05-15T02:29:00Z</cp:lastPrinted>
  <dcterms:created xsi:type="dcterms:W3CDTF">2025-05-15T11:40:00Z</dcterms:created>
  <dcterms:modified xsi:type="dcterms:W3CDTF">2025-05-15T11:40:00Z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0x010100C9A083BA5C402146B48144D33AB35E68</vt:lpwstr>
  </property>
</Properties>
</file>