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92" w:rsidRDefault="00C94992" w:rsidP="00C949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992">
        <w:rPr>
          <w:rFonts w:ascii="Times New Roman" w:hAnsi="Times New Roman" w:cs="Times New Roman"/>
          <w:b/>
          <w:sz w:val="26"/>
          <w:szCs w:val="26"/>
        </w:rPr>
        <w:t>DANH MỤC BỆNH DÀI NGÀY HƯỞNG BẢO HIỂM XÃ HỘI NĂM 2023</w:t>
      </w:r>
    </w:p>
    <w:p w:rsidR="00C94992" w:rsidRPr="00C94992" w:rsidRDefault="00C94992" w:rsidP="00C949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685"/>
        <w:gridCol w:w="2549"/>
      </w:tblGrid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 mục bệnh theo các chuyên khoa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bệnh theo ICD 10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muc_1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bookmarkEnd w:id="0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muc_1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nhiễm trùng và ký sinh trùng</w:t>
            </w:r>
            <w:bookmarkEnd w:id="1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Amip dai dẳng (ở ruột và gan)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A06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 chảy kéo dài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A09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lao các loại trong giai đoạn điều trị và di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A15 đến A19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do trực khuẩn lao không điển hình NTM (Trực khuẩn có ở khắp mọi nơi kể cả da, hạch, phổi)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A15.3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Withmore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A24.4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nhiễm Brucella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A23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Uốn ván nặng và di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phong (bệnh Hansen) và di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A30, B92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 chứng do lao xương và khớp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B90.2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gan vi rút B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B18.1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gan vi rút C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B18.2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gan vi rút D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B18.8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gan E mãn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B18.8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nhiễm vi rút suy giảm miễn dịch ở người HIV/AIDS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B20 đến B24, Z21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 chứng viêm não, màng não do vi khuẩn, virus, ký sinh trùng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B94.1, B94.8, B94.9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màng não do nấm (candida, cryptococcus)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B37.5, B45.1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phổi do nấm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B38 đến B46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nấm Cryptococcus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B45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nấm penicillium marneffei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B48.4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Sốt rét do </w:t>
            </w:r>
            <w:r w:rsidRPr="00C94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Plasmodium Falciparum</w:t>
            </w: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thể não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Sốt rét do </w:t>
            </w:r>
            <w:r w:rsidRPr="00C94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Plasmodium Falciparum</w:t>
            </w: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thể nặng và biến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xoắn trùng sán lợn ở não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B70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giun xoắn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B75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sán lá gan nhỏ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B66.1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sán lá gan lớn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B66.3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ký sinh trùng (Toxocara, Cysticerose, Stronglyloides,…)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B89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trùng do vi khuẩn đa kháng thuốc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màng não do Streptococcus suis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G00.2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nội tâm mạc nhiễm khuẩn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xoang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J32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gan do rượu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K70.5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khớp do lao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M01.1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Lao cột sống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M49.0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đường tiết niệu tái phát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N00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muc_2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  <w:bookmarkEnd w:id="2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" w:name="muc_2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Bướu tân sinh (Neoplasm)</w:t>
            </w:r>
            <w:bookmarkEnd w:id="3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ung thư các loại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C00 đến C97;</w:t>
            </w:r>
          </w:p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D00 đến D09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 xương lành tính có tiêu hủy xương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D16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 tuyến thượng thận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D35.0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 không tiên lượng được tiến triển và tính chất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D37 đến D48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" w:name="muc_3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  <w:bookmarkEnd w:id="4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5" w:name="muc_3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của máu, cơ quan tạo máu và các rối loạn liên quan đến cơ chế miễn dịch</w:t>
            </w:r>
            <w:bookmarkEnd w:id="5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Thalassemia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D56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hồng cầu hình liềm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D57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thiếu máu tan máu di truyền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D58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Thiếu máu tan máu mắc phải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D59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Đái huyết sắc tố kịch phát ban đêm (Hội chứng Marchiafava)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D59.5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Suy tủy xương một dòng hồng cầu mắc phải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thể suy tủy xương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D60</w:t>
            </w:r>
          </w:p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Thiếu yếu tố VIII di truyền (Hemophilia A)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Thiếu yếu tố IX di truyền (Hemophilia B)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Von Willebrand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D68.0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Thiếu các yếu tố XI di truyền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D68.1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Thiếu các yếu tố đông máu khác do di truyền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D68.2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đông máu đặc biệt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D68.8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Bất thường chất lượng tiểu cầu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D69.1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xuất huyết giảm tiểu cầu vô căn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D69.3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 tiểu cầu tiên phát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D75.2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thực bào tế bào máu liên quan đến nhiễm trùng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D76.2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Sarcoidosis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D86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 Gammaglobulin máu không đặc hiệu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D89.2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6" w:name="muc_4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IV</w:t>
            </w:r>
            <w:bookmarkEnd w:id="6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7" w:name="muc_4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nội tiết, dinh dưỡng và chuyển hóa</w:t>
            </w:r>
            <w:bookmarkEnd w:id="7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Suy tuyến giáp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E03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Nhiễm độc giáp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E05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tuyến giáp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E06.2,3,4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suy tuyến cận giáp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E20.8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Đái tháo đường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E10 đến E14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 đường huyết nghi do cường Insulin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E16.1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 cận giáp và các rối loạn khác của tuyến cận giáp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E21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 tuyến yên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E22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đái tháo nhạt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E23.2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Cushing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E24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 Aldosteron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E26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Bartter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E26.8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của tuyến thượng thận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E27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Rối loạn chức năng đa tuyến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E31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Wilson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E83.0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Chuyển hóa + Giảm Kali máu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E87.6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Suy giáp sau điều trị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E89.0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Đái tháo đường thai kỳ (nguy cơ dọa xảy thai, thai lưu nhiều lần)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O24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8" w:name="muc_5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  <w:bookmarkEnd w:id="8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9" w:name="muc_5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tâm thần</w:t>
            </w:r>
            <w:bookmarkEnd w:id="9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Mất trí trong bệnh Alzheimer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F00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Mất trí tuệ trong các bệnh lý khác được xếp loại ở chỗ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F02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Mất trí tuệ không biệt định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F03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quên thực tổn không do rượu và chất tác động tâm thần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F04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Rối loạn tâm thần do tổn thương, rối loạn chức năng não và bệnh lý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F06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nhân cách và hành vi do bệnh não, tổn thương và rối loạn chức năng não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F07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tâm thần và hành vi do rượu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F10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Tâm thần phân liệt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F20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Rối loạn loại phân liệt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F21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Rối loạn hoang tưởng dai dẳng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F22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Rối loạn phân liệt cảm xúc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F25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Rối loạn cảm xúc lưỡng cực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F31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Giai đoạn trầm cảm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F32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Rối loạn trầm cảm tái diễn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F33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trạng thái rối loạn khí sắc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F34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lo âu ám ảnh sợ hãi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F40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lo âu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F41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Rối loạn ám ảnh nghi thức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F42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Rối loạn stress sau sang chấn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F43.1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sự thích 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F43.2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dạng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F45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nhân cách đặc hiệu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F60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nhân cách hỗn hợp và các rối loạn nhân cách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F61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biến đổi nhân cách lâu dài không thể gán cho một tổn thương não hoặc một bệnh não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F62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khác về hành vi và nhân cách ở người thành niên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F68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Chậm phát triển tâm thần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F70 đến F79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về phát triển tâm lý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F80 đến F89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rối loạn hành vi và cảm xúc thường khởi phát ở tuổi trẻ em và thanh thiếu niên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F90 đến F98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0" w:name="muc_6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</w:t>
            </w:r>
            <w:bookmarkEnd w:id="10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1" w:name="muc_6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hệ thần kinh</w:t>
            </w:r>
            <w:bookmarkEnd w:id="11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 sút trí tuệ trong bệnh mạch máu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F01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xơ cứng cột bên teo cơ (bệnh teo hệ thống ảnh hưởng chủ yếu tới hệ thần kinh trung ương trong bệnh phân loại nơi khác)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G13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Parkinson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G20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Parkinson thứ phát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G21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Loạn trương lực cơ (Dystonia)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G24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Alzheimer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G30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Xơ cứng rải rác (Multiple Sclerosis)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G35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tủy hoại tử bán cấp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G37.4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 kinh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G40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nhược cơ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G70.0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Viêm não viêm tủy và viêm não tủy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G04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Di chứng của bệnh viêm hệ thần kinh trung ương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G09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Teo cơ do tủy sống và hội chứng liên quan (Bao gồm G12.2 – Bệnh nơ ron vận động)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G12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Viêm tủy thị thần kinh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G36.0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Viêm tủy cắt ngang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G37.3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Đau dây thần kinh tam thoa (dây thần kinh số V)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G50.0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Co thắt giật cơ, múa giật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G51.3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Đau dây thần kinh sau zona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G53.0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Các tổn thương đám rối thần kinh cánh tay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G54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Hội chứng Guillain-Barré (Hội chứng viêm đa rễ đa dây thần kinh)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G61.0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Bệnh nhiều dây thần kinh do viêm (mãn tính)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G61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Bệnh cơ tiên phát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G71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Bệnh cơ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G72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Bại não trẻ em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G80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Liệt 2 chân hoặc liệt tứ chi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G82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Bệnh khác của tủy sống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G95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huyết não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I61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Nhồi máu não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I63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Đột quỵ không rõ nhồi máu não hay xuất huyết não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I64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 chứng bệnh mạch máu não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I69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Não úng thủy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Q03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Neuroblastomas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Down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Q90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Hội chứng Edward và hội chứng Pateau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Q91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2" w:name="muc_7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VII</w:t>
            </w:r>
            <w:bookmarkEnd w:id="12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3" w:name="muc_7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mắt và phần phụ của mắt</w:t>
            </w:r>
            <w:bookmarkEnd w:id="13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khô mắt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H04.1.2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loét giác mạc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màng bồ đào trước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H20.2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co mi mắt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Harada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H30.8.1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màng bồ đào (sau, toàn bộ)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H30.9.1, H30.9.2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dịch kính võng mạch tăng sinh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H33.4.1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Tắc mạch máu trung tâm võng mạc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H34.8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võng mạc đái tháo đường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viêm võng mạc do CMV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mạch máu võng mạc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H35.0.6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lý võng mạc trẻ sinh non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H35.1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hắc võng mạc trung tâm thanh dịch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H35.7.1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lý võng mạc do xơ vữa động mạch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H36.6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Glôcôm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H40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Nhãn viêm giao cảm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H44.1.2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gai thị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H46.2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thị thần kinh hậu nhãn cầu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H46.3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lí bề mặt nhãn cầu do hội chứng Stve Jonhson, hội chứng Lyell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 ghép giác mạc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Z94.7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4" w:name="muc_8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VIII</w:t>
            </w:r>
            <w:bookmarkEnd w:id="14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5" w:name="muc_8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lý tai mũi họng</w:t>
            </w:r>
            <w:bookmarkEnd w:id="15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Khối u dây VII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D43.3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Khối u dây VIII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D43.3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Sarcoidosis tai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D86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Papilome thanh quản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B97.7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161.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tai giữa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H66.3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tai xương chũm có biến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H70.91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Cholesteatoma đỉnh xương đá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H71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Meniere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H81.0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Điếc nghề nghiệp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H83.3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Điếc tiến triển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H90.5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dị tật ở tai gây ảnh hưởng tới thính lực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H90.0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Điếc tiếp nhận sau chấn thương xương thái dương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H91.8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họng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K21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mũi xoang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J32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Thoát vị não, màng não vào tai - xương chum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Q01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Sẹo hẹp khí quản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Q32.4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Tumer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Q96.9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Chấn thương thanh khí quản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S27.5, S11.96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6" w:name="muc_9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IX</w:t>
            </w:r>
            <w:bookmarkEnd w:id="16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7" w:name="muc_9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hệ tuần hoàn</w:t>
            </w:r>
            <w:bookmarkEnd w:id="17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mạch vành cấp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I20, I21, I22, I23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tim do thiếu máu cục bộ mạn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I25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Tắc mạch phổi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I26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bệnh tim do phổi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I27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màng ngoài tim cấp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co thắt màng ngoài tim mạn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I31.1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cơ tim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I40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nội tâm mạc nhiễm trùng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I33; I38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183.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Suy tim độ 3-4 do các nguyên nhân khác nhau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I50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Phình động mạch, lóc tách động mạch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I71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tắc động mạch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I74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tắc tĩnh mạch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I80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Biến chứng sau phẫu thuật hoặc can thiệp tim mạch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I97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 huyết áp có biến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I10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cơ tim: Cơ tim giãn; Cơ tim hạn chế; Cơ tim phì đại; Bệnh cơ tim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I42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 huyết áp có biến chứng khác (Bệnh não do tăng huyết áp, TBMMN thoáng qua) Có tổn thương cơ quan đích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I10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tim bẩm sinh có biến chứng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 áp lực động mạch phổi tiên phát (Các bệnh tim do phổi khác)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Q20-Q22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van tim có biến chứng (Rối loạn nhịp tim, tắc mạch, nhiễm trùng, khác)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I08 - &gt; I34, I35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Rung nhĩ mãn tính có biến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I48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Rối loạn nhịp tim có biến chứng (Hội chứng nút xoang bệnh, block nhĩ thất cấp II, III hay cao độ)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I49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 động tĩnh mạch phổi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Q25.7, Q26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Bất thường động mạch phổi bẩm sinh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Q25.7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8" w:name="muc_10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  <w:bookmarkEnd w:id="18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9" w:name="muc_10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hệ hô hấp</w:t>
            </w:r>
            <w:bookmarkEnd w:id="19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thanh quản mạn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J37.0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Políp của dây thanh âm và thanh quản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J38.1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phổi tắc nghẽn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J44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Hen phế quản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J45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Giãn phế quản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J47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bụi phổi than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J60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bụi phổi amian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J61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bụi phổi silic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J62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bụi phổi do bụi vô cơ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J63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bụi phổi do bụi không xác định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J64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bệnh phổi mô kẽ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J84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Áp xe phổi và trung thất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J85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Mủ màng phổi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J86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Suy hô hấp mạn (Dị dạng lồng ngực)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J96, J96.1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Kén khí phổi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J94.0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Cystic Fibrosis (xơ nang phổi)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E84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 áp động mạch phổi vô căn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0" w:name="muc_11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XI</w:t>
            </w:r>
            <w:bookmarkEnd w:id="20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1" w:name="muc_11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hệ tiêu hóa</w:t>
            </w:r>
            <w:bookmarkEnd w:id="21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gan mạn tính tiến triển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K73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Xơ gan hóa và xơ gan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K74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gan tự miễn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K75.4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đường mật mạn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K80.3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tụy mạn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K86.0; K86.1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Crohn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Xơ gan ứ mật nguyên phát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K74.3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loét đại trực tràng chảy máu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Wilson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223.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tụy tự miễn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2" w:name="muc_12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XII</w:t>
            </w:r>
            <w:bookmarkEnd w:id="22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3" w:name="muc_12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da và mô dưới da</w:t>
            </w:r>
            <w:bookmarkEnd w:id="23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Pemphigus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L10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Bọng nước dạng Pemphigus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L12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Duhring Brocq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L13.0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 thượng bì bọng nước bẩm sinh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L14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da cơ địa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L20; L30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da tróc vảy/ Đỏ da toàn than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L26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Vảy nến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L40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Vảy phấn đỏ nang long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L44.0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 ban nút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L52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da mủ hoại thư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L88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Loét mạn tính da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L98.4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Á vẩy nến: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Á vẩy nến Pleva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Á vẩy nến Plc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Á vẩy nến màng nhỏ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Á vẩy nến màng lớn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Á vẩy nến dạng lưới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Á vẩy nến dạng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L41</w:t>
            </w:r>
          </w:p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L41.0,</w:t>
            </w:r>
          </w:p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L41.1,</w:t>
            </w:r>
          </w:p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L41.3,</w:t>
            </w:r>
          </w:p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L41.4,</w:t>
            </w:r>
          </w:p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L41.5,</w:t>
            </w:r>
          </w:p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L41.8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Mày đay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L50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4" w:name="muc_13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XIII</w:t>
            </w:r>
            <w:bookmarkEnd w:id="24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5" w:name="muc_13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hệ cơ - xương - khớp và mô liên kết</w:t>
            </w:r>
            <w:bookmarkEnd w:id="25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Lupus ban đỏ hệ thống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M32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khớp phản 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M02.8, M02.9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khớp dạng thấp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240.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khớp vảy nến và viêm khớp trong bệnh lý ruột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M07.3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Gút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M10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bệnh khớp do vi tinh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M11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Thoái hoá khớp háng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M16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Thoái hoá khớp gối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M17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quanh nút động mạch và các bệnh lý liên quan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M30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lý mạch hoại tử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M31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đa cơ và viêm da cơ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M33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Xơ cứng bì toàn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M34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khô (Sjogren’s syndrome)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M35.0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250.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Trượt đốt sống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M43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cột sống dính khớp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M45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Thoái hóa cột sống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M47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đĩa đệm cột sống cổ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M50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quanh khớp vai thể đông cứng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M75.0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Loãng xương có gãy xương bệnh lý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Gãy xương không liền (khớp giả)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M84.1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Gãy xương bệnh lý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M84.4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Loạn sản xơ xương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M85.0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Cốt tuỷ viêm (viêm xương- tủy xương)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Hoại tử x</w:t>
            </w: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ư</w:t>
            </w: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ơng vô khuẩn tự phát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M87.0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261.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đau vùng phức hợp (Loạn dưỡng giao cảm phản xạ)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M89.0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Gãy xương trong bệnh khối 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M90.7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biến dạng mắc phải của hệ cơ xương khớp và mô liên kết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M95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khớp mủ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lý khớp phản ứng và sau nhiễm trùng ở những bệnh đã được phân loại khác tiến triển thành mãn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khớp dạng thấp RF (-)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Still người lớn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M06.1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khớp thiếu niên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khớp thiếu niên ở những bệnh đã được phân loại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M09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khớp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M13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Thoái hóa nhiều khớp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M15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Thoái hóa khớp bàn ngón tay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M18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Thoái hóa khớp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M19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khớp đặc hiệu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M24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lý khác của tổ chức liên kết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M35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của tổ chức liên kết trong các bệnh lý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M36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lý cột sống ở những bệnh đã được phân loại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M49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lý đĩa đệm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M51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lý cột sống không được phân loại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M53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280.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Đau cột sống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M54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cơ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M60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Canxi và cốt hóa của cơ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M61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màng hoạt dịch và viêm gân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M65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lý khớp vai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M75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tổ chức mỡ dưới da không đặc hiệu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M79.3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Đau xơ cơ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M79.7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Loãng xương không gãy xương bệnh lý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Loãng xương trong các bệnh lý khác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Nhuyễn xương người lớn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Paget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M88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6" w:name="muc_14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XIV</w:t>
            </w:r>
            <w:bookmarkEnd w:id="26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7" w:name="muc_14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hệ sinh dục - Tiết niệu</w:t>
            </w:r>
            <w:bookmarkEnd w:id="27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thận lupus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N01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Tiểu máu dai dẳng và tái phát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N02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viêm thận mạn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N03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chứng thận hư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N04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bệnh cầu thận mạn do nguyên nhân nguyên phát và thứ phát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N08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ống kẽ thận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N11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Suy thận mạn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N18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bàng quang mạn tính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N30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Tiểu không tự chủ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N39.3; N39.4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Rò bàng quang - sinh dục nữ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N82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Dị tật lỗ tiểu thấp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Q54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8" w:name="muc_15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XV</w:t>
            </w:r>
            <w:bookmarkEnd w:id="28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9" w:name="muc_15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Thai nghén, sinh đẻ và hậu sản</w:t>
            </w:r>
            <w:bookmarkEnd w:id="29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Chửa trứng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O01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Biến chứng sau xảy thai, chửa trứng, chửa ngoài tử cung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O08 (O08.0-O08.9)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sản giật thể trung bình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O14.0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sản giật thể nặng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O14.1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Rỉ ối có điều trị để làm chậm chuyển dạ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(có thể áp mã O42.2 là mã của bệnh ối vỡ sớm)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O42.2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Rau cài răng lược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O43.2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Rau tiền đạo trung tâm</w:t>
            </w:r>
          </w:p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(Mã chung của rau tiền đạo là O044, không có mã riêng của rau tiền đạo trung tâm nên có thể áp mã O44)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O44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0" w:name="muc_16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XVI</w:t>
            </w:r>
            <w:bookmarkEnd w:id="30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1" w:name="muc_16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Vết thương ngộ độc và hậu quả của một số nguyên nhân bên ngoài</w:t>
            </w:r>
            <w:bookmarkEnd w:id="31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Chấn thương tủy sống có di chứng hoặc biến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S34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Chấn thương cột sống có di chứng hoặc biến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S12, S14, S22.0, S32.0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Chấn thương sọ não có di chứng hoặc biến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S06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 thương nội sọ có di chứng hoặc biến chứng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S06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 thương đám rối thần kinh cánh tay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S14.3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 thương dây chằng chéo gối sau phẫu thuật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S83.5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 chứng do phẫu thuật và tai biến điều trị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 chứng do vết thương chiến tranh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Bỏng đường hô hấp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T27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Bỏng nhiều vùng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T29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Bỏng tổn thương 30-39% bề mặt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T31.3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320.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Bỏng tổn thương 40-49% bề mặt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T31.4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Bỏng tổn thương 50-59% bề mặt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T31.5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Bỏng tổn thương 60-69% bề mặt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T31.6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Bỏng tổn thương 70-79% bề mặt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T31.7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324.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Bỏng tổn thương 80-89% bề mặt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T31.8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325.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Bỏng tổn thương 90% hoặc hơn, bề mặt cơ thể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T31.9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326.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 chứng bỏng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T95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2" w:name="muc_17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XVII</w:t>
            </w:r>
            <w:bookmarkEnd w:id="32"/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992" w:rsidRPr="00C94992" w:rsidRDefault="00C94992" w:rsidP="00C9499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3" w:name="muc_17_name"/>
            <w:r w:rsidRPr="00C9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yếu tố ảnh hưởng đến tình trạng sức khỏe và tiếp xúc dịch vụ y tế</w:t>
            </w:r>
            <w:bookmarkEnd w:id="33"/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327.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Ghép giác mạc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T86.84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328.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lỗ mở của đường tiêu hóa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Z43.4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329.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lỗ mở của đường tiết niệu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Z43.6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Thay khớp háng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Z69.64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Thay khớp gối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Z69.65</w:t>
            </w:r>
          </w:p>
        </w:tc>
      </w:tr>
      <w:tr w:rsidR="00C94992" w:rsidRPr="00C94992" w:rsidTr="00C94992">
        <w:trPr>
          <w:tblCellSpacing w:w="0" w:type="dxa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Ghép tạng và điều trị sau ghép tạng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4992" w:rsidRPr="00C94992" w:rsidRDefault="00C94992" w:rsidP="00C949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Z94</w:t>
            </w:r>
          </w:p>
        </w:tc>
      </w:tr>
    </w:tbl>
    <w:p w:rsidR="007A4BE5" w:rsidRDefault="00C94992">
      <w:pPr>
        <w:rPr>
          <w:rFonts w:ascii="Times New Roman" w:hAnsi="Times New Roman" w:cs="Times New Roman"/>
          <w:sz w:val="26"/>
          <w:szCs w:val="26"/>
        </w:rPr>
      </w:pPr>
    </w:p>
    <w:p w:rsidR="00C94992" w:rsidRDefault="00C94992">
      <w:pPr>
        <w:rPr>
          <w:rFonts w:ascii="Times New Roman" w:hAnsi="Times New Roman" w:cs="Times New Roman"/>
          <w:sz w:val="26"/>
          <w:szCs w:val="26"/>
        </w:rPr>
      </w:pPr>
    </w:p>
    <w:p w:rsidR="00C94992" w:rsidRPr="00C94992" w:rsidRDefault="00C94992">
      <w:pPr>
        <w:rPr>
          <w:rFonts w:ascii="Times New Roman" w:hAnsi="Times New Roman" w:cs="Times New Roman"/>
          <w:sz w:val="26"/>
          <w:szCs w:val="26"/>
        </w:rPr>
      </w:pPr>
      <w:bookmarkStart w:id="34" w:name="_GoBack"/>
      <w:bookmarkEnd w:id="34"/>
    </w:p>
    <w:sectPr w:rsidR="00C94992" w:rsidRPr="00C94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92"/>
    <w:rsid w:val="00414D81"/>
    <w:rsid w:val="008C3D19"/>
    <w:rsid w:val="00C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27AEAB-CD6F-4A2D-ABE6-ADDF184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2229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2023-08-01T08:43:00Z</dcterms:created>
  <dcterms:modified xsi:type="dcterms:W3CDTF">2023-08-01T08:45:00Z</dcterms:modified>
</cp:coreProperties>
</file>