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95" w:rsidRPr="00DF5102" w:rsidRDefault="005F5495" w:rsidP="005F5495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DF5102">
        <w:rPr>
          <w:rFonts w:ascii="Times New Roman" w:hAnsi="Times New Roman" w:cs="Times New Roman"/>
          <w:b/>
          <w:bCs/>
          <w:sz w:val="28"/>
          <w:szCs w:val="28"/>
          <w:lang w:val="de-DE"/>
        </w:rPr>
        <w:t>Đơn vị báo cáo:</w:t>
      </w:r>
      <w:r w:rsidRPr="00DF5102">
        <w:rPr>
          <w:rFonts w:ascii="Times New Roman" w:hAnsi="Times New Roman" w:cs="Times New Roman"/>
          <w:sz w:val="28"/>
          <w:szCs w:val="28"/>
          <w:lang w:val="de-DE"/>
        </w:rPr>
        <w:t xml:space="preserve"> .............</w:t>
      </w:r>
      <w:r w:rsidRPr="00DF5102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DF5102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DF5102">
        <w:rPr>
          <w:rFonts w:ascii="Times New Roman" w:hAnsi="Times New Roman" w:cs="Times New Roman"/>
          <w:sz w:val="28"/>
          <w:szCs w:val="28"/>
          <w:lang w:val="de-DE"/>
        </w:rPr>
        <w:tab/>
        <w:t xml:space="preserve">         </w:t>
      </w:r>
      <w:r w:rsidRPr="00DF5102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Mẫu số:B02-TCVM</w:t>
      </w:r>
    </w:p>
    <w:p w:rsidR="005F5495" w:rsidRPr="00DF5102" w:rsidRDefault="005F5495" w:rsidP="005F5495">
      <w:pPr>
        <w:spacing w:before="120" w:after="120" w:line="240" w:lineRule="auto"/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 w:rsidRPr="00DF510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Địa chỉ: </w:t>
      </w:r>
      <w:r w:rsidRPr="00DF5102">
        <w:rPr>
          <w:rFonts w:ascii="Times New Roman" w:hAnsi="Times New Roman" w:cs="Times New Roman"/>
          <w:sz w:val="28"/>
          <w:szCs w:val="28"/>
          <w:lang w:val="de-DE"/>
        </w:rPr>
        <w:t xml:space="preserve">..............................           </w:t>
      </w:r>
      <w:r w:rsidRPr="00DF5102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Ban hành theo Thông tư số </w:t>
      </w:r>
      <w:r>
        <w:rPr>
          <w:rFonts w:ascii="Times New Roman" w:hAnsi="Times New Roman" w:cs="Times New Roman"/>
          <w:i/>
          <w:iCs/>
          <w:sz w:val="28"/>
          <w:szCs w:val="28"/>
          <w:lang w:val="de-DE"/>
        </w:rPr>
        <w:t>05</w:t>
      </w:r>
      <w:r w:rsidRPr="00DF5102">
        <w:rPr>
          <w:rFonts w:ascii="Times New Roman" w:hAnsi="Times New Roman" w:cs="Times New Roman"/>
          <w:i/>
          <w:iCs/>
          <w:sz w:val="28"/>
          <w:szCs w:val="28"/>
          <w:lang w:val="de-DE"/>
        </w:rPr>
        <w:t>/201</w:t>
      </w:r>
      <w:r>
        <w:rPr>
          <w:rFonts w:ascii="Times New Roman" w:hAnsi="Times New Roman" w:cs="Times New Roman"/>
          <w:i/>
          <w:iCs/>
          <w:sz w:val="28"/>
          <w:szCs w:val="28"/>
          <w:lang w:val="de-DE"/>
        </w:rPr>
        <w:t>9</w:t>
      </w:r>
      <w:r w:rsidRPr="00DF5102">
        <w:rPr>
          <w:rFonts w:ascii="Times New Roman" w:hAnsi="Times New Roman" w:cs="Times New Roman"/>
          <w:i/>
          <w:iCs/>
          <w:sz w:val="28"/>
          <w:szCs w:val="28"/>
          <w:lang w:val="de-DE"/>
        </w:rPr>
        <w:t>/TT-BTC</w:t>
      </w:r>
      <w:r w:rsidRPr="00DF5102">
        <w:rPr>
          <w:rFonts w:ascii="Times New Roman" w:hAnsi="Times New Roman" w:cs="Times New Roman"/>
          <w:i/>
          <w:iCs/>
          <w:sz w:val="28"/>
          <w:szCs w:val="28"/>
          <w:lang w:val="de-DE"/>
        </w:rPr>
        <w:tab/>
      </w:r>
      <w:r w:rsidRPr="00DF5102">
        <w:rPr>
          <w:rFonts w:ascii="Times New Roman" w:hAnsi="Times New Roman" w:cs="Times New Roman"/>
          <w:i/>
          <w:iCs/>
          <w:sz w:val="28"/>
          <w:szCs w:val="28"/>
          <w:lang w:val="de-DE"/>
        </w:rPr>
        <w:tab/>
      </w:r>
      <w:r w:rsidRPr="00DF5102">
        <w:rPr>
          <w:rFonts w:ascii="Times New Roman" w:hAnsi="Times New Roman" w:cs="Times New Roman"/>
          <w:i/>
          <w:iCs/>
          <w:sz w:val="28"/>
          <w:szCs w:val="28"/>
          <w:lang w:val="de-DE"/>
        </w:rPr>
        <w:tab/>
      </w:r>
      <w:r w:rsidRPr="00DF5102">
        <w:rPr>
          <w:rFonts w:ascii="Times New Roman" w:hAnsi="Times New Roman" w:cs="Times New Roman"/>
          <w:i/>
          <w:iCs/>
          <w:sz w:val="28"/>
          <w:szCs w:val="28"/>
          <w:lang w:val="de-DE"/>
        </w:rPr>
        <w:tab/>
      </w:r>
      <w:r w:rsidRPr="00DF5102">
        <w:rPr>
          <w:rFonts w:ascii="Times New Roman" w:hAnsi="Times New Roman" w:cs="Times New Roman"/>
          <w:i/>
          <w:iCs/>
          <w:sz w:val="28"/>
          <w:szCs w:val="28"/>
          <w:lang w:val="de-DE"/>
        </w:rPr>
        <w:tab/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  <w:lang w:val="de-DE"/>
        </w:rPr>
        <w:t>Ngày 25</w:t>
      </w:r>
      <w:r w:rsidRPr="00DF5102">
        <w:rPr>
          <w:rFonts w:ascii="Times New Roman" w:hAnsi="Times New Roman" w:cs="Times New Roman"/>
          <w:i/>
          <w:iCs/>
          <w:sz w:val="28"/>
          <w:szCs w:val="28"/>
          <w:lang w:val="de-DE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  <w:lang w:val="de-DE"/>
        </w:rPr>
        <w:t>01</w:t>
      </w:r>
      <w:r w:rsidRPr="00DF5102">
        <w:rPr>
          <w:rFonts w:ascii="Times New Roman" w:hAnsi="Times New Roman" w:cs="Times New Roman"/>
          <w:i/>
          <w:iCs/>
          <w:sz w:val="28"/>
          <w:szCs w:val="28"/>
          <w:lang w:val="de-DE"/>
        </w:rPr>
        <w:t>/201</w:t>
      </w:r>
      <w:r>
        <w:rPr>
          <w:rFonts w:ascii="Times New Roman" w:hAnsi="Times New Roman" w:cs="Times New Roman"/>
          <w:i/>
          <w:iCs/>
          <w:sz w:val="28"/>
          <w:szCs w:val="28"/>
          <w:lang w:val="de-DE"/>
        </w:rPr>
        <w:t>9</w:t>
      </w:r>
      <w:r w:rsidRPr="00DF5102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của Bộ trưởng Bộ Tài chính</w:t>
      </w:r>
    </w:p>
    <w:p w:rsidR="005F5495" w:rsidRPr="00DF5102" w:rsidRDefault="005F5495" w:rsidP="005F5495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DF5102">
        <w:rPr>
          <w:rFonts w:ascii="Times New Roman" w:hAnsi="Times New Roman" w:cs="Times New Roman"/>
          <w:b/>
          <w:bCs/>
          <w:sz w:val="28"/>
          <w:szCs w:val="28"/>
          <w:lang w:val="de-DE"/>
        </w:rPr>
        <w:t>BÁO CÁO KẾT QUẢ HOẠT ĐỘNG</w:t>
      </w:r>
    </w:p>
    <w:p w:rsidR="005F5495" w:rsidRPr="00DF5102" w:rsidRDefault="005F5495" w:rsidP="005F549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DF5102">
        <w:rPr>
          <w:rFonts w:ascii="Times New Roman" w:hAnsi="Times New Roman" w:cs="Times New Roman"/>
          <w:i/>
          <w:iCs/>
          <w:sz w:val="28"/>
          <w:szCs w:val="28"/>
          <w:lang w:val="pt-BR"/>
        </w:rPr>
        <w:t>Năm ......</w:t>
      </w:r>
    </w:p>
    <w:p w:rsidR="005F5495" w:rsidRPr="00DF5102" w:rsidRDefault="005F5495" w:rsidP="005F5495">
      <w:pPr>
        <w:spacing w:before="120" w:after="12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 w:rsidRPr="00DF5102">
        <w:rPr>
          <w:rFonts w:ascii="Times New Roman" w:hAnsi="Times New Roman" w:cs="Times New Roman"/>
          <w:i/>
          <w:iCs/>
          <w:sz w:val="28"/>
          <w:szCs w:val="28"/>
          <w:lang w:val="de-DE"/>
        </w:rPr>
        <w:t>Đơn vị: Đồng Việt Nam</w:t>
      </w:r>
    </w:p>
    <w:tbl>
      <w:tblPr>
        <w:tblW w:w="90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848"/>
        <w:gridCol w:w="2520"/>
        <w:gridCol w:w="346"/>
        <w:gridCol w:w="753"/>
        <w:gridCol w:w="1087"/>
        <w:gridCol w:w="821"/>
        <w:gridCol w:w="863"/>
        <w:gridCol w:w="23"/>
      </w:tblGrid>
      <w:tr w:rsidR="005F5495" w:rsidRPr="00CC5527" w:rsidTr="00BD1125">
        <w:trPr>
          <w:trHeight w:val="828"/>
          <w:tblHeader/>
          <w:jc w:val="center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Stt</w:t>
            </w:r>
          </w:p>
        </w:tc>
        <w:tc>
          <w:tcPr>
            <w:tcW w:w="4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Chỉ tiêu</w:t>
            </w:r>
            <w:bookmarkStart w:id="0" w:name="_GoBack"/>
            <w:bookmarkEnd w:id="0"/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Mã số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Thuyết minh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Năm nay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trước</w:t>
            </w:r>
          </w:p>
        </w:tc>
      </w:tr>
      <w:tr w:rsidR="005F5495" w:rsidRPr="00CC5527" w:rsidTr="00BD1125">
        <w:trPr>
          <w:trHeight w:val="210"/>
          <w:tblHeader/>
          <w:jc w:val="center"/>
        </w:trPr>
        <w:tc>
          <w:tcPr>
            <w:tcW w:w="54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(1)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(2)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(3)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(4)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(5)</w:t>
            </w:r>
          </w:p>
        </w:tc>
      </w:tr>
      <w:tr w:rsidR="005F5495" w:rsidRPr="00CC5527" w:rsidTr="00BD1125">
        <w:trPr>
          <w:cantSplit/>
          <w:trHeight w:val="518"/>
          <w:jc w:val="center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sz w:val="28"/>
                <w:szCs w:val="28"/>
              </w:rPr>
              <w:t>Doanh thu từ hoạt động tín dụng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495" w:rsidRPr="00DF5102" w:rsidRDefault="005F5495" w:rsidP="00BD1125">
            <w:pPr>
              <w:spacing w:before="120" w:after="120" w:line="240" w:lineRule="auto"/>
              <w:ind w:left="-145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ind w:left="-145"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495" w:rsidRPr="00CC5527" w:rsidTr="00BD1125">
        <w:trPr>
          <w:cantSplit/>
          <w:trHeight w:val="368"/>
          <w:jc w:val="center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sz w:val="28"/>
                <w:szCs w:val="28"/>
              </w:rPr>
              <w:t xml:space="preserve">Chi phí hoạt động tín dụng 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495" w:rsidRPr="00CC5527" w:rsidTr="00BD1125">
        <w:trPr>
          <w:cantSplit/>
          <w:trHeight w:val="368"/>
          <w:jc w:val="center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Lãi/Lỗ thuần từ hoạt động tín dụng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495" w:rsidRPr="00CC5527" w:rsidTr="00BD1125">
        <w:trPr>
          <w:cantSplit/>
          <w:trHeight w:val="437"/>
          <w:jc w:val="center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sz w:val="28"/>
                <w:szCs w:val="28"/>
              </w:rPr>
              <w:t>Doanh thu từ hoạt động dịch vụ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495" w:rsidRPr="00CC5527" w:rsidTr="00BD1125">
        <w:trPr>
          <w:cantSplit/>
          <w:trHeight w:val="408"/>
          <w:jc w:val="center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sz w:val="28"/>
                <w:szCs w:val="28"/>
              </w:rPr>
              <w:t>Chi phí hoạt động dịch vụ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495" w:rsidRPr="00CC5527" w:rsidTr="00BD1125">
        <w:trPr>
          <w:cantSplit/>
          <w:trHeight w:val="604"/>
          <w:jc w:val="center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4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Lãi/Lỗ thuần từ hoạt động dịch vụ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495" w:rsidRPr="00CC5527" w:rsidTr="00BD1125">
        <w:trPr>
          <w:cantSplit/>
          <w:trHeight w:val="405"/>
          <w:jc w:val="center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sz w:val="28"/>
                <w:szCs w:val="28"/>
              </w:rPr>
              <w:t>Doanh thu từ hoạt động khác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495" w:rsidRPr="00CC5527" w:rsidTr="00BD1125">
        <w:trPr>
          <w:cantSplit/>
          <w:trHeight w:val="405"/>
          <w:jc w:val="center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sz w:val="28"/>
                <w:szCs w:val="28"/>
              </w:rPr>
              <w:t>Chi phí hoạt động khác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495" w:rsidRPr="00CC5527" w:rsidTr="00BD1125">
        <w:trPr>
          <w:cantSplit/>
          <w:trHeight w:val="561"/>
          <w:jc w:val="center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4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Lãi/Lỗ thuần từ hoạt động khác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495" w:rsidRPr="00CC5527" w:rsidTr="00BD1125">
        <w:trPr>
          <w:cantSplit/>
          <w:trHeight w:val="492"/>
          <w:jc w:val="center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4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keepNext/>
              <w:tabs>
                <w:tab w:val="left" w:pos="1951"/>
                <w:tab w:val="left" w:pos="7338"/>
              </w:tabs>
              <w:spacing w:before="120" w:after="120" w:line="240" w:lineRule="auto"/>
              <w:outlineLvl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 phí quản lý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495" w:rsidRPr="00CC5527" w:rsidTr="00BD1125">
        <w:trPr>
          <w:cantSplit/>
          <w:trHeight w:val="486"/>
          <w:jc w:val="center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keepNext/>
              <w:tabs>
                <w:tab w:val="left" w:pos="1951"/>
                <w:tab w:val="left" w:pos="7338"/>
              </w:tabs>
              <w:spacing w:before="120" w:after="120" w:line="240" w:lineRule="auto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sz w:val="28"/>
                <w:szCs w:val="28"/>
              </w:rPr>
              <w:t>Doanh thu khác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495" w:rsidRPr="00CC5527" w:rsidTr="00BD1125">
        <w:trPr>
          <w:cantSplit/>
          <w:trHeight w:val="422"/>
          <w:jc w:val="center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keepNext/>
              <w:tabs>
                <w:tab w:val="left" w:pos="1951"/>
                <w:tab w:val="left" w:pos="7338"/>
              </w:tabs>
              <w:spacing w:before="120" w:after="120" w:line="240" w:lineRule="auto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sz w:val="28"/>
                <w:szCs w:val="28"/>
              </w:rPr>
              <w:t>Chi phí khác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495" w:rsidRPr="00CC5527" w:rsidTr="00BD1125">
        <w:trPr>
          <w:cantSplit/>
          <w:trHeight w:val="422"/>
          <w:jc w:val="center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4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keepNext/>
              <w:tabs>
                <w:tab w:val="left" w:pos="1951"/>
                <w:tab w:val="left" w:pos="7338"/>
              </w:tabs>
              <w:spacing w:before="120" w:after="120" w:line="240" w:lineRule="auto"/>
              <w:outlineLvl w:val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Lợi nhuận khác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495" w:rsidRPr="00CC5527" w:rsidTr="00BD1125">
        <w:trPr>
          <w:cantSplit/>
          <w:trHeight w:val="866"/>
          <w:jc w:val="center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VIII</w:t>
            </w:r>
          </w:p>
        </w:tc>
        <w:tc>
          <w:tcPr>
            <w:tcW w:w="4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Lợi nhuận thuần từ hoạt động kinh doanh trước chi phí dự phòng rủi ro tín dụng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495" w:rsidRPr="00CC5527" w:rsidTr="00BD1125">
        <w:trPr>
          <w:cantSplit/>
          <w:trHeight w:val="525"/>
          <w:jc w:val="center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4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Chi phí dự phòng 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495" w:rsidRPr="00CC5527" w:rsidTr="00BD1125">
        <w:trPr>
          <w:cantSplit/>
          <w:trHeight w:val="449"/>
          <w:jc w:val="center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4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lợi nhuận trước thuế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495" w:rsidRPr="00CC5527" w:rsidTr="00BD1125">
        <w:trPr>
          <w:cantSplit/>
          <w:trHeight w:val="449"/>
          <w:jc w:val="center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4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tabs>
                <w:tab w:val="center" w:pos="4320"/>
                <w:tab w:val="right" w:pos="8640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 phí thuế TNDN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495" w:rsidRPr="00CC5527" w:rsidTr="00BD1125">
        <w:trPr>
          <w:cantSplit/>
          <w:trHeight w:val="449"/>
          <w:jc w:val="center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</w:t>
            </w:r>
          </w:p>
        </w:tc>
        <w:tc>
          <w:tcPr>
            <w:tcW w:w="4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tabs>
                <w:tab w:val="center" w:pos="4320"/>
                <w:tab w:val="right" w:pos="8640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Lợi nhuận sau thuế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495" w:rsidRPr="00DF5102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495" w:rsidRPr="00DF5102" w:rsidRDefault="005F5495" w:rsidP="00BD1125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5495" w:rsidRPr="00CC5527" w:rsidTr="00BD11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" w:type="dxa"/>
        </w:trPr>
        <w:tc>
          <w:tcPr>
            <w:tcW w:w="9018" w:type="dxa"/>
            <w:gridSpan w:val="8"/>
          </w:tcPr>
          <w:p w:rsidR="005F5495" w:rsidRPr="00CC5527" w:rsidRDefault="005F5495" w:rsidP="00BD1125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CC552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....., ngày ... tháng ... năm ........</w:t>
            </w:r>
          </w:p>
        </w:tc>
      </w:tr>
      <w:tr w:rsidR="005F5495" w:rsidRPr="00CC5527" w:rsidTr="00BD11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" w:type="dxa"/>
        </w:trPr>
        <w:tc>
          <w:tcPr>
            <w:tcW w:w="2628" w:type="dxa"/>
            <w:gridSpan w:val="2"/>
          </w:tcPr>
          <w:p w:rsidR="005F5495" w:rsidRPr="00CC5527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CC55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Lập bảng</w:t>
            </w:r>
          </w:p>
          <w:p w:rsidR="005F5495" w:rsidRPr="00CC5527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CC552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(Ký, họ tên)</w:t>
            </w:r>
          </w:p>
        </w:tc>
        <w:tc>
          <w:tcPr>
            <w:tcW w:w="2520" w:type="dxa"/>
          </w:tcPr>
          <w:p w:rsidR="005F5495" w:rsidRPr="00CC5527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CC55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Kế toán trưởng</w:t>
            </w:r>
          </w:p>
          <w:p w:rsidR="005F5495" w:rsidRPr="00CC5527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CC552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(Ký, họ tên)</w:t>
            </w:r>
          </w:p>
        </w:tc>
        <w:tc>
          <w:tcPr>
            <w:tcW w:w="3870" w:type="dxa"/>
            <w:gridSpan w:val="5"/>
          </w:tcPr>
          <w:p w:rsidR="005F5495" w:rsidRPr="00CC5527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CC55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Người đại diện theo pháp luật</w:t>
            </w:r>
          </w:p>
          <w:p w:rsidR="005F5495" w:rsidRPr="00CC5527" w:rsidRDefault="005F5495" w:rsidP="00BD11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CC552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(Ký, họ tên, đóng dấu)</w:t>
            </w:r>
          </w:p>
        </w:tc>
      </w:tr>
    </w:tbl>
    <w:p w:rsidR="00D55E29" w:rsidRDefault="00D55E29"/>
    <w:sectPr w:rsidR="00D55E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95"/>
    <w:rsid w:val="000B26D1"/>
    <w:rsid w:val="000C7BA2"/>
    <w:rsid w:val="005F5495"/>
    <w:rsid w:val="00D5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B8AD1A-87A2-44FB-AD30-F60776FC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49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B966E-3475-4FC2-972C-58FF7419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2024-01-03T01:51:00Z</dcterms:created>
  <dcterms:modified xsi:type="dcterms:W3CDTF">2024-01-03T01:52:00Z</dcterms:modified>
</cp:coreProperties>
</file>